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38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0"/>
        <w:gridCol w:w="1874"/>
        <w:gridCol w:w="4421"/>
      </w:tblGrid>
      <w:tr w:rsidR="00024D77" w:rsidRPr="00255F5A" w14:paraId="19237FCB" w14:textId="77777777" w:rsidTr="00BF525A">
        <w:trPr>
          <w:trHeight w:val="2478"/>
        </w:trPr>
        <w:tc>
          <w:tcPr>
            <w:tcW w:w="1891" w:type="pct"/>
            <w:shd w:val="clear" w:color="auto" w:fill="auto"/>
          </w:tcPr>
          <w:p w14:paraId="5CEAACF4" w14:textId="77777777" w:rsidR="00256424" w:rsidRPr="00255F5A" w:rsidRDefault="00256424" w:rsidP="00A124C7">
            <w:pPr>
              <w:rPr>
                <w:snapToGrid w:val="0"/>
              </w:rPr>
            </w:pPr>
            <w:r w:rsidRPr="00255F5A">
              <w:rPr>
                <w:snapToGrid w:val="0"/>
              </w:rPr>
              <w:t xml:space="preserve">УТВЕРЖДАЮ </w:t>
            </w:r>
          </w:p>
          <w:p w14:paraId="31F9F864" w14:textId="77777777" w:rsidR="00256424" w:rsidRPr="00255F5A" w:rsidRDefault="00256424" w:rsidP="00A124C7">
            <w:pPr>
              <w:rPr>
                <w:lang w:eastAsia="en-US"/>
              </w:rPr>
            </w:pPr>
            <w:r w:rsidRPr="00255F5A">
              <w:rPr>
                <w:lang w:eastAsia="en-US"/>
              </w:rPr>
              <w:t>Генеральный директор</w:t>
            </w:r>
          </w:p>
          <w:p w14:paraId="5DBACF72" w14:textId="77777777" w:rsidR="00256424" w:rsidRPr="00255F5A" w:rsidRDefault="00E03218" w:rsidP="00A124C7">
            <w:pPr>
              <w:rPr>
                <w:lang w:eastAsia="en-US"/>
              </w:rPr>
            </w:pPr>
            <w:r w:rsidRPr="00255F5A">
              <w:rPr>
                <w:lang w:eastAsia="en-US"/>
              </w:rPr>
              <w:t>АО</w:t>
            </w:r>
            <w:r w:rsidR="00256424" w:rsidRPr="00255F5A">
              <w:rPr>
                <w:lang w:eastAsia="en-US"/>
              </w:rPr>
              <w:t xml:space="preserve"> «</w:t>
            </w:r>
            <w:proofErr w:type="spellStart"/>
            <w:r w:rsidR="00256424" w:rsidRPr="00255F5A">
              <w:rPr>
                <w:lang w:eastAsia="en-US"/>
              </w:rPr>
              <w:t>Право</w:t>
            </w:r>
            <w:proofErr w:type="gramStart"/>
            <w:r w:rsidR="00256424" w:rsidRPr="00255F5A">
              <w:rPr>
                <w:lang w:eastAsia="en-US"/>
              </w:rPr>
              <w:t>.р</w:t>
            </w:r>
            <w:proofErr w:type="gramEnd"/>
            <w:r w:rsidR="00256424" w:rsidRPr="00255F5A">
              <w:rPr>
                <w:lang w:eastAsia="en-US"/>
              </w:rPr>
              <w:t>у</w:t>
            </w:r>
            <w:proofErr w:type="spellEnd"/>
            <w:r w:rsidR="00256424" w:rsidRPr="00255F5A">
              <w:rPr>
                <w:lang w:eastAsia="en-US"/>
              </w:rPr>
              <w:t>»</w:t>
            </w:r>
          </w:p>
          <w:p w14:paraId="3E1E074E" w14:textId="46454470" w:rsidR="00256424" w:rsidRPr="00255F5A" w:rsidRDefault="00256424" w:rsidP="00A124C7">
            <w:pPr>
              <w:rPr>
                <w:lang w:eastAsia="en-US"/>
              </w:rPr>
            </w:pPr>
            <w:r w:rsidRPr="00255F5A">
              <w:rPr>
                <w:lang w:eastAsia="en-US"/>
              </w:rPr>
              <w:t>_________________</w:t>
            </w:r>
            <w:r w:rsidR="00A25757">
              <w:rPr>
                <w:lang w:eastAsia="en-US"/>
              </w:rPr>
              <w:t>____</w:t>
            </w:r>
          </w:p>
          <w:p w14:paraId="210B1F84" w14:textId="77777777" w:rsidR="00256424" w:rsidRPr="00255F5A" w:rsidRDefault="00256424" w:rsidP="00A124C7">
            <w:pPr>
              <w:rPr>
                <w:lang w:eastAsia="en-US"/>
              </w:rPr>
            </w:pPr>
          </w:p>
          <w:p w14:paraId="7E2BDB44" w14:textId="752771F8" w:rsidR="00256424" w:rsidRDefault="00256424" w:rsidP="00C33101">
            <w:pPr>
              <w:rPr>
                <w:lang w:eastAsia="en-US"/>
              </w:rPr>
            </w:pPr>
            <w:r w:rsidRPr="00255F5A">
              <w:rPr>
                <w:lang w:eastAsia="en-US"/>
              </w:rPr>
              <w:t>«____» _______________ 20</w:t>
            </w:r>
            <w:r w:rsidR="0010330F">
              <w:rPr>
                <w:lang w:eastAsia="en-US"/>
              </w:rPr>
              <w:t>20</w:t>
            </w:r>
            <w:r w:rsidRPr="00255F5A">
              <w:rPr>
                <w:lang w:eastAsia="en-US"/>
              </w:rPr>
              <w:t xml:space="preserve"> г.</w:t>
            </w:r>
          </w:p>
          <w:p w14:paraId="42C4DF2C" w14:textId="2C50A6AF" w:rsidR="00994A13" w:rsidRPr="00255F5A" w:rsidRDefault="00994A13" w:rsidP="00C33101">
            <w:pPr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  <w:r w:rsidR="00422820">
              <w:rPr>
                <w:lang w:eastAsia="en-US"/>
              </w:rPr>
              <w:t xml:space="preserve"> </w:t>
            </w:r>
          </w:p>
        </w:tc>
        <w:tc>
          <w:tcPr>
            <w:tcW w:w="925" w:type="pct"/>
            <w:shd w:val="clear" w:color="auto" w:fill="auto"/>
          </w:tcPr>
          <w:p w14:paraId="15B27B1F" w14:textId="77777777" w:rsidR="00256424" w:rsidRPr="00255F5A" w:rsidRDefault="00256424" w:rsidP="00A124C7">
            <w:pPr>
              <w:rPr>
                <w:lang w:eastAsia="en-US"/>
              </w:rPr>
            </w:pPr>
          </w:p>
        </w:tc>
        <w:tc>
          <w:tcPr>
            <w:tcW w:w="2183" w:type="pct"/>
            <w:shd w:val="clear" w:color="auto" w:fill="auto"/>
          </w:tcPr>
          <w:p w14:paraId="7B2A0975" w14:textId="77777777" w:rsidR="00256424" w:rsidRPr="00255F5A" w:rsidRDefault="00256424" w:rsidP="00BF525A">
            <w:pPr>
              <w:ind w:hanging="29"/>
              <w:rPr>
                <w:lang w:eastAsia="en-US"/>
              </w:rPr>
            </w:pPr>
            <w:r w:rsidRPr="00255F5A">
              <w:rPr>
                <w:lang w:eastAsia="en-US"/>
              </w:rPr>
              <w:t>УТВЕРЖДАЮ</w:t>
            </w:r>
          </w:p>
          <w:p w14:paraId="16B9CC5C" w14:textId="77777777" w:rsidR="00256424" w:rsidRPr="00255F5A" w:rsidRDefault="00256424" w:rsidP="00A124C7">
            <w:pPr>
              <w:rPr>
                <w:lang w:eastAsia="en-US"/>
              </w:rPr>
            </w:pPr>
            <w:r w:rsidRPr="00255F5A">
              <w:rPr>
                <w:lang w:eastAsia="en-US"/>
              </w:rPr>
              <w:t xml:space="preserve">Руководитель </w:t>
            </w:r>
          </w:p>
          <w:p w14:paraId="696449BC" w14:textId="77777777" w:rsidR="00A25757" w:rsidRPr="00255F5A" w:rsidRDefault="00A25757" w:rsidP="00A25757">
            <w:pPr>
              <w:rPr>
                <w:lang w:eastAsia="en-US"/>
              </w:rPr>
            </w:pPr>
            <w:r w:rsidRPr="00255F5A">
              <w:rPr>
                <w:lang w:eastAsia="en-US"/>
              </w:rPr>
              <w:t>_________________</w:t>
            </w:r>
            <w:r>
              <w:rPr>
                <w:lang w:eastAsia="en-US"/>
              </w:rPr>
              <w:t>____</w:t>
            </w:r>
          </w:p>
          <w:p w14:paraId="476DA1FD" w14:textId="77777777" w:rsidR="00A25757" w:rsidRPr="00255F5A" w:rsidRDefault="00A25757" w:rsidP="00A25757">
            <w:pPr>
              <w:rPr>
                <w:lang w:eastAsia="en-US"/>
              </w:rPr>
            </w:pPr>
            <w:r w:rsidRPr="00255F5A">
              <w:rPr>
                <w:lang w:eastAsia="en-US"/>
              </w:rPr>
              <w:t>_________________</w:t>
            </w:r>
            <w:r>
              <w:rPr>
                <w:lang w:eastAsia="en-US"/>
              </w:rPr>
              <w:t>____</w:t>
            </w:r>
          </w:p>
          <w:p w14:paraId="0FE674A1" w14:textId="77777777" w:rsidR="00256424" w:rsidRPr="00255F5A" w:rsidRDefault="00256424" w:rsidP="00A124C7">
            <w:pPr>
              <w:rPr>
                <w:lang w:eastAsia="en-US"/>
              </w:rPr>
            </w:pPr>
          </w:p>
          <w:p w14:paraId="578799B1" w14:textId="5898E8DB" w:rsidR="00256424" w:rsidRDefault="00256424" w:rsidP="00C33101">
            <w:pPr>
              <w:rPr>
                <w:lang w:eastAsia="en-US"/>
              </w:rPr>
            </w:pPr>
            <w:r w:rsidRPr="00255F5A">
              <w:rPr>
                <w:lang w:eastAsia="en-US"/>
              </w:rPr>
              <w:t>«____» ________________ 20</w:t>
            </w:r>
            <w:r w:rsidR="0010330F">
              <w:rPr>
                <w:lang w:eastAsia="en-US"/>
              </w:rPr>
              <w:t>20</w:t>
            </w:r>
            <w:r w:rsidRPr="00255F5A">
              <w:rPr>
                <w:lang w:eastAsia="en-US"/>
              </w:rPr>
              <w:t xml:space="preserve"> г.</w:t>
            </w:r>
          </w:p>
          <w:p w14:paraId="1714EF0D" w14:textId="4E932629" w:rsidR="00994A13" w:rsidRPr="00255F5A" w:rsidRDefault="00994A13" w:rsidP="00C33101">
            <w:pPr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</w:tc>
      </w:tr>
    </w:tbl>
    <w:p w14:paraId="176AC34C" w14:textId="77777777" w:rsidR="00256424" w:rsidRDefault="00256424" w:rsidP="00A25757">
      <w:pPr>
        <w:jc w:val="center"/>
      </w:pPr>
    </w:p>
    <w:p w14:paraId="2A90CB02" w14:textId="77777777" w:rsidR="00A25757" w:rsidRDefault="00A25757" w:rsidP="00A25757">
      <w:pPr>
        <w:jc w:val="center"/>
      </w:pPr>
    </w:p>
    <w:p w14:paraId="0FC8D921" w14:textId="77777777" w:rsidR="00A25757" w:rsidRPr="00255F5A" w:rsidRDefault="00A25757" w:rsidP="00A25757">
      <w:pPr>
        <w:jc w:val="center"/>
      </w:pPr>
    </w:p>
    <w:p w14:paraId="13194F2A" w14:textId="7BEB1685" w:rsidR="009E46FB" w:rsidRPr="009E46FB" w:rsidRDefault="00AC6A2E" w:rsidP="009E46FB">
      <w:pPr>
        <w:pStyle w:val="af0"/>
      </w:pPr>
      <w:r>
        <w:t xml:space="preserve">Клиентский портал </w:t>
      </w:r>
      <w:proofErr w:type="spellStart"/>
      <w:r w:rsidR="00857F1D" w:rsidRPr="00857F1D">
        <w:t>Legal</w:t>
      </w:r>
      <w:proofErr w:type="spellEnd"/>
      <w:r w:rsidR="00857F1D" w:rsidRPr="00857F1D">
        <w:t xml:space="preserve"> </w:t>
      </w:r>
      <w:proofErr w:type="spellStart"/>
      <w:r w:rsidR="00857F1D" w:rsidRPr="00857F1D">
        <w:t>Desk</w:t>
      </w:r>
      <w:proofErr w:type="spellEnd"/>
    </w:p>
    <w:p w14:paraId="3B37E5CF" w14:textId="77777777" w:rsidR="00256424" w:rsidRPr="00A8008B" w:rsidRDefault="00256424" w:rsidP="00A124C7">
      <w:pPr>
        <w:pStyle w:val="a8"/>
      </w:pPr>
      <w:r w:rsidRPr="00A8008B">
        <w:t>техническое задание</w:t>
      </w:r>
    </w:p>
    <w:p w14:paraId="6A78156E" w14:textId="77777777" w:rsidR="00256424" w:rsidRPr="00255F5A" w:rsidRDefault="00256424" w:rsidP="00A25757">
      <w:pPr>
        <w:jc w:val="center"/>
      </w:pPr>
    </w:p>
    <w:p w14:paraId="1BDB17FF" w14:textId="31833BD8" w:rsidR="00256424" w:rsidRPr="00255F5A" w:rsidRDefault="00256424" w:rsidP="00A25757">
      <w:pPr>
        <w:jc w:val="center"/>
      </w:pPr>
      <w:r w:rsidRPr="00255F5A">
        <w:t>Действует с «</w:t>
      </w:r>
      <w:r w:rsidR="00CF62AA">
        <w:t>16</w:t>
      </w:r>
      <w:r w:rsidRPr="00255F5A">
        <w:t xml:space="preserve">» </w:t>
      </w:r>
      <w:r w:rsidR="00CF62AA">
        <w:t>сентябр</w:t>
      </w:r>
      <w:r w:rsidR="0010330F">
        <w:t>я</w:t>
      </w:r>
      <w:r w:rsidR="00D013DE">
        <w:t xml:space="preserve"> </w:t>
      </w:r>
      <w:r w:rsidRPr="00255F5A">
        <w:t>20</w:t>
      </w:r>
      <w:r w:rsidR="00AC6A2E">
        <w:t>20</w:t>
      </w:r>
      <w:r w:rsidRPr="00255F5A">
        <w:t xml:space="preserve"> г.</w:t>
      </w:r>
    </w:p>
    <w:p w14:paraId="3F344EDA" w14:textId="77777777" w:rsidR="00256424" w:rsidRPr="00A8008B" w:rsidRDefault="00256424" w:rsidP="00A25757">
      <w:pPr>
        <w:jc w:val="center"/>
      </w:pPr>
    </w:p>
    <w:p w14:paraId="2B40F96B" w14:textId="77777777" w:rsidR="00453D55" w:rsidRPr="00B24A0C" w:rsidRDefault="00453D55" w:rsidP="00A25757">
      <w:pPr>
        <w:jc w:val="center"/>
      </w:pPr>
      <w:r w:rsidRPr="00B24A0C">
        <w:t xml:space="preserve">Листов </w:t>
      </w:r>
      <w:fldSimple w:instr=" NUMPAGES  \* Arabic  \* MERGEFORMAT ">
        <w:r w:rsidR="00CF62AA">
          <w:rPr>
            <w:noProof/>
          </w:rPr>
          <w:t>34</w:t>
        </w:r>
      </w:fldSimple>
    </w:p>
    <w:p w14:paraId="67D8F786" w14:textId="77777777" w:rsidR="00256424" w:rsidRPr="00255F5A" w:rsidRDefault="00256424" w:rsidP="00A25757">
      <w:pPr>
        <w:jc w:val="center"/>
      </w:pPr>
    </w:p>
    <w:p w14:paraId="449F4A9E" w14:textId="77777777" w:rsidR="00256424" w:rsidRPr="00255F5A" w:rsidRDefault="00256424" w:rsidP="00A25757">
      <w:pPr>
        <w:jc w:val="center"/>
      </w:pPr>
    </w:p>
    <w:p w14:paraId="2DFE5F93" w14:textId="77777777" w:rsidR="00256424" w:rsidRPr="00255F5A" w:rsidRDefault="00256424" w:rsidP="00A25757">
      <w:pPr>
        <w:jc w:val="center"/>
      </w:pPr>
    </w:p>
    <w:p w14:paraId="6A4EDADF" w14:textId="5B985B4C" w:rsidR="00AA6E90" w:rsidRPr="00255F5A" w:rsidRDefault="00256424" w:rsidP="00A25757">
      <w:pPr>
        <w:jc w:val="center"/>
        <w:rPr>
          <w:bCs/>
        </w:rPr>
      </w:pPr>
      <w:r w:rsidRPr="00255F5A">
        <w:t>Москва 20</w:t>
      </w:r>
      <w:r w:rsidR="00AC6A2E">
        <w:t>20</w:t>
      </w:r>
      <w:r w:rsidRPr="00255F5A">
        <w:rPr>
          <w:bCs/>
        </w:rPr>
        <w:br w:type="page"/>
      </w:r>
      <w:bookmarkStart w:id="0" w:name="_Toc489497764"/>
      <w:bookmarkStart w:id="1" w:name="_Toc497844386"/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2068993860"/>
        <w:docPartObj>
          <w:docPartGallery w:val="Table of Contents"/>
          <w:docPartUnique/>
        </w:docPartObj>
      </w:sdtPr>
      <w:sdtEndPr/>
      <w:sdtContent>
        <w:p w14:paraId="501A77B2" w14:textId="007B8662" w:rsidR="00AA6E90" w:rsidRPr="00255F5A" w:rsidRDefault="005A68F7" w:rsidP="00D87161">
          <w:pPr>
            <w:pStyle w:val="aff0"/>
            <w:rPr>
              <w:rStyle w:val="10"/>
              <w:rFonts w:eastAsiaTheme="majorEastAsia"/>
              <w:color w:val="auto"/>
            </w:rPr>
          </w:pPr>
          <w:r w:rsidRPr="00255F5A">
            <w:rPr>
              <w:rStyle w:val="10"/>
              <w:rFonts w:eastAsiaTheme="majorEastAsia"/>
              <w:color w:val="auto"/>
            </w:rPr>
            <w:t>Содержание</w:t>
          </w:r>
        </w:p>
        <w:p w14:paraId="79290A0C" w14:textId="77777777" w:rsidR="0056365A" w:rsidRDefault="00AA6E9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255F5A">
            <w:fldChar w:fldCharType="begin"/>
          </w:r>
          <w:r w:rsidRPr="00255F5A">
            <w:instrText xml:space="preserve"> TOC \o "1-3" \h \z \u </w:instrText>
          </w:r>
          <w:r w:rsidRPr="00255F5A">
            <w:fldChar w:fldCharType="separate"/>
          </w:r>
          <w:hyperlink w:anchor="_Toc32590928" w:history="1">
            <w:r w:rsidR="0056365A" w:rsidRPr="005E5A9B">
              <w:rPr>
                <w:rStyle w:val="a7"/>
                <w:noProof/>
              </w:rPr>
              <w:t>Термины и сокращения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_Toc32590928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5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36735E9A" w14:textId="77777777" w:rsidR="0056365A" w:rsidRDefault="0013345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29" w:history="1">
            <w:r w:rsidR="0056365A" w:rsidRPr="005E5A9B">
              <w:rPr>
                <w:rStyle w:val="a7"/>
                <w:noProof/>
              </w:rPr>
              <w:t>1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Общие сведения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_Toc32590929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7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030117AF" w14:textId="77777777" w:rsidR="0056365A" w:rsidRDefault="0013345C">
          <w:pPr>
            <w:pStyle w:val="21"/>
            <w:tabs>
              <w:tab w:val="left" w:pos="851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30" w:history="1">
            <w:r w:rsidR="0056365A" w:rsidRPr="005E5A9B">
              <w:rPr>
                <w:rStyle w:val="a7"/>
                <w:noProof/>
              </w:rPr>
              <w:t>1.1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Полное наименование Программного продукта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_Toc32590930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7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5BF650F7" w14:textId="77777777" w:rsidR="0056365A" w:rsidRDefault="0013345C">
          <w:pPr>
            <w:pStyle w:val="21"/>
            <w:tabs>
              <w:tab w:val="left" w:pos="851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31" w:history="1">
            <w:r w:rsidR="0056365A" w:rsidRPr="005E5A9B">
              <w:rPr>
                <w:rStyle w:val="a7"/>
                <w:noProof/>
              </w:rPr>
              <w:t>1.2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Краткое наименование Программного продукта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_Toc32590931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7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138CFD03" w14:textId="77777777" w:rsidR="0056365A" w:rsidRDefault="0013345C">
          <w:pPr>
            <w:pStyle w:val="21"/>
            <w:tabs>
              <w:tab w:val="left" w:pos="851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32" w:history="1">
            <w:r w:rsidR="0056365A" w:rsidRPr="005E5A9B">
              <w:rPr>
                <w:rStyle w:val="a7"/>
                <w:noProof/>
              </w:rPr>
              <w:t>1.3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Заказчик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_Toc32590932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7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22D30813" w14:textId="77777777" w:rsidR="0056365A" w:rsidRDefault="0013345C">
          <w:pPr>
            <w:pStyle w:val="21"/>
            <w:tabs>
              <w:tab w:val="left" w:pos="851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33" w:history="1">
            <w:r w:rsidR="0056365A" w:rsidRPr="005E5A9B">
              <w:rPr>
                <w:rStyle w:val="a7"/>
                <w:noProof/>
              </w:rPr>
              <w:t>1.4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Исполнитель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_Toc32590933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7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14E98C48" w14:textId="77777777" w:rsidR="0056365A" w:rsidRDefault="0013345C">
          <w:pPr>
            <w:pStyle w:val="21"/>
            <w:tabs>
              <w:tab w:val="left" w:pos="851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34" w:history="1">
            <w:r w:rsidR="0056365A" w:rsidRPr="005E5A9B">
              <w:rPr>
                <w:rStyle w:val="a7"/>
                <w:noProof/>
              </w:rPr>
              <w:t>1.5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Основание для выполнения работ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_Toc32590934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7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5EB775A7" w14:textId="77777777" w:rsidR="0056365A" w:rsidRDefault="0013345C">
          <w:pPr>
            <w:pStyle w:val="21"/>
            <w:tabs>
              <w:tab w:val="left" w:pos="851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35" w:history="1">
            <w:r w:rsidR="0056365A" w:rsidRPr="005E5A9B">
              <w:rPr>
                <w:rStyle w:val="a7"/>
                <w:noProof/>
              </w:rPr>
              <w:t>1.6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Источники и порядок финансирования работ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_Toc32590935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8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3F297D28" w14:textId="77777777" w:rsidR="0056365A" w:rsidRDefault="0013345C">
          <w:pPr>
            <w:pStyle w:val="21"/>
            <w:tabs>
              <w:tab w:val="left" w:pos="851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36" w:history="1">
            <w:r w:rsidR="0056365A" w:rsidRPr="005E5A9B">
              <w:rPr>
                <w:rStyle w:val="a7"/>
                <w:noProof/>
              </w:rPr>
              <w:t>1.7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Сроки начала и окончания оказания услуг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_Toc32590936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8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35B33A2E" w14:textId="77777777" w:rsidR="0056365A" w:rsidRDefault="0013345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37" w:history="1">
            <w:r w:rsidR="0056365A" w:rsidRPr="005E5A9B">
              <w:rPr>
                <w:rStyle w:val="a7"/>
                <w:noProof/>
              </w:rPr>
              <w:t>2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Назначение и цели создания портала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_Toc32590937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9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37CBB79A" w14:textId="77777777" w:rsidR="0056365A" w:rsidRDefault="0013345C">
          <w:pPr>
            <w:pStyle w:val="21"/>
            <w:tabs>
              <w:tab w:val="left" w:pos="851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38" w:history="1">
            <w:r w:rsidR="0056365A" w:rsidRPr="005E5A9B">
              <w:rPr>
                <w:rStyle w:val="a7"/>
                <w:noProof/>
              </w:rPr>
              <w:t>2.1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Назначение Портала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_Toc32590938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9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1D4F4DF6" w14:textId="77777777" w:rsidR="0056365A" w:rsidRDefault="0013345C">
          <w:pPr>
            <w:pStyle w:val="21"/>
            <w:tabs>
              <w:tab w:val="left" w:pos="851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39" w:history="1">
            <w:r w:rsidR="0056365A" w:rsidRPr="005E5A9B">
              <w:rPr>
                <w:rStyle w:val="a7"/>
                <w:noProof/>
              </w:rPr>
              <w:t>2.2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Цели создания Портала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_Toc32590939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9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066EA6FE" w14:textId="77777777" w:rsidR="0056365A" w:rsidRDefault="0013345C">
          <w:pPr>
            <w:pStyle w:val="21"/>
            <w:tabs>
              <w:tab w:val="left" w:pos="851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40" w:history="1">
            <w:r w:rsidR="0056365A" w:rsidRPr="005E5A9B">
              <w:rPr>
                <w:rStyle w:val="a7"/>
                <w:noProof/>
              </w:rPr>
              <w:t>2.3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Задачи Портала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_Toc32590940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9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5E0922D5" w14:textId="77777777" w:rsidR="0056365A" w:rsidRDefault="0013345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41" w:history="1">
            <w:r w:rsidR="0056365A" w:rsidRPr="005E5A9B">
              <w:rPr>
                <w:rStyle w:val="a7"/>
                <w:noProof/>
              </w:rPr>
              <w:t>3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Требования к программному продукту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_Toc32590941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10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1F8A26F0" w14:textId="77777777" w:rsidR="0056365A" w:rsidRDefault="0013345C">
          <w:pPr>
            <w:pStyle w:val="21"/>
            <w:tabs>
              <w:tab w:val="left" w:pos="851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42" w:history="1">
            <w:r w:rsidR="0056365A" w:rsidRPr="005E5A9B">
              <w:rPr>
                <w:rStyle w:val="a7"/>
                <w:noProof/>
              </w:rPr>
              <w:t>3.1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Требования к Программному продукту в целом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_Toc32590942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10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12048BB3" w14:textId="77777777" w:rsidR="0056365A" w:rsidRDefault="0013345C">
          <w:pPr>
            <w:pStyle w:val="31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43" w:history="1">
            <w:r w:rsidR="0056365A" w:rsidRPr="005E5A9B">
              <w:rPr>
                <w:rStyle w:val="a7"/>
                <w:noProof/>
              </w:rPr>
              <w:t>3.1.1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Требования к структуре Программного продукта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_Toc32590943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10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53700294" w14:textId="77777777" w:rsidR="0056365A" w:rsidRDefault="0013345C">
          <w:pPr>
            <w:pStyle w:val="31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44" w:history="1">
            <w:r w:rsidR="0056365A" w:rsidRPr="005E5A9B">
              <w:rPr>
                <w:rStyle w:val="a7"/>
                <w:noProof/>
              </w:rPr>
              <w:t>3.1.2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Требования к совместимости со смежными системами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_Toc32590944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12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0B1FDC95" w14:textId="77777777" w:rsidR="0056365A" w:rsidRDefault="0013345C">
          <w:pPr>
            <w:pStyle w:val="31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45" w:history="1">
            <w:r w:rsidR="0056365A" w:rsidRPr="005E5A9B">
              <w:rPr>
                <w:rStyle w:val="a7"/>
                <w:noProof/>
              </w:rPr>
              <w:t>3.1.3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Требования к численности и квалификации персонала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_Toc32590945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12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605DFA6C" w14:textId="77777777" w:rsidR="0056365A" w:rsidRDefault="0013345C">
          <w:pPr>
            <w:pStyle w:val="31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46" w:history="1">
            <w:r w:rsidR="0056365A" w:rsidRPr="005E5A9B">
              <w:rPr>
                <w:rStyle w:val="a7"/>
                <w:noProof/>
              </w:rPr>
              <w:t>3.1.4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Требования к надежности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_Toc32590946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13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105CE737" w14:textId="77777777" w:rsidR="0056365A" w:rsidRDefault="0013345C">
          <w:pPr>
            <w:pStyle w:val="31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47" w:history="1">
            <w:r w:rsidR="0056365A" w:rsidRPr="005E5A9B">
              <w:rPr>
                <w:rStyle w:val="a7"/>
                <w:noProof/>
              </w:rPr>
              <w:t>3.1.5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Требования к безопасности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_Toc32590947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14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571EE49F" w14:textId="77777777" w:rsidR="0056365A" w:rsidRDefault="0013345C">
          <w:pPr>
            <w:pStyle w:val="31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48" w:history="1">
            <w:r w:rsidR="0056365A" w:rsidRPr="005E5A9B">
              <w:rPr>
                <w:rStyle w:val="a7"/>
                <w:noProof/>
              </w:rPr>
              <w:t>3.1.6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Требования к защите информации от несанкционированного доступа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_Toc32590948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14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57359814" w14:textId="77777777" w:rsidR="0056365A" w:rsidRDefault="0013345C">
          <w:pPr>
            <w:pStyle w:val="31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49" w:history="1">
            <w:r w:rsidR="0056365A" w:rsidRPr="005E5A9B">
              <w:rPr>
                <w:rStyle w:val="a7"/>
                <w:noProof/>
              </w:rPr>
              <w:t>3.1.7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Требования по сохранности информации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_Toc32590949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15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3E181BD2" w14:textId="77777777" w:rsidR="0056365A" w:rsidRDefault="0013345C">
          <w:pPr>
            <w:pStyle w:val="31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50" w:history="1">
            <w:r w:rsidR="0056365A" w:rsidRPr="005E5A9B">
              <w:rPr>
                <w:rStyle w:val="a7"/>
                <w:noProof/>
              </w:rPr>
              <w:t>3.1.8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Требования к эргономике и технической эстетике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_Toc32590950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15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3DF017FD" w14:textId="77777777" w:rsidR="0056365A" w:rsidRDefault="0013345C">
          <w:pPr>
            <w:pStyle w:val="31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51" w:history="1">
            <w:r w:rsidR="0056365A" w:rsidRPr="005E5A9B">
              <w:rPr>
                <w:rStyle w:val="a7"/>
                <w:noProof/>
              </w:rPr>
              <w:t>3.1.9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Требования к графическому интерфейсу и дизайну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_Toc32590951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16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3ED51070" w14:textId="77777777" w:rsidR="0056365A" w:rsidRDefault="0013345C">
          <w:pPr>
            <w:pStyle w:val="31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52" w:history="1">
            <w:r w:rsidR="0056365A" w:rsidRPr="005E5A9B">
              <w:rPr>
                <w:rStyle w:val="a7"/>
                <w:noProof/>
              </w:rPr>
              <w:t>3.1.10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Требования к эксплуатации, техническому обслуживанию, ремонту и хранению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_Toc32590952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16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0EE47620" w14:textId="77777777" w:rsidR="0056365A" w:rsidRDefault="0013345C">
          <w:pPr>
            <w:pStyle w:val="31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53" w:history="1">
            <w:r w:rsidR="0056365A" w:rsidRPr="005E5A9B">
              <w:rPr>
                <w:rStyle w:val="a7"/>
                <w:noProof/>
              </w:rPr>
              <w:t>3.1.11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Требования к патентной чистоте и лицензионной чистоте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_Toc32590953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17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6D947081" w14:textId="77777777" w:rsidR="0056365A" w:rsidRDefault="0013345C">
          <w:pPr>
            <w:pStyle w:val="21"/>
            <w:tabs>
              <w:tab w:val="left" w:pos="851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54" w:history="1">
            <w:r w:rsidR="0056365A" w:rsidRPr="005E5A9B">
              <w:rPr>
                <w:rStyle w:val="a7"/>
                <w:noProof/>
              </w:rPr>
              <w:t>3.2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Требования к функциям (задачам), выполняемым Программный продуктом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_Toc32590954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17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72ACFE9E" w14:textId="77777777" w:rsidR="0056365A" w:rsidRDefault="0013345C">
          <w:pPr>
            <w:pStyle w:val="31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55" w:history="1">
            <w:r w:rsidR="0056365A" w:rsidRPr="005E5A9B">
              <w:rPr>
                <w:rStyle w:val="a7"/>
                <w:noProof/>
              </w:rPr>
              <w:t>3.2.1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Общие требования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_Toc32590955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17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71B0FA0B" w14:textId="77777777" w:rsidR="0056365A" w:rsidRDefault="0013345C">
          <w:pPr>
            <w:pStyle w:val="31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56" w:history="1">
            <w:r w:rsidR="0056365A" w:rsidRPr="005E5A9B">
              <w:rPr>
                <w:rStyle w:val="a7"/>
                <w:noProof/>
              </w:rPr>
              <w:t>3.2.2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Требования к регистрации на портале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_Toc32590956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17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2D756192" w14:textId="77777777" w:rsidR="0056365A" w:rsidRDefault="0013345C">
          <w:pPr>
            <w:pStyle w:val="31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57" w:history="1">
            <w:r w:rsidR="0056365A" w:rsidRPr="005E5A9B">
              <w:rPr>
                <w:rStyle w:val="a7"/>
                <w:noProof/>
              </w:rPr>
              <w:t>3.2.3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Требования к восстановлению доступа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_Toc32590957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18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0B2CF556" w14:textId="77777777" w:rsidR="0056365A" w:rsidRDefault="0013345C">
          <w:pPr>
            <w:pStyle w:val="31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58" w:history="1">
            <w:r w:rsidR="0056365A" w:rsidRPr="005E5A9B">
              <w:rPr>
                <w:rStyle w:val="a7"/>
                <w:noProof/>
              </w:rPr>
              <w:t>3.2.4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Требования к администрированию портала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_Toc32590958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18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56CC88CE" w14:textId="77777777" w:rsidR="0056365A" w:rsidRDefault="0013345C">
          <w:pPr>
            <w:pStyle w:val="31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59" w:history="1">
            <w:r w:rsidR="0056365A" w:rsidRPr="005E5A9B">
              <w:rPr>
                <w:rStyle w:val="a7"/>
                <w:noProof/>
              </w:rPr>
              <w:t>3.2.5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Требования к ведению дел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_Toc32590959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23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7FA9393F" w14:textId="77777777" w:rsidR="0056365A" w:rsidRDefault="0013345C">
          <w:pPr>
            <w:pStyle w:val="31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60" w:history="1">
            <w:r w:rsidR="0056365A" w:rsidRPr="005E5A9B">
              <w:rPr>
                <w:rStyle w:val="a7"/>
                <w:noProof/>
              </w:rPr>
              <w:t>3.2.6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Требования к получению юридической консультации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_Toc32590960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25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1A06341A" w14:textId="77777777" w:rsidR="0056365A" w:rsidRDefault="0013345C">
          <w:pPr>
            <w:pStyle w:val="31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61" w:history="1">
            <w:r w:rsidR="0056365A" w:rsidRPr="005E5A9B">
              <w:rPr>
                <w:rStyle w:val="a7"/>
                <w:noProof/>
              </w:rPr>
              <w:t>3.2.7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Требования к просмотру сводной информации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_Toc32590961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25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7B0999FD" w14:textId="77777777" w:rsidR="0056365A" w:rsidRDefault="0013345C">
          <w:pPr>
            <w:pStyle w:val="31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62" w:history="1">
            <w:r w:rsidR="0056365A" w:rsidRPr="005E5A9B">
              <w:rPr>
                <w:rStyle w:val="a7"/>
                <w:noProof/>
              </w:rPr>
              <w:t>3.2.8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Требования к меню пользователя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_Toc32590962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26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3A65893A" w14:textId="77777777" w:rsidR="0056365A" w:rsidRDefault="0013345C">
          <w:pPr>
            <w:pStyle w:val="21"/>
            <w:tabs>
              <w:tab w:val="left" w:pos="851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63" w:history="1">
            <w:r w:rsidR="0056365A" w:rsidRPr="005E5A9B">
              <w:rPr>
                <w:rStyle w:val="a7"/>
                <w:noProof/>
              </w:rPr>
              <w:t>3.3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Требования к видам обеспечения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_Toc32590963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26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644E5BE5" w14:textId="77777777" w:rsidR="0056365A" w:rsidRDefault="0013345C">
          <w:pPr>
            <w:pStyle w:val="31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64" w:history="1">
            <w:r w:rsidR="0056365A" w:rsidRPr="005E5A9B">
              <w:rPr>
                <w:rStyle w:val="a7"/>
                <w:noProof/>
              </w:rPr>
              <w:t>3.3.1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Требования к математическому обеспечению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_Toc32590964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26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2D285AA0" w14:textId="77777777" w:rsidR="0056365A" w:rsidRDefault="0013345C">
          <w:pPr>
            <w:pStyle w:val="31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65" w:history="1">
            <w:r w:rsidR="0056365A" w:rsidRPr="005E5A9B">
              <w:rPr>
                <w:rStyle w:val="a7"/>
                <w:noProof/>
              </w:rPr>
              <w:t>3.3.2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Требования к лингвистическому обеспечению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_Toc32590965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26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00297E53" w14:textId="77777777" w:rsidR="0056365A" w:rsidRDefault="0013345C">
          <w:pPr>
            <w:pStyle w:val="31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66" w:history="1">
            <w:r w:rsidR="0056365A" w:rsidRPr="005E5A9B">
              <w:rPr>
                <w:rStyle w:val="a7"/>
                <w:noProof/>
              </w:rPr>
              <w:t>3.3.3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Требования к программному обеспечению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_Toc32590966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26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52DFF398" w14:textId="77777777" w:rsidR="0056365A" w:rsidRDefault="0013345C">
          <w:pPr>
            <w:pStyle w:val="31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67" w:history="1">
            <w:r w:rsidR="0056365A" w:rsidRPr="005E5A9B">
              <w:rPr>
                <w:rStyle w:val="a7"/>
                <w:noProof/>
              </w:rPr>
              <w:t>3.3.4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Требования к техническому обеспечению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_Toc32590967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27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7490E5F5" w14:textId="77777777" w:rsidR="0056365A" w:rsidRDefault="0013345C">
          <w:pPr>
            <w:pStyle w:val="31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68" w:history="1">
            <w:r w:rsidR="0056365A" w:rsidRPr="005E5A9B">
              <w:rPr>
                <w:rStyle w:val="a7"/>
                <w:noProof/>
              </w:rPr>
              <w:t>3.3.5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Требования к каналам связи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_Toc32590968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27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75D2EB20" w14:textId="77777777" w:rsidR="0056365A" w:rsidRDefault="0013345C">
          <w:pPr>
            <w:pStyle w:val="31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69" w:history="1">
            <w:r w:rsidR="0056365A" w:rsidRPr="005E5A9B">
              <w:rPr>
                <w:rStyle w:val="a7"/>
                <w:noProof/>
              </w:rPr>
              <w:t>3.3.6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Требования к организационному обеспечению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_Toc32590969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27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37932608" w14:textId="77777777" w:rsidR="0056365A" w:rsidRDefault="0013345C">
          <w:pPr>
            <w:pStyle w:val="31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70" w:history="1">
            <w:r w:rsidR="0056365A" w:rsidRPr="005E5A9B">
              <w:rPr>
                <w:rStyle w:val="a7"/>
                <w:noProof/>
              </w:rPr>
              <w:t>3.3.7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Требования к информационному обеспечению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_Toc32590970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28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2326E10B" w14:textId="77777777" w:rsidR="0056365A" w:rsidRDefault="0013345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71" w:history="1">
            <w:r w:rsidR="0056365A" w:rsidRPr="005E5A9B">
              <w:rPr>
                <w:rStyle w:val="a7"/>
                <w:noProof/>
              </w:rPr>
              <w:t>4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Состав и содержание работ по экспулатации ПО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_Toc32590971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29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25941832" w14:textId="77777777" w:rsidR="0056365A" w:rsidRDefault="0013345C">
          <w:pPr>
            <w:pStyle w:val="21"/>
            <w:tabs>
              <w:tab w:val="left" w:pos="851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72" w:history="1">
            <w:r w:rsidR="0056365A" w:rsidRPr="005E5A9B">
              <w:rPr>
                <w:rStyle w:val="a7"/>
                <w:noProof/>
              </w:rPr>
              <w:t>4.1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Опытная эксплуатация, ввод в промышленную эксплуатацию ПО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_Toc32590972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29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3D710EA8" w14:textId="77777777" w:rsidR="0056365A" w:rsidRDefault="0013345C">
          <w:pPr>
            <w:pStyle w:val="21"/>
            <w:tabs>
              <w:tab w:val="left" w:pos="851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73" w:history="1">
            <w:r w:rsidR="0056365A" w:rsidRPr="005E5A9B">
              <w:rPr>
                <w:rStyle w:val="a7"/>
                <w:noProof/>
              </w:rPr>
              <w:t>4.2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Закрытие проекта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_Toc32590973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29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354C0A5D" w14:textId="77777777" w:rsidR="0056365A" w:rsidRDefault="0013345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74" w:history="1">
            <w:r w:rsidR="0056365A" w:rsidRPr="005E5A9B">
              <w:rPr>
                <w:rStyle w:val="a7"/>
                <w:noProof/>
              </w:rPr>
              <w:t>5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Требования к составу и содержанию работ по подготовке объекта автоматизации к вводу ПО в действие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_Toc32590974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30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413668A1" w14:textId="77777777" w:rsidR="0056365A" w:rsidRDefault="0013345C">
          <w:pPr>
            <w:pStyle w:val="21"/>
            <w:tabs>
              <w:tab w:val="left" w:pos="851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75" w:history="1">
            <w:r w:rsidR="0056365A" w:rsidRPr="005E5A9B">
              <w:rPr>
                <w:rStyle w:val="a7"/>
                <w:noProof/>
              </w:rPr>
              <w:t>5.1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Организационные мероприятия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_Toc32590975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30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5F58AFF8" w14:textId="77777777" w:rsidR="0056365A" w:rsidRDefault="0013345C">
          <w:pPr>
            <w:pStyle w:val="21"/>
            <w:tabs>
              <w:tab w:val="left" w:pos="851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76" w:history="1">
            <w:r w:rsidR="0056365A" w:rsidRPr="005E5A9B">
              <w:rPr>
                <w:rStyle w:val="a7"/>
                <w:noProof/>
              </w:rPr>
              <w:t>5.2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Подготовка персонала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_Toc32590976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31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6863A1DF" w14:textId="77777777" w:rsidR="0056365A" w:rsidRDefault="0013345C">
          <w:pPr>
            <w:pStyle w:val="21"/>
            <w:tabs>
              <w:tab w:val="left" w:pos="851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77" w:history="1">
            <w:r w:rsidR="0056365A" w:rsidRPr="005E5A9B">
              <w:rPr>
                <w:rStyle w:val="a7"/>
                <w:noProof/>
              </w:rPr>
              <w:t>5.3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Выполнение технических и организационных мер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_Toc32590977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31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5145CD9D" w14:textId="77777777" w:rsidR="0056365A" w:rsidRDefault="0013345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78" w:history="1">
            <w:r w:rsidR="0056365A" w:rsidRPr="005E5A9B">
              <w:rPr>
                <w:rStyle w:val="a7"/>
                <w:noProof/>
              </w:rPr>
              <w:t>6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Требования к документированию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_Toc32590978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32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7DEDE58F" w14:textId="77777777" w:rsidR="0056365A" w:rsidRDefault="0013345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90979" w:history="1">
            <w:r w:rsidR="0056365A" w:rsidRPr="005E5A9B">
              <w:rPr>
                <w:rStyle w:val="a7"/>
                <w:noProof/>
              </w:rPr>
              <w:t>7</w:t>
            </w:r>
            <w:r w:rsidR="005636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6365A" w:rsidRPr="005E5A9B">
              <w:rPr>
                <w:rStyle w:val="a7"/>
                <w:noProof/>
              </w:rPr>
              <w:t>Источники разработки</w:t>
            </w:r>
            <w:r w:rsidR="0056365A">
              <w:rPr>
                <w:noProof/>
                <w:webHidden/>
              </w:rPr>
              <w:tab/>
            </w:r>
            <w:r w:rsidR="0056365A">
              <w:rPr>
                <w:noProof/>
                <w:webHidden/>
              </w:rPr>
              <w:fldChar w:fldCharType="begin"/>
            </w:r>
            <w:r w:rsidR="0056365A">
              <w:rPr>
                <w:noProof/>
                <w:webHidden/>
              </w:rPr>
              <w:instrText xml:space="preserve"> PAGEREF _Toc32590979 \h </w:instrText>
            </w:r>
            <w:r w:rsidR="0056365A">
              <w:rPr>
                <w:noProof/>
                <w:webHidden/>
              </w:rPr>
            </w:r>
            <w:r w:rsidR="0056365A">
              <w:rPr>
                <w:noProof/>
                <w:webHidden/>
              </w:rPr>
              <w:fldChar w:fldCharType="separate"/>
            </w:r>
            <w:r w:rsidR="0056365A">
              <w:rPr>
                <w:noProof/>
                <w:webHidden/>
              </w:rPr>
              <w:t>33</w:t>
            </w:r>
            <w:r w:rsidR="0056365A">
              <w:rPr>
                <w:noProof/>
                <w:webHidden/>
              </w:rPr>
              <w:fldChar w:fldCharType="end"/>
            </w:r>
          </w:hyperlink>
        </w:p>
        <w:p w14:paraId="0F3F01A5" w14:textId="38BEBA67" w:rsidR="00AA6E90" w:rsidRPr="00255F5A" w:rsidRDefault="00AA6E90" w:rsidP="00A124C7">
          <w:r w:rsidRPr="00255F5A">
            <w:fldChar w:fldCharType="end"/>
          </w:r>
        </w:p>
      </w:sdtContent>
    </w:sdt>
    <w:p w14:paraId="7F2ED880" w14:textId="77777777" w:rsidR="00AA6E90" w:rsidRPr="00255F5A" w:rsidRDefault="00AA6E90" w:rsidP="00A124C7"/>
    <w:p w14:paraId="4334A43B" w14:textId="77777777" w:rsidR="00D32A3F" w:rsidRPr="00255F5A" w:rsidRDefault="00D32A3F" w:rsidP="00A124C7">
      <w:r w:rsidRPr="00255F5A">
        <w:br w:type="page"/>
      </w:r>
    </w:p>
    <w:p w14:paraId="558D3D7B" w14:textId="07A51AA7" w:rsidR="00AA6E90" w:rsidRPr="003A0A3A" w:rsidRDefault="00AA6E90" w:rsidP="003A0A3A">
      <w:pPr>
        <w:pStyle w:val="Header1"/>
        <w:numPr>
          <w:ilvl w:val="0"/>
          <w:numId w:val="0"/>
        </w:numPr>
        <w:ind w:left="340"/>
      </w:pPr>
      <w:bookmarkStart w:id="2" w:name="_Toc32590928"/>
      <w:r w:rsidRPr="003A0A3A">
        <w:lastRenderedPageBreak/>
        <w:t>Термины и сокращения</w:t>
      </w:r>
      <w:bookmarkEnd w:id="0"/>
      <w:bookmarkEnd w:id="1"/>
      <w:bookmarkEnd w:id="2"/>
    </w:p>
    <w:p w14:paraId="267C6D8E" w14:textId="2DA35D3E" w:rsidR="00AA6E90" w:rsidRPr="00B24A0C" w:rsidRDefault="00AA6E90" w:rsidP="00A124C7">
      <w:pPr>
        <w:pStyle w:val="ae"/>
      </w:pPr>
      <w:r w:rsidRPr="00B24A0C">
        <w:t xml:space="preserve">Таблица </w:t>
      </w:r>
      <w:fldSimple w:instr=" SEQ Таблица \* ARABIC ">
        <w:r w:rsidR="0056365A">
          <w:rPr>
            <w:noProof/>
          </w:rPr>
          <w:t>1</w:t>
        </w:r>
      </w:fldSimple>
      <w:r w:rsidRPr="00B24A0C">
        <w:t>. Термины и сокращения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35"/>
        <w:gridCol w:w="6633"/>
      </w:tblGrid>
      <w:tr w:rsidR="00AA6E90" w:rsidRPr="00255F5A" w14:paraId="420D508A" w14:textId="77777777" w:rsidTr="00701BB8">
        <w:trPr>
          <w:cantSplit/>
          <w:trHeight w:val="463"/>
          <w:tblHeader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69BFB0E1" w14:textId="7D256427" w:rsidR="00AA6E90" w:rsidRPr="00255F5A" w:rsidRDefault="00AA6E90" w:rsidP="00BF525A">
            <w:pPr>
              <w:pStyle w:val="af"/>
            </w:pPr>
            <w:r w:rsidRPr="00FC3BAD">
              <w:t>Термины и</w:t>
            </w:r>
            <w:r w:rsidR="00BF525A">
              <w:t xml:space="preserve"> </w:t>
            </w:r>
            <w:r w:rsidRPr="00FC3BAD">
              <w:t>сокращения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79F18878" w14:textId="77777777" w:rsidR="00AA6E90" w:rsidRPr="00FC3BAD" w:rsidRDefault="00AA6E90" w:rsidP="00A124C7">
            <w:pPr>
              <w:pStyle w:val="af"/>
            </w:pPr>
            <w:r w:rsidRPr="00FC3BAD">
              <w:t>Пояснение или расшифровка</w:t>
            </w:r>
          </w:p>
        </w:tc>
      </w:tr>
      <w:tr w:rsidR="0010330F" w:rsidRPr="00255F5A" w14:paraId="5F9F5E50" w14:textId="77777777" w:rsidTr="00954E04">
        <w:trPr>
          <w:cantSplit/>
          <w:jc w:val="center"/>
        </w:trPr>
        <w:tc>
          <w:tcPr>
            <w:tcW w:w="2835" w:type="dxa"/>
            <w:vAlign w:val="center"/>
          </w:tcPr>
          <w:p w14:paraId="79DCCB80" w14:textId="2201895D" w:rsidR="0010330F" w:rsidRPr="0083449E" w:rsidRDefault="0010330F" w:rsidP="00A124C7">
            <w:pPr>
              <w:pStyle w:val="af2"/>
            </w:pPr>
            <w:proofErr w:type="spellStart"/>
            <w:r w:rsidRPr="00367E0D">
              <w:t>Caseone</w:t>
            </w:r>
            <w:proofErr w:type="spellEnd"/>
          </w:p>
        </w:tc>
        <w:tc>
          <w:tcPr>
            <w:tcW w:w="6633" w:type="dxa"/>
            <w:vAlign w:val="center"/>
          </w:tcPr>
          <w:p w14:paraId="2677DE7E" w14:textId="2FFF69FC" w:rsidR="0010330F" w:rsidRPr="0083449E" w:rsidRDefault="0010330F" w:rsidP="00A124C7">
            <w:pPr>
              <w:pStyle w:val="af2"/>
            </w:pPr>
            <w:r w:rsidRPr="00B70199">
              <w:t>Комплекс технических средств и прикладного программного обеспечения, предназначенного для учета и управления судебными делами.</w:t>
            </w:r>
          </w:p>
        </w:tc>
      </w:tr>
      <w:tr w:rsidR="0010330F" w:rsidRPr="00255F5A" w14:paraId="6EE8AC51" w14:textId="77777777" w:rsidTr="00954E04">
        <w:trPr>
          <w:cantSplit/>
          <w:jc w:val="center"/>
        </w:trPr>
        <w:tc>
          <w:tcPr>
            <w:tcW w:w="2835" w:type="dxa"/>
            <w:vAlign w:val="center"/>
          </w:tcPr>
          <w:p w14:paraId="5505EEF0" w14:textId="7491C109" w:rsidR="0010330F" w:rsidRPr="0083449E" w:rsidRDefault="0010330F" w:rsidP="00A124C7">
            <w:pPr>
              <w:pStyle w:val="af2"/>
            </w:pPr>
            <w:proofErr w:type="spellStart"/>
            <w:r>
              <w:rPr>
                <w:lang w:val="en-US"/>
              </w:rPr>
              <w:t>Doc.One</w:t>
            </w:r>
            <w:proofErr w:type="spellEnd"/>
          </w:p>
        </w:tc>
        <w:tc>
          <w:tcPr>
            <w:tcW w:w="6633" w:type="dxa"/>
            <w:vAlign w:val="center"/>
          </w:tcPr>
          <w:p w14:paraId="5FAC453A" w14:textId="16A763F8" w:rsidR="0010330F" w:rsidRPr="0083449E" w:rsidRDefault="0010330F" w:rsidP="00A124C7">
            <w:pPr>
              <w:pStyle w:val="af2"/>
            </w:pPr>
            <w:r w:rsidRPr="00040C92">
              <w:t>Комплекс технических средств и прикладного программного обеспечения, предназначенного для качественной и оперативной работы с договорами.</w:t>
            </w:r>
          </w:p>
        </w:tc>
      </w:tr>
      <w:tr w:rsidR="0010330F" w:rsidRPr="00255F5A" w14:paraId="770E93F8" w14:textId="77777777" w:rsidTr="00954E04">
        <w:trPr>
          <w:cantSplit/>
          <w:jc w:val="center"/>
        </w:trPr>
        <w:tc>
          <w:tcPr>
            <w:tcW w:w="2835" w:type="dxa"/>
            <w:vAlign w:val="center"/>
          </w:tcPr>
          <w:p w14:paraId="65C9DAB3" w14:textId="2EB2D193" w:rsidR="0010330F" w:rsidRPr="0083449E" w:rsidRDefault="0010330F" w:rsidP="00A124C7">
            <w:pPr>
              <w:pStyle w:val="af2"/>
            </w:pPr>
            <w:proofErr w:type="spellStart"/>
            <w:r>
              <w:rPr>
                <w:lang w:val="en-US"/>
              </w:rPr>
              <w:t>Form.One</w:t>
            </w:r>
            <w:proofErr w:type="spellEnd"/>
          </w:p>
        </w:tc>
        <w:tc>
          <w:tcPr>
            <w:tcW w:w="6633" w:type="dxa"/>
            <w:vAlign w:val="center"/>
          </w:tcPr>
          <w:p w14:paraId="0BD7F63F" w14:textId="1D1EBBE3" w:rsidR="0010330F" w:rsidRPr="0083449E" w:rsidRDefault="0010330F" w:rsidP="00A124C7">
            <w:pPr>
              <w:pStyle w:val="af2"/>
            </w:pPr>
            <w:r w:rsidRPr="00040C92">
              <w:t xml:space="preserve">Комплекс технических средств и прикладного программного обеспечения, предназначенного для </w:t>
            </w:r>
            <w:r>
              <w:t xml:space="preserve">создания </w:t>
            </w:r>
            <w:proofErr w:type="gramStart"/>
            <w:r>
              <w:t>чат-ботов</w:t>
            </w:r>
            <w:proofErr w:type="gramEnd"/>
            <w:r>
              <w:t>.</w:t>
            </w:r>
          </w:p>
        </w:tc>
      </w:tr>
      <w:tr w:rsidR="0010330F" w:rsidRPr="00255F5A" w14:paraId="379F2310" w14:textId="77777777" w:rsidTr="00701BB8">
        <w:trPr>
          <w:cantSplit/>
          <w:jc w:val="center"/>
        </w:trPr>
        <w:tc>
          <w:tcPr>
            <w:tcW w:w="2835" w:type="dxa"/>
          </w:tcPr>
          <w:p w14:paraId="5130E8C5" w14:textId="78CA353C" w:rsidR="0010330F" w:rsidRPr="0083449E" w:rsidRDefault="0010330F" w:rsidP="00A124C7">
            <w:pPr>
              <w:pStyle w:val="af2"/>
            </w:pPr>
            <w:r w:rsidRPr="0083449E">
              <w:t>БП</w:t>
            </w:r>
          </w:p>
        </w:tc>
        <w:tc>
          <w:tcPr>
            <w:tcW w:w="6633" w:type="dxa"/>
          </w:tcPr>
          <w:p w14:paraId="5C5EB052" w14:textId="3BEBD883" w:rsidR="0010330F" w:rsidRPr="0083449E" w:rsidRDefault="0010330F" w:rsidP="00A124C7">
            <w:pPr>
              <w:pStyle w:val="af2"/>
            </w:pPr>
            <w:r w:rsidRPr="0083449E">
              <w:t>Бизнес процессы</w:t>
            </w:r>
            <w:r>
              <w:t>.</w:t>
            </w:r>
          </w:p>
        </w:tc>
      </w:tr>
      <w:tr w:rsidR="0010330F" w:rsidRPr="00255F5A" w14:paraId="149F4433" w14:textId="77777777" w:rsidTr="00954E04">
        <w:trPr>
          <w:cantSplit/>
          <w:jc w:val="center"/>
        </w:trPr>
        <w:tc>
          <w:tcPr>
            <w:tcW w:w="2835" w:type="dxa"/>
            <w:vAlign w:val="center"/>
          </w:tcPr>
          <w:p w14:paraId="35F8F122" w14:textId="17201C29" w:rsidR="0010330F" w:rsidRPr="0083449E" w:rsidRDefault="0010330F" w:rsidP="00A124C7">
            <w:pPr>
              <w:pStyle w:val="af2"/>
            </w:pPr>
            <w:r w:rsidRPr="00B70199">
              <w:t>Дело</w:t>
            </w:r>
          </w:p>
        </w:tc>
        <w:tc>
          <w:tcPr>
            <w:tcW w:w="6633" w:type="dxa"/>
            <w:vAlign w:val="center"/>
          </w:tcPr>
          <w:p w14:paraId="2A4783FD" w14:textId="45E514B4" w:rsidR="0010330F" w:rsidRPr="0083449E" w:rsidRDefault="0010330F" w:rsidP="00A124C7">
            <w:pPr>
              <w:pStyle w:val="af2"/>
            </w:pPr>
            <w:r w:rsidRPr="00B70199">
              <w:t>Вопрос/проблема или группа вопросов/проблем, требующих решения. В качестве дела может выступать как судебное, так и досудебное разбирательство, в том числе проверка, проводимая контролирующими органами.</w:t>
            </w:r>
          </w:p>
        </w:tc>
      </w:tr>
      <w:tr w:rsidR="0010330F" w:rsidRPr="00255F5A" w14:paraId="782CAB2A" w14:textId="77777777" w:rsidTr="00954E04">
        <w:trPr>
          <w:cantSplit/>
          <w:jc w:val="center"/>
        </w:trPr>
        <w:tc>
          <w:tcPr>
            <w:tcW w:w="2835" w:type="dxa"/>
            <w:vAlign w:val="center"/>
          </w:tcPr>
          <w:p w14:paraId="02BFB8FD" w14:textId="005825FF" w:rsidR="0010330F" w:rsidRPr="0083449E" w:rsidRDefault="0010330F" w:rsidP="00A124C7">
            <w:pPr>
              <w:pStyle w:val="af2"/>
            </w:pPr>
            <w:r w:rsidRPr="00B70199">
              <w:t>Задача</w:t>
            </w:r>
          </w:p>
        </w:tc>
        <w:tc>
          <w:tcPr>
            <w:tcW w:w="6633" w:type="dxa"/>
            <w:vAlign w:val="center"/>
          </w:tcPr>
          <w:p w14:paraId="10286162" w14:textId="50B64AA1" w:rsidR="0010330F" w:rsidRPr="0083449E" w:rsidRDefault="0010330F" w:rsidP="00A124C7">
            <w:pPr>
              <w:pStyle w:val="af2"/>
            </w:pPr>
            <w:r w:rsidRPr="00B70199">
              <w:t xml:space="preserve">Для целей описания функциональных требований </w:t>
            </w:r>
            <w:proofErr w:type="gramStart"/>
            <w:r>
              <w:t>ПО</w:t>
            </w:r>
            <w:proofErr w:type="gramEnd"/>
            <w:r w:rsidRPr="00B70199">
              <w:t xml:space="preserve">, </w:t>
            </w:r>
            <w:proofErr w:type="gramStart"/>
            <w:r w:rsidRPr="00B70199">
              <w:t>задачей</w:t>
            </w:r>
            <w:proofErr w:type="gramEnd"/>
            <w:r w:rsidRPr="00B70199">
              <w:t xml:space="preserve"> является необходимое и/или обязательное для выполнения ответственным пользователем действия или набор действий (подготовка иска, участие в судебном заседании и т.д.).</w:t>
            </w:r>
          </w:p>
        </w:tc>
      </w:tr>
      <w:tr w:rsidR="0010330F" w:rsidRPr="00255F5A" w14:paraId="747BDE41" w14:textId="77777777" w:rsidTr="00701BB8">
        <w:trPr>
          <w:cantSplit/>
          <w:jc w:val="center"/>
        </w:trPr>
        <w:tc>
          <w:tcPr>
            <w:tcW w:w="2835" w:type="dxa"/>
          </w:tcPr>
          <w:p w14:paraId="13D79C2C" w14:textId="77777777" w:rsidR="0010330F" w:rsidRPr="00255F5A" w:rsidRDefault="0010330F" w:rsidP="00A124C7">
            <w:pPr>
              <w:pStyle w:val="af2"/>
            </w:pPr>
            <w:r w:rsidRPr="00255F5A">
              <w:t>Заказчик</w:t>
            </w:r>
          </w:p>
        </w:tc>
        <w:tc>
          <w:tcPr>
            <w:tcW w:w="6633" w:type="dxa"/>
          </w:tcPr>
          <w:p w14:paraId="518EF5E3" w14:textId="7DA00539" w:rsidR="0010330F" w:rsidRPr="00255F5A" w:rsidRDefault="0010330F" w:rsidP="003A0A3A">
            <w:pPr>
              <w:pStyle w:val="af2"/>
            </w:pPr>
            <w:r>
              <w:t>Л</w:t>
            </w:r>
            <w:r w:rsidRPr="003A0A3A">
              <w:t>ицо (физическое или юридическое), заинтересованное в выполнении исполнителем работ, оказании им услуг</w:t>
            </w:r>
            <w:r>
              <w:t>,</w:t>
            </w:r>
            <w:r w:rsidRPr="003A0A3A">
              <w:t xml:space="preserve"> приобретении</w:t>
            </w:r>
            <w:r>
              <w:t xml:space="preserve"> Системы</w:t>
            </w:r>
            <w:r w:rsidRPr="003A0A3A">
              <w:t>.</w:t>
            </w:r>
          </w:p>
        </w:tc>
      </w:tr>
      <w:tr w:rsidR="0010330F" w:rsidRPr="00255F5A" w14:paraId="21BEB4B4" w14:textId="77777777" w:rsidTr="00701BB8">
        <w:trPr>
          <w:cantSplit/>
          <w:jc w:val="center"/>
        </w:trPr>
        <w:tc>
          <w:tcPr>
            <w:tcW w:w="2835" w:type="dxa"/>
          </w:tcPr>
          <w:p w14:paraId="14423837" w14:textId="77777777" w:rsidR="0010330F" w:rsidRPr="00255F5A" w:rsidRDefault="0010330F" w:rsidP="00A124C7">
            <w:pPr>
              <w:pStyle w:val="af2"/>
            </w:pPr>
            <w:r w:rsidRPr="00255F5A">
              <w:t>Исполнитель</w:t>
            </w:r>
          </w:p>
        </w:tc>
        <w:tc>
          <w:tcPr>
            <w:tcW w:w="6633" w:type="dxa"/>
          </w:tcPr>
          <w:p w14:paraId="4B734F86" w14:textId="77777777" w:rsidR="0010330F" w:rsidRPr="00255F5A" w:rsidRDefault="0010330F" w:rsidP="00A124C7">
            <w:pPr>
              <w:pStyle w:val="af2"/>
            </w:pPr>
            <w:r w:rsidRPr="00255F5A">
              <w:t>АО «</w:t>
            </w:r>
            <w:proofErr w:type="spellStart"/>
            <w:r w:rsidRPr="00255F5A">
              <w:t>Право</w:t>
            </w:r>
            <w:proofErr w:type="gramStart"/>
            <w:r w:rsidRPr="00255F5A">
              <w:t>.р</w:t>
            </w:r>
            <w:proofErr w:type="gramEnd"/>
            <w:r w:rsidRPr="00255F5A">
              <w:t>у</w:t>
            </w:r>
            <w:proofErr w:type="spellEnd"/>
            <w:r w:rsidRPr="00255F5A">
              <w:t>».</w:t>
            </w:r>
          </w:p>
        </w:tc>
      </w:tr>
      <w:tr w:rsidR="0010330F" w:rsidRPr="00255F5A" w14:paraId="6AFE5AC6" w14:textId="77777777" w:rsidTr="00954E04">
        <w:trPr>
          <w:cantSplit/>
          <w:jc w:val="center"/>
        </w:trPr>
        <w:tc>
          <w:tcPr>
            <w:tcW w:w="2835" w:type="dxa"/>
            <w:vAlign w:val="center"/>
          </w:tcPr>
          <w:p w14:paraId="47D07C7B" w14:textId="6417761E" w:rsidR="0010330F" w:rsidRPr="00255F5A" w:rsidRDefault="0010330F" w:rsidP="00A124C7">
            <w:pPr>
              <w:pStyle w:val="af2"/>
            </w:pPr>
            <w:r>
              <w:t>Категория</w:t>
            </w:r>
          </w:p>
        </w:tc>
        <w:tc>
          <w:tcPr>
            <w:tcW w:w="6633" w:type="dxa"/>
            <w:vAlign w:val="center"/>
          </w:tcPr>
          <w:p w14:paraId="24444B02" w14:textId="731B5BE6" w:rsidR="0010330F" w:rsidRPr="00255F5A" w:rsidRDefault="0010330F" w:rsidP="00A124C7">
            <w:pPr>
              <w:pStyle w:val="af2"/>
            </w:pPr>
            <w:r>
              <w:t>Рубрика, объединяющая под собой несколько продуктов со схожими характеристиками.</w:t>
            </w:r>
          </w:p>
        </w:tc>
      </w:tr>
      <w:tr w:rsidR="0010330F" w:rsidRPr="00255F5A" w14:paraId="42693D1C" w14:textId="77777777" w:rsidTr="00701BB8">
        <w:trPr>
          <w:cantSplit/>
          <w:jc w:val="center"/>
        </w:trPr>
        <w:tc>
          <w:tcPr>
            <w:tcW w:w="2835" w:type="dxa"/>
          </w:tcPr>
          <w:p w14:paraId="2B0FC5DE" w14:textId="14D20A98" w:rsidR="0010330F" w:rsidRPr="00255F5A" w:rsidRDefault="0010330F" w:rsidP="00A124C7">
            <w:pPr>
              <w:pStyle w:val="af2"/>
            </w:pPr>
            <w:r w:rsidRPr="0083449E">
              <w:t>КТС</w:t>
            </w:r>
          </w:p>
        </w:tc>
        <w:tc>
          <w:tcPr>
            <w:tcW w:w="6633" w:type="dxa"/>
          </w:tcPr>
          <w:p w14:paraId="1726B137" w14:textId="1AE5D0AD" w:rsidR="0010330F" w:rsidRPr="00255F5A" w:rsidRDefault="0010330F" w:rsidP="00A124C7">
            <w:pPr>
              <w:pStyle w:val="af2"/>
            </w:pPr>
            <w:r w:rsidRPr="0083449E">
              <w:t>Комплекс технических средств</w:t>
            </w:r>
            <w:r>
              <w:t>.</w:t>
            </w:r>
          </w:p>
        </w:tc>
      </w:tr>
      <w:tr w:rsidR="0010330F" w:rsidRPr="00255F5A" w14:paraId="16057F1C" w14:textId="77777777" w:rsidTr="00701BB8">
        <w:trPr>
          <w:cantSplit/>
          <w:jc w:val="center"/>
        </w:trPr>
        <w:tc>
          <w:tcPr>
            <w:tcW w:w="2835" w:type="dxa"/>
          </w:tcPr>
          <w:p w14:paraId="2C271BE2" w14:textId="77777777" w:rsidR="0010330F" w:rsidRPr="00255F5A" w:rsidRDefault="0010330F" w:rsidP="00A124C7">
            <w:pPr>
              <w:pStyle w:val="af2"/>
            </w:pPr>
            <w:r w:rsidRPr="00255F5A">
              <w:t>ОС</w:t>
            </w:r>
          </w:p>
        </w:tc>
        <w:tc>
          <w:tcPr>
            <w:tcW w:w="6633" w:type="dxa"/>
          </w:tcPr>
          <w:p w14:paraId="7365734E" w14:textId="77777777" w:rsidR="0010330F" w:rsidRPr="00255F5A" w:rsidRDefault="0010330F" w:rsidP="00A124C7">
            <w:r w:rsidRPr="00255F5A">
              <w:t>Операционная система.</w:t>
            </w:r>
          </w:p>
        </w:tc>
      </w:tr>
      <w:tr w:rsidR="0010330F" w:rsidRPr="00255F5A" w14:paraId="566CAB42" w14:textId="77777777" w:rsidTr="00701BB8">
        <w:trPr>
          <w:cantSplit/>
          <w:jc w:val="center"/>
        </w:trPr>
        <w:tc>
          <w:tcPr>
            <w:tcW w:w="2835" w:type="dxa"/>
          </w:tcPr>
          <w:p w14:paraId="70885745" w14:textId="7B38E654" w:rsidR="0010330F" w:rsidRDefault="0010330F" w:rsidP="00A124C7">
            <w:pPr>
              <w:pStyle w:val="af2"/>
            </w:pPr>
            <w:r w:rsidRPr="0083449E">
              <w:lastRenderedPageBreak/>
              <w:t>ПО</w:t>
            </w:r>
          </w:p>
        </w:tc>
        <w:tc>
          <w:tcPr>
            <w:tcW w:w="6633" w:type="dxa"/>
          </w:tcPr>
          <w:p w14:paraId="3988F6B1" w14:textId="7D8339FC" w:rsidR="0010330F" w:rsidRPr="00624E9C" w:rsidRDefault="0010330F" w:rsidP="00A124C7">
            <w:pPr>
              <w:pStyle w:val="af2"/>
            </w:pPr>
            <w:r w:rsidRPr="0083449E">
              <w:t>Программное обеспечение</w:t>
            </w:r>
            <w:r>
              <w:t>.</w:t>
            </w:r>
          </w:p>
        </w:tc>
      </w:tr>
      <w:tr w:rsidR="0010330F" w:rsidRPr="00255F5A" w14:paraId="2F33F92B" w14:textId="77777777" w:rsidTr="00AC6A2E">
        <w:trPr>
          <w:cantSplit/>
          <w:jc w:val="center"/>
        </w:trPr>
        <w:tc>
          <w:tcPr>
            <w:tcW w:w="2835" w:type="dxa"/>
            <w:vAlign w:val="center"/>
          </w:tcPr>
          <w:p w14:paraId="3329D3AD" w14:textId="3B92226D" w:rsidR="0010330F" w:rsidRPr="0083449E" w:rsidRDefault="0010330F" w:rsidP="00A124C7">
            <w:pPr>
              <w:pStyle w:val="af2"/>
            </w:pPr>
            <w:r w:rsidRPr="00B70199">
              <w:t>Пользователь</w:t>
            </w:r>
          </w:p>
        </w:tc>
        <w:tc>
          <w:tcPr>
            <w:tcW w:w="6633" w:type="dxa"/>
            <w:vAlign w:val="center"/>
          </w:tcPr>
          <w:p w14:paraId="66AA52B6" w14:textId="703F8A7C" w:rsidR="0010330F" w:rsidRPr="0083449E" w:rsidRDefault="0010330F" w:rsidP="00A124C7">
            <w:pPr>
              <w:pStyle w:val="af2"/>
            </w:pPr>
            <w:r w:rsidRPr="00B70199">
              <w:t xml:space="preserve">Работник, имеющий доступ </w:t>
            </w:r>
            <w:proofErr w:type="gramStart"/>
            <w:r w:rsidRPr="00B70199">
              <w:t>к</w:t>
            </w:r>
            <w:proofErr w:type="gramEnd"/>
            <w:r w:rsidRPr="00B70199">
              <w:t xml:space="preserve"> </w:t>
            </w:r>
            <w:r>
              <w:t>ПО</w:t>
            </w:r>
            <w:r w:rsidRPr="00B70199">
              <w:t>, в соответствии с ролевой моделью прав доступа.</w:t>
            </w:r>
          </w:p>
        </w:tc>
      </w:tr>
      <w:tr w:rsidR="0010330F" w:rsidRPr="00255F5A" w14:paraId="52D89DD5" w14:textId="77777777" w:rsidTr="00AC6A2E">
        <w:trPr>
          <w:cantSplit/>
          <w:jc w:val="center"/>
        </w:trPr>
        <w:tc>
          <w:tcPr>
            <w:tcW w:w="2835" w:type="dxa"/>
            <w:vAlign w:val="center"/>
          </w:tcPr>
          <w:p w14:paraId="3F6ACE8C" w14:textId="3F039744" w:rsidR="0010330F" w:rsidRPr="0083449E" w:rsidRDefault="0010330F" w:rsidP="00A124C7">
            <w:pPr>
              <w:pStyle w:val="af2"/>
            </w:pPr>
            <w:r>
              <w:t xml:space="preserve">Портал самообслуживания </w:t>
            </w:r>
            <w:r w:rsidR="00857F1D" w:rsidRPr="00857F1D">
              <w:rPr>
                <w:lang w:val="en-US"/>
              </w:rPr>
              <w:t>Legal Desk</w:t>
            </w:r>
          </w:p>
        </w:tc>
        <w:tc>
          <w:tcPr>
            <w:tcW w:w="6633" w:type="dxa"/>
            <w:vAlign w:val="center"/>
          </w:tcPr>
          <w:p w14:paraId="260B68A8" w14:textId="77777777" w:rsidR="0010330F" w:rsidRDefault="0010330F" w:rsidP="009C1BFA">
            <w:pPr>
              <w:pStyle w:val="TableBody"/>
            </w:pPr>
            <w:r>
              <w:t xml:space="preserve">Веб-сервис, который </w:t>
            </w:r>
            <w:r w:rsidRPr="00EA265F">
              <w:t>предназначен для</w:t>
            </w:r>
            <w:r>
              <w:t>:</w:t>
            </w:r>
          </w:p>
          <w:p w14:paraId="1EBAA9EF" w14:textId="77777777" w:rsidR="0010330F" w:rsidRDefault="0010330F" w:rsidP="00915C22">
            <w:pPr>
              <w:pStyle w:val="List1"/>
              <w:numPr>
                <w:ilvl w:val="0"/>
                <w:numId w:val="30"/>
              </w:numPr>
              <w:tabs>
                <w:tab w:val="clear" w:pos="360"/>
                <w:tab w:val="num" w:pos="717"/>
              </w:tabs>
              <w:ind w:left="641"/>
            </w:pPr>
            <w:r>
              <w:t>работы с типовыми документами;</w:t>
            </w:r>
          </w:p>
          <w:p w14:paraId="7A15F270" w14:textId="77777777" w:rsidR="0010330F" w:rsidRDefault="0010330F" w:rsidP="00915C22">
            <w:pPr>
              <w:pStyle w:val="List1"/>
              <w:numPr>
                <w:ilvl w:val="0"/>
                <w:numId w:val="30"/>
              </w:numPr>
              <w:tabs>
                <w:tab w:val="clear" w:pos="360"/>
                <w:tab w:val="num" w:pos="717"/>
              </w:tabs>
              <w:ind w:left="641"/>
            </w:pPr>
            <w:r w:rsidRPr="00EA265F">
              <w:t>получения юридических услуг и консультаций</w:t>
            </w:r>
            <w:r>
              <w:t>;</w:t>
            </w:r>
          </w:p>
          <w:p w14:paraId="7F82AA9F" w14:textId="3702B0DE" w:rsidR="0010330F" w:rsidRPr="0083449E" w:rsidRDefault="0010330F" w:rsidP="00A124C7">
            <w:pPr>
              <w:pStyle w:val="af2"/>
            </w:pPr>
            <w:r w:rsidRPr="00EA265F">
              <w:t>отслеживания статуса текущих дел пользователя</w:t>
            </w:r>
            <w:r>
              <w:t>.</w:t>
            </w:r>
          </w:p>
        </w:tc>
      </w:tr>
      <w:tr w:rsidR="0010330F" w:rsidRPr="00255F5A" w14:paraId="74D39FD9" w14:textId="77777777" w:rsidTr="009C1BFA">
        <w:trPr>
          <w:cantSplit/>
          <w:jc w:val="center"/>
        </w:trPr>
        <w:tc>
          <w:tcPr>
            <w:tcW w:w="2835" w:type="dxa"/>
            <w:vAlign w:val="center"/>
          </w:tcPr>
          <w:p w14:paraId="327306B7" w14:textId="7D4809FD" w:rsidR="0010330F" w:rsidRPr="0083449E" w:rsidRDefault="0010330F" w:rsidP="00A124C7">
            <w:pPr>
              <w:pStyle w:val="af2"/>
            </w:pPr>
            <w:r>
              <w:t>Продукт</w:t>
            </w:r>
          </w:p>
        </w:tc>
        <w:tc>
          <w:tcPr>
            <w:tcW w:w="6633" w:type="dxa"/>
            <w:vAlign w:val="center"/>
          </w:tcPr>
          <w:p w14:paraId="01D57419" w14:textId="4FB42AD7" w:rsidR="0010330F" w:rsidRPr="0083449E" w:rsidRDefault="0010330F" w:rsidP="00A124C7">
            <w:pPr>
              <w:pStyle w:val="af2"/>
            </w:pPr>
            <w:r>
              <w:t>Отдельный вид юридической услуги, например, договор контрагента.</w:t>
            </w:r>
          </w:p>
        </w:tc>
      </w:tr>
      <w:tr w:rsidR="0010330F" w:rsidRPr="00255F5A" w14:paraId="03A0AC23" w14:textId="77777777" w:rsidTr="009C1BFA">
        <w:trPr>
          <w:cantSplit/>
          <w:jc w:val="center"/>
        </w:trPr>
        <w:tc>
          <w:tcPr>
            <w:tcW w:w="2835" w:type="dxa"/>
            <w:vAlign w:val="center"/>
          </w:tcPr>
          <w:p w14:paraId="543815C7" w14:textId="4DDC64BA" w:rsidR="0010330F" w:rsidRPr="0083449E" w:rsidRDefault="0010330F" w:rsidP="00A124C7">
            <w:pPr>
              <w:pStyle w:val="af2"/>
            </w:pPr>
            <w:r w:rsidRPr="00B70199">
              <w:t>Роль</w:t>
            </w:r>
          </w:p>
        </w:tc>
        <w:tc>
          <w:tcPr>
            <w:tcW w:w="6633" w:type="dxa"/>
            <w:vAlign w:val="center"/>
          </w:tcPr>
          <w:p w14:paraId="06A85A66" w14:textId="1B111F9F" w:rsidR="0010330F" w:rsidRPr="0083449E" w:rsidRDefault="0010330F" w:rsidP="00A124C7">
            <w:pPr>
              <w:pStyle w:val="af2"/>
            </w:pPr>
            <w:r w:rsidRPr="00B70199">
              <w:t xml:space="preserve">Набор прав доступа к функциям и данным </w:t>
            </w:r>
            <w:proofErr w:type="gramStart"/>
            <w:r>
              <w:t>ПО</w:t>
            </w:r>
            <w:proofErr w:type="gramEnd"/>
            <w:r w:rsidRPr="00B70199">
              <w:t>.</w:t>
            </w:r>
          </w:p>
        </w:tc>
      </w:tr>
    </w:tbl>
    <w:p w14:paraId="4EE4A0BD" w14:textId="40ADE5D8" w:rsidR="00AA6E90" w:rsidRPr="00255F5A" w:rsidRDefault="00AA6E90" w:rsidP="00A124C7">
      <w:bookmarkStart w:id="3" w:name="_Toc489497765"/>
      <w:bookmarkStart w:id="4" w:name="_Toc489497766"/>
      <w:bookmarkStart w:id="5" w:name="_Toc497844387"/>
      <w:bookmarkEnd w:id="3"/>
    </w:p>
    <w:p w14:paraId="33F75139" w14:textId="41FDECA8" w:rsidR="00D32A3F" w:rsidRPr="00255F5A" w:rsidRDefault="00D32A3F" w:rsidP="00A124C7">
      <w:r w:rsidRPr="00255F5A">
        <w:br w:type="page"/>
      </w:r>
    </w:p>
    <w:p w14:paraId="31F3B407" w14:textId="77777777" w:rsidR="00AA6E90" w:rsidRPr="00B24A0C" w:rsidRDefault="00AA6E90" w:rsidP="003A0A3A">
      <w:pPr>
        <w:pStyle w:val="Header1"/>
      </w:pPr>
      <w:bookmarkStart w:id="6" w:name="_Toc497844853"/>
      <w:bookmarkStart w:id="7" w:name="_Toc32590929"/>
      <w:r w:rsidRPr="00B24A0C">
        <w:lastRenderedPageBreak/>
        <w:t>Об</w:t>
      </w:r>
      <w:r w:rsidRPr="003A0A3A">
        <w:t xml:space="preserve">щие </w:t>
      </w:r>
      <w:r w:rsidRPr="00B24A0C">
        <w:t>сведения</w:t>
      </w:r>
      <w:bookmarkEnd w:id="4"/>
      <w:bookmarkEnd w:id="5"/>
      <w:bookmarkEnd w:id="6"/>
      <w:bookmarkEnd w:id="7"/>
    </w:p>
    <w:p w14:paraId="6D4E2C7C" w14:textId="13FBD299" w:rsidR="00AA6E90" w:rsidRPr="00A124C7" w:rsidRDefault="00AA6E90" w:rsidP="00C353A4">
      <w:pPr>
        <w:pStyle w:val="Body"/>
      </w:pPr>
      <w:r w:rsidRPr="00A124C7">
        <w:t xml:space="preserve">Настоящее Техническое задание определяет основные требования к </w:t>
      </w:r>
      <w:r w:rsidR="00AC6A2E">
        <w:t>ПП</w:t>
      </w:r>
      <w:r w:rsidRPr="00A124C7">
        <w:t xml:space="preserve"> </w:t>
      </w:r>
      <w:r w:rsidR="00AC6A2E">
        <w:t xml:space="preserve">Клиентский портал </w:t>
      </w:r>
      <w:proofErr w:type="spellStart"/>
      <w:r w:rsidR="00857F1D" w:rsidRPr="00857F1D">
        <w:t>Legal</w:t>
      </w:r>
      <w:proofErr w:type="spellEnd"/>
      <w:r w:rsidR="00857F1D" w:rsidRPr="00857F1D">
        <w:t xml:space="preserve"> </w:t>
      </w:r>
      <w:proofErr w:type="spellStart"/>
      <w:r w:rsidR="00857F1D" w:rsidRPr="00857F1D">
        <w:t>Desk</w:t>
      </w:r>
      <w:proofErr w:type="spellEnd"/>
      <w:r w:rsidRPr="00A124C7">
        <w:t xml:space="preserve"> (далее </w:t>
      </w:r>
      <w:r w:rsidR="003A0A3A">
        <w:t>–</w:t>
      </w:r>
      <w:r w:rsidRPr="00A124C7">
        <w:t xml:space="preserve"> </w:t>
      </w:r>
      <w:r w:rsidR="00AC6A2E">
        <w:t>Портал</w:t>
      </w:r>
      <w:r w:rsidR="003A0A3A">
        <w:t>).</w:t>
      </w:r>
    </w:p>
    <w:p w14:paraId="6B0D76DF" w14:textId="444131D2" w:rsidR="00AA6E90" w:rsidRPr="00255F5A" w:rsidRDefault="00AA6E90" w:rsidP="00A25757">
      <w:pPr>
        <w:pStyle w:val="Header2"/>
      </w:pPr>
      <w:bookmarkStart w:id="8" w:name="_Toc489497767"/>
      <w:bookmarkStart w:id="9" w:name="_Toc497844388"/>
      <w:bookmarkStart w:id="10" w:name="_Toc497844854"/>
      <w:bookmarkStart w:id="11" w:name="_Toc32590930"/>
      <w:r w:rsidRPr="00255F5A">
        <w:t xml:space="preserve">Полное наименование </w:t>
      </w:r>
      <w:bookmarkEnd w:id="8"/>
      <w:bookmarkEnd w:id="9"/>
      <w:bookmarkEnd w:id="10"/>
      <w:r w:rsidR="007045F9">
        <w:t>Программного продукта</w:t>
      </w:r>
      <w:bookmarkEnd w:id="11"/>
    </w:p>
    <w:p w14:paraId="23A357FE" w14:textId="63E66F6D" w:rsidR="00AB0EFD" w:rsidRPr="0083449E" w:rsidRDefault="00AC6A2E" w:rsidP="00AB0EFD">
      <w:r>
        <w:t xml:space="preserve">Клиентский портал </w:t>
      </w:r>
      <w:proofErr w:type="spellStart"/>
      <w:r w:rsidR="00857F1D" w:rsidRPr="00857F1D">
        <w:t>Legal</w:t>
      </w:r>
      <w:proofErr w:type="spellEnd"/>
      <w:r w:rsidR="00857F1D" w:rsidRPr="00857F1D">
        <w:t xml:space="preserve"> </w:t>
      </w:r>
      <w:proofErr w:type="spellStart"/>
      <w:r w:rsidR="00857F1D" w:rsidRPr="00857F1D">
        <w:t>Desk</w:t>
      </w:r>
      <w:proofErr w:type="spellEnd"/>
      <w:r w:rsidR="00AB0EFD" w:rsidRPr="0083449E">
        <w:t>.</w:t>
      </w:r>
    </w:p>
    <w:p w14:paraId="65A91E8E" w14:textId="006F4389" w:rsidR="00AA6E90" w:rsidRPr="00255F5A" w:rsidRDefault="00AA6E90" w:rsidP="00A25757">
      <w:pPr>
        <w:pStyle w:val="Header2"/>
      </w:pPr>
      <w:bookmarkStart w:id="12" w:name="_Toc489497768"/>
      <w:bookmarkStart w:id="13" w:name="_Toc497844389"/>
      <w:bookmarkStart w:id="14" w:name="_Toc497844855"/>
      <w:bookmarkStart w:id="15" w:name="_Toc32590931"/>
      <w:r w:rsidRPr="00255F5A">
        <w:t xml:space="preserve">Краткое наименование </w:t>
      </w:r>
      <w:bookmarkEnd w:id="12"/>
      <w:bookmarkEnd w:id="13"/>
      <w:bookmarkEnd w:id="14"/>
      <w:r w:rsidR="007045F9">
        <w:t>Программного продукта</w:t>
      </w:r>
      <w:bookmarkEnd w:id="15"/>
    </w:p>
    <w:p w14:paraId="24061451" w14:textId="69D3407D" w:rsidR="00AA6E90" w:rsidRPr="00255F5A" w:rsidRDefault="00AC6A2E" w:rsidP="00C353A4">
      <w:pPr>
        <w:pStyle w:val="Body"/>
      </w:pPr>
      <w:r>
        <w:t>Портал</w:t>
      </w:r>
      <w:r w:rsidR="00857F1D">
        <w:t>/</w:t>
      </w:r>
      <w:proofErr w:type="spellStart"/>
      <w:r w:rsidR="00857F1D" w:rsidRPr="00857F1D">
        <w:t>Legal</w:t>
      </w:r>
      <w:proofErr w:type="spellEnd"/>
      <w:r w:rsidR="00857F1D" w:rsidRPr="00857F1D">
        <w:t xml:space="preserve"> </w:t>
      </w:r>
      <w:proofErr w:type="spellStart"/>
      <w:r w:rsidR="00857F1D" w:rsidRPr="00857F1D">
        <w:t>Desk</w:t>
      </w:r>
      <w:proofErr w:type="spellEnd"/>
      <w:r w:rsidR="00857F1D">
        <w:t>/LD</w:t>
      </w:r>
      <w:r w:rsidR="00AB0EFD" w:rsidRPr="00AB0EFD">
        <w:t>.</w:t>
      </w:r>
    </w:p>
    <w:p w14:paraId="18461C07" w14:textId="71121D84" w:rsidR="00AA6E90" w:rsidRPr="00AB0EFD" w:rsidRDefault="00AA6E90" w:rsidP="00A25757">
      <w:pPr>
        <w:pStyle w:val="Header2"/>
      </w:pPr>
      <w:bookmarkStart w:id="16" w:name="_Toc489497769"/>
      <w:bookmarkStart w:id="17" w:name="_Toc497844390"/>
      <w:bookmarkStart w:id="18" w:name="_Toc497844856"/>
      <w:bookmarkStart w:id="19" w:name="_Toc32590932"/>
      <w:r w:rsidRPr="00255F5A">
        <w:t>Заказчик</w:t>
      </w:r>
      <w:bookmarkEnd w:id="16"/>
      <w:bookmarkEnd w:id="17"/>
      <w:bookmarkEnd w:id="18"/>
      <w:bookmarkEnd w:id="19"/>
    </w:p>
    <w:p w14:paraId="035D8A84" w14:textId="77777777" w:rsidR="00AB0EFD" w:rsidRPr="00376A46" w:rsidRDefault="00AB0EFD" w:rsidP="00AB0EFD">
      <w:pPr>
        <w:pStyle w:val="Body"/>
      </w:pPr>
      <w:r w:rsidRPr="00376A46">
        <w:t>__________.</w:t>
      </w:r>
    </w:p>
    <w:p w14:paraId="36979A6F" w14:textId="6A3B8BA7" w:rsidR="00AB0EFD" w:rsidRPr="00376A46" w:rsidRDefault="00AB0EFD" w:rsidP="00AB0EFD">
      <w:pPr>
        <w:pStyle w:val="Body"/>
      </w:pPr>
      <w:r>
        <w:t>Индекс</w:t>
      </w:r>
      <w:r w:rsidRPr="00376A46">
        <w:t xml:space="preserve">, г. ____, ул. _____, д. ___, стр. ___ </w:t>
      </w:r>
    </w:p>
    <w:p w14:paraId="710C72CC" w14:textId="20B10FDB" w:rsidR="00AB0EFD" w:rsidRPr="00376A46" w:rsidRDefault="00AB0EFD" w:rsidP="00AB0EFD">
      <w:pPr>
        <w:pStyle w:val="Body"/>
      </w:pPr>
      <w:r w:rsidRPr="00376A46">
        <w:t xml:space="preserve">Тел.: </w:t>
      </w:r>
      <w:r w:rsidRPr="00376A46">
        <w:rPr>
          <w:rFonts w:ascii="Arial" w:hAnsi="Arial" w:cs="Arial"/>
          <w:sz w:val="18"/>
          <w:szCs w:val="18"/>
          <w:shd w:val="clear" w:color="auto" w:fill="FFFFFF"/>
        </w:rPr>
        <w:t>+</w:t>
      </w:r>
      <w:r>
        <w:rPr>
          <w:rFonts w:ascii="Arial" w:hAnsi="Arial" w:cs="Arial"/>
          <w:sz w:val="18"/>
          <w:szCs w:val="18"/>
          <w:shd w:val="clear" w:color="auto" w:fill="FFFFFF"/>
        </w:rPr>
        <w:t>7 (___</w:t>
      </w:r>
      <w:r w:rsidRPr="00376A46">
        <w:rPr>
          <w:rFonts w:ascii="Arial" w:hAnsi="Arial" w:cs="Arial"/>
          <w:sz w:val="18"/>
          <w:szCs w:val="18"/>
          <w:shd w:val="clear" w:color="auto" w:fill="FFFFFF"/>
        </w:rPr>
        <w:t>) _____</w:t>
      </w:r>
      <w:r w:rsidRPr="00376A46">
        <w:t>.</w:t>
      </w:r>
    </w:p>
    <w:p w14:paraId="059CEEE7" w14:textId="77777777" w:rsidR="00AB0EFD" w:rsidRPr="00376A46" w:rsidRDefault="00AB0EFD" w:rsidP="00AB0EFD">
      <w:pPr>
        <w:pStyle w:val="Body"/>
      </w:pPr>
      <w:r w:rsidRPr="00376A46">
        <w:t>__________</w:t>
      </w:r>
    </w:p>
    <w:p w14:paraId="54ADFFA6" w14:textId="625A005D" w:rsidR="00AA6E90" w:rsidRPr="00255F5A" w:rsidRDefault="00AA6E90" w:rsidP="00A25757">
      <w:pPr>
        <w:pStyle w:val="Header2"/>
      </w:pPr>
      <w:bookmarkStart w:id="20" w:name="_Toc489497770"/>
      <w:bookmarkStart w:id="21" w:name="_Toc497844391"/>
      <w:bookmarkStart w:id="22" w:name="_Toc497844857"/>
      <w:bookmarkStart w:id="23" w:name="_Toc32590933"/>
      <w:r w:rsidRPr="00255F5A">
        <w:t>Исполнитель</w:t>
      </w:r>
      <w:bookmarkEnd w:id="20"/>
      <w:bookmarkEnd w:id="21"/>
      <w:bookmarkEnd w:id="22"/>
      <w:bookmarkEnd w:id="23"/>
    </w:p>
    <w:p w14:paraId="32356B9B" w14:textId="77777777" w:rsidR="00AA6E90" w:rsidRPr="00255F5A" w:rsidRDefault="00AA6E90" w:rsidP="00C353A4">
      <w:pPr>
        <w:pStyle w:val="Body"/>
      </w:pPr>
      <w:bookmarkStart w:id="24" w:name="_Toc489497771"/>
      <w:r w:rsidRPr="00255F5A">
        <w:t>АО «</w:t>
      </w:r>
      <w:proofErr w:type="spellStart"/>
      <w:r w:rsidRPr="00255F5A">
        <w:t>Право</w:t>
      </w:r>
      <w:proofErr w:type="gramStart"/>
      <w:r w:rsidRPr="00255F5A">
        <w:t>.р</w:t>
      </w:r>
      <w:proofErr w:type="gramEnd"/>
      <w:r w:rsidRPr="00255F5A">
        <w:t>у</w:t>
      </w:r>
      <w:proofErr w:type="spellEnd"/>
      <w:r w:rsidRPr="00255F5A">
        <w:t>».</w:t>
      </w:r>
    </w:p>
    <w:p w14:paraId="466DED27" w14:textId="21F91916" w:rsidR="00AA6E90" w:rsidRPr="00255F5A" w:rsidRDefault="00AA6E90" w:rsidP="00C353A4">
      <w:pPr>
        <w:pStyle w:val="Body"/>
      </w:pPr>
      <w:r w:rsidRPr="00255F5A">
        <w:t>Место нахождения: 119034, г. Москва</w:t>
      </w:r>
      <w:proofErr w:type="gramStart"/>
      <w:r w:rsidRPr="00255F5A">
        <w:t>.</w:t>
      </w:r>
      <w:proofErr w:type="gramEnd"/>
      <w:r w:rsidRPr="00255F5A">
        <w:t xml:space="preserve"> </w:t>
      </w:r>
      <w:proofErr w:type="gramStart"/>
      <w:r w:rsidRPr="00255F5A">
        <w:t>п</w:t>
      </w:r>
      <w:proofErr w:type="gramEnd"/>
      <w:r w:rsidRPr="00255F5A">
        <w:t>ер. Пожарский, д.11.</w:t>
      </w:r>
      <w:r w:rsidR="00F641E8">
        <w:t xml:space="preserve"> </w:t>
      </w:r>
    </w:p>
    <w:p w14:paraId="022FD4D4" w14:textId="77777777" w:rsidR="00AA6E90" w:rsidRPr="00255F5A" w:rsidRDefault="00AA6E90" w:rsidP="00C353A4">
      <w:pPr>
        <w:pStyle w:val="Body"/>
      </w:pPr>
      <w:r w:rsidRPr="00255F5A">
        <w:t>Почтовый адрес: 119034, г. Москва</w:t>
      </w:r>
      <w:proofErr w:type="gramStart"/>
      <w:r w:rsidRPr="00255F5A">
        <w:t>.</w:t>
      </w:r>
      <w:proofErr w:type="gramEnd"/>
      <w:r w:rsidRPr="00255F5A">
        <w:t xml:space="preserve"> </w:t>
      </w:r>
      <w:proofErr w:type="gramStart"/>
      <w:r w:rsidRPr="00255F5A">
        <w:t>п</w:t>
      </w:r>
      <w:proofErr w:type="gramEnd"/>
      <w:r w:rsidRPr="00255F5A">
        <w:t>ер. Пожарский, д.11.</w:t>
      </w:r>
    </w:p>
    <w:p w14:paraId="00046C76" w14:textId="5292C0D0" w:rsidR="00AA6E90" w:rsidRPr="00255F5A" w:rsidRDefault="00AA6E90" w:rsidP="00A25757">
      <w:pPr>
        <w:pStyle w:val="Header2"/>
      </w:pPr>
      <w:bookmarkStart w:id="25" w:name="_Toc497844392"/>
      <w:bookmarkStart w:id="26" w:name="_Toc497844858"/>
      <w:bookmarkStart w:id="27" w:name="_Toc32590934"/>
      <w:r w:rsidRPr="00255F5A">
        <w:t>Основание для выполнения работ</w:t>
      </w:r>
      <w:bookmarkEnd w:id="24"/>
      <w:bookmarkEnd w:id="25"/>
      <w:bookmarkEnd w:id="26"/>
      <w:bookmarkEnd w:id="27"/>
    </w:p>
    <w:p w14:paraId="1490C919" w14:textId="62179AC0" w:rsidR="00AB0EFD" w:rsidRPr="0083449E" w:rsidRDefault="00AB0EFD" w:rsidP="00AB0EFD">
      <w:pPr>
        <w:pStyle w:val="Body"/>
        <w:keepNext/>
      </w:pPr>
      <w:r w:rsidRPr="0083449E">
        <w:t>Основанием для выполнения работ по проекту являются следующие документы:</w:t>
      </w:r>
    </w:p>
    <w:p w14:paraId="117F777C" w14:textId="6C0D8C06" w:rsidR="00AB0EFD" w:rsidRDefault="00AB0EFD" w:rsidP="00AB0EFD">
      <w:pPr>
        <w:pStyle w:val="Body"/>
      </w:pPr>
      <w:r w:rsidRPr="0083449E">
        <w:t>Договор __ от «__» между АО «</w:t>
      </w:r>
      <w:proofErr w:type="spellStart"/>
      <w:r w:rsidRPr="0083449E">
        <w:t>Право</w:t>
      </w:r>
      <w:proofErr w:type="gramStart"/>
      <w:r w:rsidRPr="0083449E">
        <w:t>.р</w:t>
      </w:r>
      <w:proofErr w:type="gramEnd"/>
      <w:r w:rsidRPr="0083449E">
        <w:t>у</w:t>
      </w:r>
      <w:proofErr w:type="spellEnd"/>
      <w:r w:rsidRPr="0083449E">
        <w:t xml:space="preserve">» г. Москва и ___ «___» г. ____ на </w:t>
      </w:r>
      <w:r w:rsidR="00AC6A2E">
        <w:t xml:space="preserve">предоставление доступа к клиентскому порталу </w:t>
      </w:r>
      <w:proofErr w:type="spellStart"/>
      <w:r w:rsidR="00857F1D" w:rsidRPr="00857F1D">
        <w:t>Legal</w:t>
      </w:r>
      <w:proofErr w:type="spellEnd"/>
      <w:r w:rsidR="00857F1D" w:rsidRPr="00857F1D">
        <w:t xml:space="preserve"> </w:t>
      </w:r>
      <w:proofErr w:type="spellStart"/>
      <w:r w:rsidR="00857F1D" w:rsidRPr="00857F1D">
        <w:t>Desk</w:t>
      </w:r>
      <w:proofErr w:type="spellEnd"/>
      <w:r w:rsidRPr="0083449E">
        <w:t>.</w:t>
      </w:r>
    </w:p>
    <w:p w14:paraId="205487BF" w14:textId="77777777" w:rsidR="00AB0EFD" w:rsidRDefault="00AB0EFD" w:rsidP="00AB0EFD">
      <w:pPr>
        <w:pStyle w:val="Header2"/>
      </w:pPr>
      <w:bookmarkStart w:id="28" w:name="_Toc32590935"/>
      <w:r>
        <w:lastRenderedPageBreak/>
        <w:t>Источники и порядок финансирования работ</w:t>
      </w:r>
      <w:bookmarkEnd w:id="28"/>
    </w:p>
    <w:p w14:paraId="65E85ACA" w14:textId="77777777" w:rsidR="00AB0EFD" w:rsidRDefault="00AB0EFD" w:rsidP="00AB0EFD">
      <w:pPr>
        <w:pStyle w:val="Body"/>
      </w:pPr>
      <w:r>
        <w:t>Финансирование работ осуществляет Заказчик.</w:t>
      </w:r>
    </w:p>
    <w:p w14:paraId="3173C17D" w14:textId="0AAB9A8F" w:rsidR="00AB0EFD" w:rsidRDefault="00AB0EFD" w:rsidP="00AB0EFD">
      <w:pPr>
        <w:pStyle w:val="Header2"/>
      </w:pPr>
      <w:bookmarkStart w:id="29" w:name="_Toc32590936"/>
      <w:r>
        <w:t xml:space="preserve">Сроки начала и окончания </w:t>
      </w:r>
      <w:r w:rsidR="007045F9">
        <w:t>оказания услуг</w:t>
      </w:r>
      <w:bookmarkEnd w:id="29"/>
    </w:p>
    <w:p w14:paraId="40D29986" w14:textId="38D52E02" w:rsidR="00AB0EFD" w:rsidRDefault="00992BBA" w:rsidP="00AB0EFD">
      <w:pPr>
        <w:pStyle w:val="Body"/>
      </w:pPr>
      <w:r>
        <w:t>С</w:t>
      </w:r>
      <w:r w:rsidR="00AB0EFD">
        <w:t xml:space="preserve">роки начала и окончания </w:t>
      </w:r>
      <w:r w:rsidR="007045F9">
        <w:t>оказания услуг</w:t>
      </w:r>
      <w:r w:rsidR="00AB0EFD">
        <w:t xml:space="preserve"> в соответствии с </w:t>
      </w:r>
      <w:r>
        <w:t>условиями договора</w:t>
      </w:r>
      <w:r w:rsidR="008567B0">
        <w:t>.</w:t>
      </w:r>
    </w:p>
    <w:p w14:paraId="1D074FD2" w14:textId="56F6A761" w:rsidR="00AA6E90" w:rsidRPr="00255F5A" w:rsidRDefault="00AA6E90" w:rsidP="003A0A3A">
      <w:pPr>
        <w:pStyle w:val="Header1"/>
      </w:pPr>
      <w:bookmarkStart w:id="30" w:name="_Toc489497772"/>
      <w:bookmarkStart w:id="31" w:name="_Toc497844393"/>
      <w:bookmarkStart w:id="32" w:name="_Toc497844859"/>
      <w:bookmarkStart w:id="33" w:name="_Toc32590937"/>
      <w:r w:rsidRPr="00255F5A">
        <w:lastRenderedPageBreak/>
        <w:t xml:space="preserve">Назначение и цели создания </w:t>
      </w:r>
      <w:bookmarkEnd w:id="30"/>
      <w:bookmarkEnd w:id="31"/>
      <w:bookmarkEnd w:id="32"/>
      <w:r w:rsidR="00AC6A2E">
        <w:t>портала</w:t>
      </w:r>
      <w:bookmarkEnd w:id="33"/>
    </w:p>
    <w:p w14:paraId="5F4AD4EC" w14:textId="003B54D6" w:rsidR="007C4C9B" w:rsidRPr="00255F5A" w:rsidRDefault="007C4C9B" w:rsidP="00A25757">
      <w:pPr>
        <w:pStyle w:val="Header2"/>
      </w:pPr>
      <w:bookmarkStart w:id="34" w:name="_Toc32590938"/>
      <w:r w:rsidRPr="00255F5A">
        <w:t xml:space="preserve">Назначение </w:t>
      </w:r>
      <w:r w:rsidR="00AC6A2E">
        <w:t>Портала</w:t>
      </w:r>
      <w:bookmarkEnd w:id="34"/>
    </w:p>
    <w:p w14:paraId="27E3A97A" w14:textId="4D0A3A11" w:rsidR="003146E4" w:rsidRPr="00F15423" w:rsidRDefault="009C1BFA" w:rsidP="003146E4">
      <w:r>
        <w:t>Клиентский п</w:t>
      </w:r>
      <w:r w:rsidR="003146E4" w:rsidRPr="00F15423">
        <w:t>ортал</w:t>
      </w:r>
      <w:r>
        <w:t xml:space="preserve"> самообслуживания</w:t>
      </w:r>
      <w:r w:rsidR="003146E4" w:rsidRPr="00F15423">
        <w:t xml:space="preserve"> </w:t>
      </w:r>
      <w:proofErr w:type="spellStart"/>
      <w:r w:rsidR="00857F1D" w:rsidRPr="00857F1D">
        <w:t>Legal</w:t>
      </w:r>
      <w:proofErr w:type="spellEnd"/>
      <w:r w:rsidR="00857F1D" w:rsidRPr="00857F1D">
        <w:t xml:space="preserve"> </w:t>
      </w:r>
      <w:proofErr w:type="spellStart"/>
      <w:r w:rsidR="00857F1D" w:rsidRPr="00857F1D">
        <w:t>Desk</w:t>
      </w:r>
      <w:proofErr w:type="spellEnd"/>
      <w:r w:rsidR="003146E4" w:rsidRPr="00F15423">
        <w:t xml:space="preserve"> предназначен для работы с типовыми документами, получения юридических услуг и консультаций и отслеживания статуса текущих дел пользователя.</w:t>
      </w:r>
    </w:p>
    <w:p w14:paraId="60CD3FCC" w14:textId="51F92BEF" w:rsidR="007C4C9B" w:rsidRPr="00255F5A" w:rsidRDefault="007C4C9B" w:rsidP="00A25757">
      <w:pPr>
        <w:pStyle w:val="Header2"/>
      </w:pPr>
      <w:bookmarkStart w:id="35" w:name="_Toc32590939"/>
      <w:r w:rsidRPr="00255F5A">
        <w:t xml:space="preserve">Цели создания </w:t>
      </w:r>
      <w:r w:rsidR="009C1BFA">
        <w:t>Портала</w:t>
      </w:r>
      <w:bookmarkEnd w:id="35"/>
    </w:p>
    <w:p w14:paraId="3D8A2630" w14:textId="25DCCAFE" w:rsidR="00DF2C83" w:rsidRDefault="00DF2C83" w:rsidP="00DF2C83">
      <w:pPr>
        <w:pStyle w:val="Body"/>
      </w:pPr>
      <w:r>
        <w:t xml:space="preserve">Цель </w:t>
      </w:r>
      <w:r w:rsidR="00992BBA">
        <w:t>создания Клиентского портала</w:t>
      </w:r>
      <w:r>
        <w:t xml:space="preserve"> </w:t>
      </w:r>
      <w:r w:rsidR="00992BBA">
        <w:t>–</w:t>
      </w:r>
      <w:r>
        <w:t xml:space="preserve"> автоматизация процессов Компании в части </w:t>
      </w:r>
      <w:r w:rsidR="00992BBA">
        <w:t>ведения документации и дел</w:t>
      </w:r>
      <w:r>
        <w:t xml:space="preserve"> в юридическом департаменте.</w:t>
      </w:r>
    </w:p>
    <w:p w14:paraId="77E7D2D4" w14:textId="1A83FDA5" w:rsidR="00DF2C83" w:rsidRDefault="00992BBA" w:rsidP="00DF2C83">
      <w:pPr>
        <w:pStyle w:val="Body"/>
      </w:pPr>
      <w:r>
        <w:t>Использование Портала</w:t>
      </w:r>
      <w:r w:rsidR="00DF2C83">
        <w:t xml:space="preserve"> в Компании должно повысить эффективность процесса ведения судебных дел</w:t>
      </w:r>
      <w:r>
        <w:t xml:space="preserve"> и сопутствующей документации</w:t>
      </w:r>
      <w:r w:rsidR="00DF2C83">
        <w:t xml:space="preserve"> за счет автоматизации и оптимизации рутинных операций, предупреждения потери информации о судебных делах путем своевременного получения информации о судебных делах.</w:t>
      </w:r>
    </w:p>
    <w:p w14:paraId="7C707366" w14:textId="1A74DBD0" w:rsidR="00924D79" w:rsidRDefault="00924D79" w:rsidP="00197EBF">
      <w:pPr>
        <w:pStyle w:val="Header2"/>
      </w:pPr>
      <w:bookmarkStart w:id="36" w:name="_Toc32590940"/>
      <w:r>
        <w:t xml:space="preserve">Задачи </w:t>
      </w:r>
      <w:r w:rsidR="009C1BFA">
        <w:t>Портала</w:t>
      </w:r>
      <w:bookmarkEnd w:id="36"/>
    </w:p>
    <w:p w14:paraId="13901597" w14:textId="06F49A7E" w:rsidR="00DF2C83" w:rsidRDefault="00992BBA" w:rsidP="00DF2C83">
      <w:pPr>
        <w:pStyle w:val="Body"/>
      </w:pPr>
      <w:r>
        <w:t>Клиентский портал</w:t>
      </w:r>
      <w:r w:rsidR="00DF2C83">
        <w:t xml:space="preserve"> </w:t>
      </w:r>
      <w:r>
        <w:t>должен</w:t>
      </w:r>
      <w:r w:rsidR="00DF2C83">
        <w:t xml:space="preserve"> обеспечивать решение следующих основных задач:</w:t>
      </w:r>
    </w:p>
    <w:p w14:paraId="075FE8EF" w14:textId="63CE43B6" w:rsidR="00DF2C83" w:rsidRDefault="00DF2C83" w:rsidP="00DF2C83">
      <w:pPr>
        <w:pStyle w:val="ListMark1"/>
      </w:pPr>
      <w:r>
        <w:t>Обеспечить актуальность и релевантность информации по судебным делам, находящимся в производстве в Компании;</w:t>
      </w:r>
    </w:p>
    <w:p w14:paraId="0577C5C9" w14:textId="2F197211" w:rsidR="00DF2C83" w:rsidRDefault="00DF2C83" w:rsidP="00DF2C83">
      <w:pPr>
        <w:pStyle w:val="ListMark1"/>
      </w:pPr>
      <w:r>
        <w:t>Автоматизировать основные БП Компании в сфере судебной и юридической деятельности</w:t>
      </w:r>
      <w:r w:rsidR="00924D79">
        <w:t xml:space="preserve"> в части</w:t>
      </w:r>
      <w:r>
        <w:t>:</w:t>
      </w:r>
    </w:p>
    <w:p w14:paraId="5EEB62E5" w14:textId="0A05311B" w:rsidR="00DF2C83" w:rsidRDefault="00DF2C83" w:rsidP="00DF2C83">
      <w:pPr>
        <w:pStyle w:val="ListMark2"/>
      </w:pPr>
      <w:r>
        <w:t>Поступлени</w:t>
      </w:r>
      <w:r w:rsidR="00924D79">
        <w:t>я задач в подразделения Компании;</w:t>
      </w:r>
    </w:p>
    <w:p w14:paraId="073DD1D9" w14:textId="2F34D947" w:rsidR="00DF2C83" w:rsidRDefault="00DF2C83" w:rsidP="00DF2C83">
      <w:pPr>
        <w:pStyle w:val="ListMark2"/>
      </w:pPr>
      <w:r>
        <w:t>Распределе</w:t>
      </w:r>
      <w:r w:rsidR="00924D79">
        <w:t xml:space="preserve">ния задач по </w:t>
      </w:r>
      <w:proofErr w:type="gramStart"/>
      <w:r w:rsidR="00924D79">
        <w:t>ответственным</w:t>
      </w:r>
      <w:proofErr w:type="gramEnd"/>
      <w:r w:rsidR="00924D79">
        <w:t>;</w:t>
      </w:r>
    </w:p>
    <w:p w14:paraId="69A81F76" w14:textId="6A64E8BB" w:rsidR="00DF2C83" w:rsidRDefault="00DF2C83" w:rsidP="00DF2C83">
      <w:pPr>
        <w:pStyle w:val="ListMark2"/>
      </w:pPr>
      <w:r>
        <w:t>Получени</w:t>
      </w:r>
      <w:r w:rsidR="00924D79">
        <w:t>я</w:t>
      </w:r>
      <w:r>
        <w:t xml:space="preserve"> </w:t>
      </w:r>
      <w:r w:rsidR="00924D79">
        <w:t>информации о ходе движения дела;</w:t>
      </w:r>
    </w:p>
    <w:p w14:paraId="71CBE375" w14:textId="2B745F08" w:rsidR="00DF2C83" w:rsidRDefault="00DF2C83" w:rsidP="00DF2C83">
      <w:pPr>
        <w:pStyle w:val="ListMark2"/>
      </w:pPr>
      <w:r>
        <w:t>Фиксаци</w:t>
      </w:r>
      <w:r w:rsidR="00924D79">
        <w:t>и</w:t>
      </w:r>
      <w:r>
        <w:t xml:space="preserve"> входящих и</w:t>
      </w:r>
      <w:r w:rsidR="00924D79">
        <w:t xml:space="preserve"> исходящих документов в Системе;</w:t>
      </w:r>
    </w:p>
    <w:p w14:paraId="35E1E76E" w14:textId="4BF12239" w:rsidR="00DF2C83" w:rsidRDefault="00DF2C83" w:rsidP="00DF2C83">
      <w:pPr>
        <w:pStyle w:val="ListMark2"/>
      </w:pPr>
      <w:r>
        <w:t>Формировани</w:t>
      </w:r>
      <w:r w:rsidR="00924D79">
        <w:t>я</w:t>
      </w:r>
      <w:r>
        <w:t xml:space="preserve"> стандартных процессуальных и иных документов (по стандартным бизнес процесс</w:t>
      </w:r>
      <w:r w:rsidR="00992BBA">
        <w:t>ам) в полуавтоматическом режиме.</w:t>
      </w:r>
    </w:p>
    <w:p w14:paraId="4DBA55D1" w14:textId="2243FD02" w:rsidR="00D32A3F" w:rsidRPr="00255F5A" w:rsidRDefault="00D32A3F" w:rsidP="003A0A3A">
      <w:pPr>
        <w:pStyle w:val="Header1"/>
      </w:pPr>
      <w:bookmarkStart w:id="37" w:name="_Toc32590941"/>
      <w:r w:rsidRPr="00255F5A">
        <w:lastRenderedPageBreak/>
        <w:t xml:space="preserve">Требования к </w:t>
      </w:r>
      <w:r w:rsidR="00992BBA">
        <w:t>программному продукту</w:t>
      </w:r>
      <w:bookmarkEnd w:id="37"/>
    </w:p>
    <w:p w14:paraId="0C5D1807" w14:textId="24465166" w:rsidR="00AA6E90" w:rsidRPr="00255F5A" w:rsidRDefault="00AA6E90" w:rsidP="00A25757">
      <w:pPr>
        <w:pStyle w:val="Header2"/>
      </w:pPr>
      <w:bookmarkStart w:id="38" w:name="_Toc489497777"/>
      <w:bookmarkStart w:id="39" w:name="_Toc497844398"/>
      <w:bookmarkStart w:id="40" w:name="_Toc497844864"/>
      <w:bookmarkStart w:id="41" w:name="_Toc32590942"/>
      <w:r w:rsidRPr="00255F5A">
        <w:t xml:space="preserve">Требования к </w:t>
      </w:r>
      <w:r w:rsidR="00992BBA">
        <w:t>Программному продукту</w:t>
      </w:r>
      <w:r w:rsidRPr="00255F5A">
        <w:t xml:space="preserve"> в целом</w:t>
      </w:r>
      <w:bookmarkEnd w:id="38"/>
      <w:bookmarkEnd w:id="39"/>
      <w:bookmarkEnd w:id="40"/>
      <w:bookmarkEnd w:id="41"/>
    </w:p>
    <w:p w14:paraId="6A6F81AF" w14:textId="707F8F06" w:rsidR="00AA6E90" w:rsidRPr="00255F5A" w:rsidRDefault="00AA6E90" w:rsidP="003C4A36">
      <w:pPr>
        <w:pStyle w:val="Body"/>
      </w:pPr>
      <w:r w:rsidRPr="00255F5A">
        <w:t xml:space="preserve">Требования к </w:t>
      </w:r>
      <w:r w:rsidR="00992BBA">
        <w:t>Порталу</w:t>
      </w:r>
      <w:r w:rsidRPr="00255F5A">
        <w:t xml:space="preserve"> в целом:</w:t>
      </w:r>
    </w:p>
    <w:p w14:paraId="52CEF8CE" w14:textId="117D2564" w:rsidR="00AA6E90" w:rsidRPr="003C4A36" w:rsidRDefault="00AA6E90" w:rsidP="003C4A36">
      <w:pPr>
        <w:pStyle w:val="ListMark1"/>
      </w:pPr>
      <w:r w:rsidRPr="003C4A36">
        <w:t xml:space="preserve">Функциональные и технические требования к </w:t>
      </w:r>
      <w:r w:rsidR="00992BBA">
        <w:t>ПП</w:t>
      </w:r>
      <w:r w:rsidRPr="003C4A36">
        <w:t xml:space="preserve"> должны в максимальной степени обеспечиваться стандартной функциональностью </w:t>
      </w:r>
      <w:r w:rsidR="00992BBA">
        <w:t>портала</w:t>
      </w:r>
      <w:r w:rsidRPr="003C4A36">
        <w:t xml:space="preserve">. </w:t>
      </w:r>
    </w:p>
    <w:p w14:paraId="692BD5B1" w14:textId="5BA86C2B" w:rsidR="00AA6E90" w:rsidRDefault="00992BBA" w:rsidP="003C4A36">
      <w:pPr>
        <w:pStyle w:val="ListMark1"/>
      </w:pPr>
      <w:r>
        <w:t>Портал должен</w:t>
      </w:r>
      <w:r w:rsidR="00AA6E90" w:rsidRPr="003C4A36">
        <w:t xml:space="preserve"> </w:t>
      </w:r>
      <w:r>
        <w:t>быть спроектирован</w:t>
      </w:r>
      <w:r w:rsidR="00AA6E90" w:rsidRPr="003C4A36">
        <w:t xml:space="preserve"> с учетом возможности увеличения производительности путем наращивания необходимых вычислительных ресурсов при сохранении общей сбалансированности всех аппаратных составляющих </w:t>
      </w:r>
      <w:r>
        <w:t>ПП</w:t>
      </w:r>
      <w:r w:rsidR="00AA6E90" w:rsidRPr="003C4A36">
        <w:t>.</w:t>
      </w:r>
    </w:p>
    <w:p w14:paraId="1AED4F2A" w14:textId="340A2B35" w:rsidR="00EE6BE4" w:rsidRDefault="00EE6BE4" w:rsidP="00EE6BE4">
      <w:pPr>
        <w:pStyle w:val="Header3"/>
      </w:pPr>
      <w:bookmarkStart w:id="42" w:name="_Toc32590943"/>
      <w:r>
        <w:t xml:space="preserve">Требования к структуре </w:t>
      </w:r>
      <w:r w:rsidR="00992BBA">
        <w:t>Программного продукта</w:t>
      </w:r>
      <w:bookmarkEnd w:id="42"/>
    </w:p>
    <w:p w14:paraId="1D02C990" w14:textId="4DE739FB" w:rsidR="00EE6BE4" w:rsidRDefault="00992BBA" w:rsidP="00EE6BE4">
      <w:pPr>
        <w:pStyle w:val="Body"/>
      </w:pPr>
      <w:r>
        <w:t>ПП должен</w:t>
      </w:r>
      <w:r w:rsidR="00EE6BE4">
        <w:t xml:space="preserve"> обладать производительностью, позволяющей одновременно работать с ней работникам подразделений Компании, обрабатывать и хранить большие объемы информации и документов. </w:t>
      </w:r>
      <w:r>
        <w:t>Д</w:t>
      </w:r>
      <w:r w:rsidR="00EE6BE4">
        <w:t xml:space="preserve">олжны быть учтены возможности увеличения количества эксплуатирующих лиц, увеличение объема информации и документов, обрабатываемых </w:t>
      </w:r>
      <w:r>
        <w:t>ПП</w:t>
      </w:r>
      <w:r w:rsidR="00EE6BE4">
        <w:t xml:space="preserve">. </w:t>
      </w:r>
    </w:p>
    <w:p w14:paraId="0EFB6D59" w14:textId="4F2B9DA6" w:rsidR="00EE6BE4" w:rsidRDefault="00992BBA" w:rsidP="00EE6BE4">
      <w:pPr>
        <w:pStyle w:val="Body"/>
      </w:pPr>
      <w:r>
        <w:t xml:space="preserve">ПП должен быть централизованным </w:t>
      </w:r>
      <w:r w:rsidR="00EE6BE4">
        <w:t>– вся вносимая ин</w:t>
      </w:r>
      <w:r>
        <w:t xml:space="preserve">формация с момента сохранения на Портале </w:t>
      </w:r>
      <w:r w:rsidR="00EE6BE4">
        <w:t>должна быть доступна всем пользователям с учетом права доступа пользователя к информации (с учетом ролевой модели).</w:t>
      </w:r>
    </w:p>
    <w:p w14:paraId="5E9EAADC" w14:textId="052679F7" w:rsidR="00EE6BE4" w:rsidRDefault="00992BBA" w:rsidP="00EE6BE4">
      <w:pPr>
        <w:pStyle w:val="Body"/>
      </w:pPr>
      <w:r>
        <w:t>Портал должен</w:t>
      </w:r>
      <w:r w:rsidR="00EE6BE4">
        <w:t xml:space="preserve"> предусматривать возможность восстановления данных в случае утраты (несанкционированного удаления) данных или их части.</w:t>
      </w:r>
    </w:p>
    <w:p w14:paraId="13F96E85" w14:textId="67051284" w:rsidR="00992BBA" w:rsidRPr="006E0DF1" w:rsidRDefault="00992BBA" w:rsidP="00992BBA">
      <w:pPr>
        <w:pStyle w:val="Body"/>
      </w:pPr>
      <w:r>
        <w:t xml:space="preserve">Клиентский портал самообслуживания </w:t>
      </w:r>
      <w:proofErr w:type="spellStart"/>
      <w:r w:rsidR="00857F1D" w:rsidRPr="00857F1D">
        <w:t>Legal</w:t>
      </w:r>
      <w:proofErr w:type="spellEnd"/>
      <w:r w:rsidR="00857F1D" w:rsidRPr="00857F1D">
        <w:t xml:space="preserve"> </w:t>
      </w:r>
      <w:proofErr w:type="spellStart"/>
      <w:r w:rsidR="00857F1D" w:rsidRPr="00857F1D">
        <w:t>Desk</w:t>
      </w:r>
      <w:proofErr w:type="spellEnd"/>
      <w:r w:rsidRPr="006E0DF1">
        <w:t xml:space="preserve"> </w:t>
      </w:r>
      <w:r>
        <w:t>–</w:t>
      </w:r>
      <w:r w:rsidRPr="006E0DF1">
        <w:t xml:space="preserve"> веб-приложение, которое представляет собой SPA и позволяет работать с делами пользователей.</w:t>
      </w:r>
    </w:p>
    <w:p w14:paraId="6F2140D8" w14:textId="413336E9" w:rsidR="00EE6BE4" w:rsidRDefault="00EE6BE4" w:rsidP="00EE6BE4">
      <w:pPr>
        <w:pStyle w:val="Body"/>
      </w:pPr>
      <w:r>
        <w:t xml:space="preserve">Обобщенная схема технической архитектуры </w:t>
      </w:r>
      <w:r w:rsidR="00992BBA">
        <w:t>Клиентского портала</w:t>
      </w:r>
      <w:r>
        <w:t xml:space="preserve"> представлена на Рисунке 1.</w:t>
      </w:r>
    </w:p>
    <w:p w14:paraId="4975B646" w14:textId="5430A474" w:rsidR="00EE6BE4" w:rsidRDefault="00992BBA" w:rsidP="00992BBA">
      <w:pPr>
        <w:pStyle w:val="BodyNum"/>
      </w:pPr>
      <w:r w:rsidRPr="006E0DF1">
        <w:rPr>
          <w:noProof/>
        </w:rPr>
        <w:lastRenderedPageBreak/>
        <w:drawing>
          <wp:inline distT="0" distB="0" distL="0" distR="0" wp14:anchorId="6921D12D" wp14:editId="7E8A8D84">
            <wp:extent cx="5939790" cy="4936490"/>
            <wp:effectExtent l="19050" t="19050" r="22860" b="16510"/>
            <wp:docPr id="1" name="Рисунок 1" descr="https://lh6.googleusercontent.com/MHCZzpfqokCz4PBK7ttuG0Ilo6axVVG7bs4Tw5DdsePCRE5t85vQ0VzqTli7TrUG2KyN3G-kfk_Pi9ObsV3ZTAZMNboMl6knmeXqZJik6ekOoqoMT1gaJOxdiLk58hAm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MHCZzpfqokCz4PBK7ttuG0Ilo6axVVG7bs4Tw5DdsePCRE5t85vQ0VzqTli7TrUG2KyN3G-kfk_Pi9ObsV3ZTAZMNboMl6knmeXqZJik6ekOoqoMT1gaJOxdiLk58hAm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9364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9C18917" w14:textId="2BCF4A61" w:rsidR="00EE6BE4" w:rsidRDefault="00EE6BE4" w:rsidP="00EE6BE4">
      <w:pPr>
        <w:pStyle w:val="afd"/>
      </w:pPr>
      <w:r>
        <w:t xml:space="preserve">Рисунок </w:t>
      </w:r>
      <w:fldSimple w:instr=" SEQ Рисунок \* ARABIC ">
        <w:r w:rsidR="0056365A">
          <w:rPr>
            <w:noProof/>
          </w:rPr>
          <w:t>1</w:t>
        </w:r>
      </w:fldSimple>
      <w:r>
        <w:t xml:space="preserve">. Схема </w:t>
      </w:r>
      <w:r w:rsidR="00992BBA">
        <w:t>технологии архитектуры</w:t>
      </w:r>
    </w:p>
    <w:p w14:paraId="76C34A5B" w14:textId="5BF549F8" w:rsidR="003A4F2B" w:rsidRPr="003A4F2B" w:rsidRDefault="003A4F2B" w:rsidP="003A4F2B">
      <w:pPr>
        <w:pStyle w:val="Body"/>
      </w:pPr>
      <w:r>
        <w:t>Схема технологии архитектуры:</w:t>
      </w:r>
    </w:p>
    <w:p w14:paraId="066C577D" w14:textId="77777777" w:rsidR="003A4F2B" w:rsidRDefault="003A4F2B" w:rsidP="003A4F2B">
      <w:pPr>
        <w:pStyle w:val="ListMark1"/>
      </w:pPr>
      <w:proofErr w:type="spellStart"/>
      <w:r w:rsidRPr="006E0DF1">
        <w:t>Back-end</w:t>
      </w:r>
      <w:proofErr w:type="spellEnd"/>
      <w:r w:rsidRPr="006E0DF1">
        <w:t xml:space="preserve"> часть реализована на языке программирования </w:t>
      </w:r>
      <w:proofErr w:type="spellStart"/>
      <w:r w:rsidRPr="006E0DF1">
        <w:t>JavaScript</w:t>
      </w:r>
      <w:proofErr w:type="spellEnd"/>
      <w:r w:rsidRPr="006E0DF1">
        <w:t xml:space="preserve"> с использованием программной платформы Node.js с открытым исходным кодом, основанной на движке V8, который транслирует </w:t>
      </w:r>
      <w:proofErr w:type="spellStart"/>
      <w:r w:rsidRPr="006E0DF1">
        <w:t>JavaScript</w:t>
      </w:r>
      <w:proofErr w:type="spellEnd"/>
      <w:r w:rsidRPr="006E0DF1">
        <w:t xml:space="preserve"> в машинный код. </w:t>
      </w:r>
    </w:p>
    <w:p w14:paraId="2DF23B4A" w14:textId="77777777" w:rsidR="003A4F2B" w:rsidRPr="006E0DF1" w:rsidRDefault="003A4F2B" w:rsidP="003A4F2B">
      <w:pPr>
        <w:pStyle w:val="ListMark1"/>
      </w:pPr>
      <w:proofErr w:type="spellStart"/>
      <w:r w:rsidRPr="006E0DF1">
        <w:t>Front-end</w:t>
      </w:r>
      <w:proofErr w:type="spellEnd"/>
      <w:r w:rsidRPr="006E0DF1">
        <w:t xml:space="preserve"> состоит из </w:t>
      </w:r>
      <w:proofErr w:type="spellStart"/>
      <w:r w:rsidRPr="006E0DF1">
        <w:t>ejs</w:t>
      </w:r>
      <w:proofErr w:type="spellEnd"/>
      <w:r w:rsidRPr="006E0DF1">
        <w:t xml:space="preserve"> представлений с подключаемым </w:t>
      </w:r>
      <w:proofErr w:type="spellStart"/>
      <w:r w:rsidRPr="006E0DF1">
        <w:t>JavaScript</w:t>
      </w:r>
      <w:proofErr w:type="spellEnd"/>
      <w:r w:rsidRPr="006E0DF1">
        <w:t xml:space="preserve"> кодом, которые генерируются на стороне сервера. Код разделен на контроллеры, каждый из которых отвечает за свою часть логики. Связь </w:t>
      </w:r>
      <w:proofErr w:type="spellStart"/>
      <w:r w:rsidRPr="006E0DF1">
        <w:t>front-end</w:t>
      </w:r>
      <w:proofErr w:type="spellEnd"/>
      <w:r w:rsidRPr="006E0DF1">
        <w:t xml:space="preserve"> и </w:t>
      </w:r>
      <w:proofErr w:type="spellStart"/>
      <w:r w:rsidRPr="006E0DF1">
        <w:t>back-end</w:t>
      </w:r>
      <w:proofErr w:type="spellEnd"/>
      <w:r w:rsidRPr="006E0DF1">
        <w:t xml:space="preserve"> части выполняется по протоколам REST посредством </w:t>
      </w:r>
      <w:proofErr w:type="spellStart"/>
      <w:r w:rsidRPr="006E0DF1">
        <w:t>проксирования</w:t>
      </w:r>
      <w:proofErr w:type="spellEnd"/>
      <w:r w:rsidRPr="006E0DF1">
        <w:t xml:space="preserve"> HTTP/HTTPS запросов. </w:t>
      </w:r>
      <w:proofErr w:type="spellStart"/>
      <w:r w:rsidRPr="006E0DF1">
        <w:t>Front-end</w:t>
      </w:r>
      <w:proofErr w:type="spellEnd"/>
      <w:r w:rsidRPr="006E0DF1">
        <w:t xml:space="preserve"> </w:t>
      </w:r>
      <w:proofErr w:type="gramStart"/>
      <w:r w:rsidRPr="006E0DF1">
        <w:t>разделен</w:t>
      </w:r>
      <w:proofErr w:type="gramEnd"/>
      <w:r w:rsidRPr="006E0DF1">
        <w:t xml:space="preserve"> на две составляющих:</w:t>
      </w:r>
    </w:p>
    <w:p w14:paraId="40D94665" w14:textId="77777777" w:rsidR="003A4F2B" w:rsidRPr="006E0DF1" w:rsidRDefault="003A4F2B" w:rsidP="003A4F2B">
      <w:pPr>
        <w:pStyle w:val="ListMark2"/>
      </w:pPr>
      <w:r w:rsidRPr="006E0DF1">
        <w:t xml:space="preserve">личный кабинет пользователя </w:t>
      </w:r>
      <w:r>
        <w:t>–</w:t>
      </w:r>
      <w:r w:rsidRPr="006E0DF1">
        <w:t xml:space="preserve"> для работы с делами пользователя;</w:t>
      </w:r>
    </w:p>
    <w:p w14:paraId="6A6E7997" w14:textId="77777777" w:rsidR="003A4F2B" w:rsidRPr="006E0DF1" w:rsidRDefault="003A4F2B" w:rsidP="003A4F2B">
      <w:pPr>
        <w:pStyle w:val="ListMark2"/>
      </w:pPr>
      <w:r>
        <w:lastRenderedPageBreak/>
        <w:t>раздел</w:t>
      </w:r>
      <w:r w:rsidRPr="006E0DF1">
        <w:t xml:space="preserve"> администратора </w:t>
      </w:r>
      <w:r>
        <w:t>–</w:t>
      </w:r>
      <w:r w:rsidRPr="006E0DF1">
        <w:t xml:space="preserve"> для настройки подключения к компонентам, настройки ролей пользователей и их личной информации, для настройки продуктов.</w:t>
      </w:r>
    </w:p>
    <w:p w14:paraId="25C81675" w14:textId="77777777" w:rsidR="003A4F2B" w:rsidRPr="006E0DF1" w:rsidRDefault="003A4F2B" w:rsidP="003A4F2B">
      <w:pPr>
        <w:pStyle w:val="Body"/>
        <w:numPr>
          <w:ilvl w:val="0"/>
          <w:numId w:val="4"/>
        </w:numPr>
      </w:pPr>
      <w:r w:rsidRPr="006E0DF1">
        <w:t xml:space="preserve">В качестве хранилища для данных используется </w:t>
      </w:r>
      <w:proofErr w:type="spellStart"/>
      <w:r w:rsidRPr="006E0DF1">
        <w:t>MongoDB</w:t>
      </w:r>
      <w:proofErr w:type="spellEnd"/>
      <w:r w:rsidRPr="006E0DF1">
        <w:t xml:space="preserve"> </w:t>
      </w:r>
      <w:r>
        <w:t>–</w:t>
      </w:r>
      <w:r w:rsidRPr="006E0DF1">
        <w:t xml:space="preserve"> </w:t>
      </w:r>
      <w:proofErr w:type="spellStart"/>
      <w:r w:rsidRPr="006E0DF1">
        <w:t>документоориентированная</w:t>
      </w:r>
      <w:proofErr w:type="spellEnd"/>
      <w:r w:rsidRPr="006E0DF1">
        <w:t xml:space="preserve"> система управления базами данных с открытым исходным кодом. Доступ к базе осуществляется только со стороны </w:t>
      </w:r>
      <w:proofErr w:type="spellStart"/>
      <w:r w:rsidRPr="006E0DF1">
        <w:t>back-end</w:t>
      </w:r>
      <w:proofErr w:type="spellEnd"/>
      <w:r w:rsidRPr="006E0DF1">
        <w:t>. </w:t>
      </w:r>
    </w:p>
    <w:p w14:paraId="0D0ADBAE" w14:textId="46EC620A" w:rsidR="003A4F2B" w:rsidRPr="006E0DF1" w:rsidRDefault="003A4F2B" w:rsidP="003A4F2B">
      <w:pPr>
        <w:pStyle w:val="ListMark1"/>
      </w:pPr>
      <w:r>
        <w:t xml:space="preserve">Внешние </w:t>
      </w:r>
      <w:r>
        <w:rPr>
          <w:lang w:val="en-US"/>
        </w:rPr>
        <w:t>API</w:t>
      </w:r>
      <w:r>
        <w:t xml:space="preserve"> – д</w:t>
      </w:r>
      <w:r w:rsidRPr="006E0DF1">
        <w:t xml:space="preserve">ля реализации бизнес логики </w:t>
      </w:r>
      <w:proofErr w:type="gramStart"/>
      <w:r w:rsidRPr="006E0DF1">
        <w:t>ПО используются</w:t>
      </w:r>
      <w:proofErr w:type="gramEnd"/>
      <w:r w:rsidRPr="006E0DF1">
        <w:t xml:space="preserve"> следующие компоненты:</w:t>
      </w:r>
    </w:p>
    <w:p w14:paraId="749A50F7" w14:textId="77777777" w:rsidR="003A4F2B" w:rsidRPr="006E0DF1" w:rsidRDefault="003A4F2B" w:rsidP="003A4F2B">
      <w:pPr>
        <w:pStyle w:val="ListMark2"/>
      </w:pPr>
      <w:proofErr w:type="spellStart"/>
      <w:r w:rsidRPr="006E0DF1">
        <w:t>cases</w:t>
      </w:r>
      <w:proofErr w:type="spellEnd"/>
      <w:r w:rsidRPr="006E0DF1">
        <w:t xml:space="preserve"> </w:t>
      </w:r>
      <w:proofErr w:type="spellStart"/>
      <w:r w:rsidRPr="006E0DF1">
        <w:t>service</w:t>
      </w:r>
      <w:proofErr w:type="spellEnd"/>
      <w:r>
        <w:t xml:space="preserve"> – </w:t>
      </w:r>
      <w:r w:rsidRPr="006E0DF1">
        <w:t>для хранения информации по делам пользователей;</w:t>
      </w:r>
    </w:p>
    <w:p w14:paraId="5F20FAC1" w14:textId="77777777" w:rsidR="003A4F2B" w:rsidRPr="006E0DF1" w:rsidRDefault="003A4F2B" w:rsidP="003A4F2B">
      <w:pPr>
        <w:pStyle w:val="ListMark2"/>
      </w:pPr>
      <w:proofErr w:type="spellStart"/>
      <w:r w:rsidRPr="006E0DF1">
        <w:t>files</w:t>
      </w:r>
      <w:proofErr w:type="spellEnd"/>
      <w:r w:rsidRPr="006E0DF1">
        <w:t xml:space="preserve"> </w:t>
      </w:r>
      <w:proofErr w:type="spellStart"/>
      <w:r w:rsidRPr="006E0DF1">
        <w:t>service</w:t>
      </w:r>
      <w:proofErr w:type="spellEnd"/>
      <w:r>
        <w:t xml:space="preserve"> – </w:t>
      </w:r>
      <w:r w:rsidRPr="006E0DF1">
        <w:t>для хранения файлов;</w:t>
      </w:r>
    </w:p>
    <w:p w14:paraId="0F40B507" w14:textId="77777777" w:rsidR="003A4F2B" w:rsidRPr="006E0DF1" w:rsidRDefault="003A4F2B" w:rsidP="003A4F2B">
      <w:pPr>
        <w:pStyle w:val="ListMark2"/>
      </w:pPr>
      <w:proofErr w:type="spellStart"/>
      <w:r w:rsidRPr="006E0DF1">
        <w:t>conversations</w:t>
      </w:r>
      <w:proofErr w:type="spellEnd"/>
      <w:r w:rsidRPr="006E0DF1">
        <w:t xml:space="preserve"> </w:t>
      </w:r>
      <w:proofErr w:type="spellStart"/>
      <w:r w:rsidRPr="006E0DF1">
        <w:t>service</w:t>
      </w:r>
      <w:proofErr w:type="spellEnd"/>
      <w:r>
        <w:t xml:space="preserve"> – </w:t>
      </w:r>
      <w:r w:rsidRPr="006E0DF1">
        <w:t xml:space="preserve">для подключения </w:t>
      </w:r>
      <w:proofErr w:type="gramStart"/>
      <w:r w:rsidRPr="006E0DF1">
        <w:t>чат-ботов</w:t>
      </w:r>
      <w:proofErr w:type="gramEnd"/>
      <w:r w:rsidRPr="006E0DF1">
        <w:t>;</w:t>
      </w:r>
    </w:p>
    <w:p w14:paraId="6C239884" w14:textId="25DD6A88" w:rsidR="003A4F2B" w:rsidRPr="006E0DF1" w:rsidRDefault="003A4F2B" w:rsidP="003A4F2B">
      <w:pPr>
        <w:pStyle w:val="ListMark2"/>
      </w:pPr>
      <w:proofErr w:type="spellStart"/>
      <w:r w:rsidRPr="006E0DF1">
        <w:t>documents</w:t>
      </w:r>
      <w:proofErr w:type="spellEnd"/>
      <w:r w:rsidRPr="006E0DF1">
        <w:t xml:space="preserve"> </w:t>
      </w:r>
      <w:proofErr w:type="spellStart"/>
      <w:r w:rsidRPr="006E0DF1">
        <w:t>service</w:t>
      </w:r>
      <w:proofErr w:type="spellEnd"/>
      <w:r>
        <w:t xml:space="preserve"> – </w:t>
      </w:r>
      <w:r w:rsidRPr="006E0DF1">
        <w:t>для генерации документов на основе шаблонов.</w:t>
      </w:r>
    </w:p>
    <w:p w14:paraId="07947C21" w14:textId="64369CD1" w:rsidR="00EE6BE4" w:rsidRDefault="00EE6BE4" w:rsidP="00EE6BE4">
      <w:pPr>
        <w:pStyle w:val="Header3"/>
      </w:pPr>
      <w:bookmarkStart w:id="43" w:name="_Toc32590944"/>
      <w:r>
        <w:t>Требования к совместимости со смежными системами</w:t>
      </w:r>
      <w:bookmarkEnd w:id="43"/>
    </w:p>
    <w:p w14:paraId="666AC17F" w14:textId="14B8EE69" w:rsidR="00EE6BE4" w:rsidRDefault="003A4F2B" w:rsidP="00EE6BE4">
      <w:pPr>
        <w:pStyle w:val="Body"/>
      </w:pPr>
      <w:r>
        <w:t>Портал должен</w:t>
      </w:r>
      <w:r w:rsidR="00EE6BE4">
        <w:t xml:space="preserve"> взаимодействовать </w:t>
      </w:r>
      <w:proofErr w:type="gramStart"/>
      <w:r w:rsidR="00EE6BE4">
        <w:t>с</w:t>
      </w:r>
      <w:proofErr w:type="gramEnd"/>
      <w:r w:rsidR="00EE6BE4">
        <w:t>:</w:t>
      </w:r>
    </w:p>
    <w:p w14:paraId="0D94922F" w14:textId="10F63DEE" w:rsidR="003A4F2B" w:rsidRDefault="003A4F2B" w:rsidP="003A4F2B">
      <w:pPr>
        <w:pStyle w:val="ListMark1"/>
      </w:pPr>
      <w:proofErr w:type="spellStart"/>
      <w:r w:rsidRPr="00367E0D">
        <w:t>Caseone</w:t>
      </w:r>
      <w:proofErr w:type="spellEnd"/>
      <w:r w:rsidRPr="00367E0D">
        <w:t xml:space="preserve"> </w:t>
      </w:r>
      <w:r>
        <w:t>в части ведения дела;</w:t>
      </w:r>
    </w:p>
    <w:p w14:paraId="281AAD93" w14:textId="71EE1438" w:rsidR="003A4F2B" w:rsidRPr="00FE512B" w:rsidRDefault="003A4F2B" w:rsidP="003A4F2B">
      <w:pPr>
        <w:pStyle w:val="ListMark1"/>
      </w:pPr>
      <w:r w:rsidRPr="00E95148">
        <w:rPr>
          <w:lang w:val="en-US"/>
        </w:rPr>
        <w:t>Form</w:t>
      </w:r>
      <w:r w:rsidRPr="00326FE9">
        <w:t>.</w:t>
      </w:r>
      <w:r w:rsidRPr="00E95148">
        <w:rPr>
          <w:lang w:val="en-US"/>
        </w:rPr>
        <w:t>One</w:t>
      </w:r>
      <w:r>
        <w:t xml:space="preserve"> в части работы с ботами;</w:t>
      </w:r>
    </w:p>
    <w:p w14:paraId="3A4CAA37" w14:textId="46E5BD3F" w:rsidR="003A4F2B" w:rsidRDefault="003A4F2B" w:rsidP="003A4F2B">
      <w:pPr>
        <w:pStyle w:val="ListMark1"/>
      </w:pPr>
      <w:r w:rsidRPr="003A4F2B">
        <w:rPr>
          <w:lang w:val="en-US"/>
        </w:rPr>
        <w:t>Doc</w:t>
      </w:r>
      <w:r w:rsidRPr="00326FE9">
        <w:t>.</w:t>
      </w:r>
      <w:r w:rsidRPr="003A4F2B">
        <w:rPr>
          <w:lang w:val="en-US"/>
        </w:rPr>
        <w:t>One</w:t>
      </w:r>
      <w:r>
        <w:t xml:space="preserve"> в части работы с документами, шаблонами документов.</w:t>
      </w:r>
    </w:p>
    <w:p w14:paraId="47AA1AF7" w14:textId="709DDE17" w:rsidR="00EE6BE4" w:rsidRDefault="00EE6BE4" w:rsidP="005F047D">
      <w:pPr>
        <w:pStyle w:val="Header3"/>
      </w:pPr>
      <w:bookmarkStart w:id="44" w:name="_Ref522522679"/>
      <w:bookmarkStart w:id="45" w:name="_Toc32590945"/>
      <w:bookmarkStart w:id="46" w:name="_GoBack"/>
      <w:bookmarkEnd w:id="46"/>
      <w:r>
        <w:t>Требования к численности и квалификации персонала</w:t>
      </w:r>
      <w:bookmarkEnd w:id="44"/>
      <w:bookmarkEnd w:id="45"/>
      <w:r>
        <w:t xml:space="preserve"> </w:t>
      </w:r>
    </w:p>
    <w:p w14:paraId="0D4CB2EB" w14:textId="44A8286D" w:rsidR="005C5F28" w:rsidRDefault="00EE6BE4" w:rsidP="005C5F28">
      <w:pPr>
        <w:pStyle w:val="Body"/>
      </w:pPr>
      <w:r>
        <w:t xml:space="preserve">Все пользователи </w:t>
      </w:r>
      <w:r w:rsidR="003A4F2B">
        <w:t>Клиентского портала</w:t>
      </w:r>
      <w:r>
        <w:t xml:space="preserve"> должны обладать общими знаниями по работе с </w:t>
      </w:r>
      <w:r w:rsidR="005C5F28">
        <w:t>одним из следующих браузеров,</w:t>
      </w:r>
      <w:r w:rsidR="005C5F28" w:rsidRPr="007C77DF">
        <w:rPr>
          <w:shd w:val="clear" w:color="auto" w:fill="FFFFFF"/>
        </w:rPr>
        <w:t xml:space="preserve"> </w:t>
      </w:r>
      <w:r w:rsidR="005C5F28">
        <w:rPr>
          <w:shd w:val="clear" w:color="auto" w:fill="FFFFFF"/>
        </w:rPr>
        <w:t>не ниже последних двух версий, указанных на официальном сайте браузера</w:t>
      </w:r>
      <w:r w:rsidR="005C5F28">
        <w:t>:</w:t>
      </w:r>
    </w:p>
    <w:p w14:paraId="78960FA7" w14:textId="77777777" w:rsidR="005C5F28" w:rsidRPr="004206DF" w:rsidRDefault="005C5F28" w:rsidP="005C5F28">
      <w:pPr>
        <w:pStyle w:val="ListMark1"/>
        <w:rPr>
          <w:lang w:val="en-US"/>
        </w:rPr>
      </w:pPr>
      <w:r w:rsidRPr="004206DF">
        <w:rPr>
          <w:lang w:val="en-US"/>
        </w:rPr>
        <w:t xml:space="preserve">Mozilla Firefox; </w:t>
      </w:r>
    </w:p>
    <w:p w14:paraId="2FE369D6" w14:textId="77777777" w:rsidR="005C5F28" w:rsidRPr="004206DF" w:rsidRDefault="005C5F28" w:rsidP="005C5F28">
      <w:pPr>
        <w:pStyle w:val="ListMark1"/>
        <w:rPr>
          <w:lang w:val="en-US"/>
        </w:rPr>
      </w:pPr>
      <w:r w:rsidRPr="004206DF">
        <w:rPr>
          <w:lang w:val="en-US"/>
        </w:rPr>
        <w:t>Opera;</w:t>
      </w:r>
    </w:p>
    <w:p w14:paraId="42600D6F" w14:textId="77777777" w:rsidR="005C5F28" w:rsidRPr="004206DF" w:rsidRDefault="005C5F28" w:rsidP="005C5F28">
      <w:pPr>
        <w:pStyle w:val="ListMark1"/>
        <w:rPr>
          <w:lang w:val="en-US"/>
        </w:rPr>
      </w:pPr>
      <w:r w:rsidRPr="004206DF">
        <w:rPr>
          <w:lang w:val="en-US"/>
        </w:rPr>
        <w:t>Google Chrome;</w:t>
      </w:r>
    </w:p>
    <w:p w14:paraId="101D3375" w14:textId="77777777" w:rsidR="005C5F28" w:rsidRDefault="005C5F28" w:rsidP="005C5F28">
      <w:pPr>
        <w:pStyle w:val="ListMark1"/>
      </w:pPr>
      <w:r>
        <w:t xml:space="preserve">MS </w:t>
      </w:r>
      <w:proofErr w:type="spellStart"/>
      <w:r>
        <w:t>Edge</w:t>
      </w:r>
      <w:proofErr w:type="spellEnd"/>
      <w:r>
        <w:t>.</w:t>
      </w:r>
    </w:p>
    <w:p w14:paraId="232781B4" w14:textId="0223BDCF" w:rsidR="00EE6BE4" w:rsidRDefault="00EE6BE4" w:rsidP="00EE6BE4">
      <w:pPr>
        <w:pStyle w:val="Body"/>
      </w:pPr>
      <w:r>
        <w:lastRenderedPageBreak/>
        <w:t>Пользователи должны уметь выполнять операции в соответствии с назначенными им ролям</w:t>
      </w:r>
      <w:r w:rsidR="005C5F28">
        <w:t>и</w:t>
      </w:r>
      <w:r>
        <w:t>.</w:t>
      </w:r>
    </w:p>
    <w:p w14:paraId="3DA7A31E" w14:textId="735E170E" w:rsidR="00EE6BE4" w:rsidRDefault="00EE6BE4" w:rsidP="005F047D">
      <w:pPr>
        <w:pStyle w:val="Header3"/>
      </w:pPr>
      <w:bookmarkStart w:id="47" w:name="_Toc32590946"/>
      <w:r>
        <w:t>Требования к надежности</w:t>
      </w:r>
      <w:bookmarkEnd w:id="47"/>
    </w:p>
    <w:p w14:paraId="63298FBC" w14:textId="0C3E6C86" w:rsidR="00EE6BE4" w:rsidRDefault="00EE6BE4" w:rsidP="00EE6BE4">
      <w:pPr>
        <w:pStyle w:val="Body"/>
      </w:pPr>
      <w:r>
        <w:t xml:space="preserve">Сервер </w:t>
      </w:r>
      <w:r w:rsidR="003A4F2B">
        <w:t>ПП</w:t>
      </w:r>
      <w:r>
        <w:t xml:space="preserve"> должен быть доступен в круглосуточном режиме (24/7) с допустимыми перерывами на профилактику и перенастройку</w:t>
      </w:r>
      <w:r w:rsidR="00ED6A84">
        <w:rPr>
          <w:rStyle w:val="aff5"/>
        </w:rPr>
        <w:footnoteReference w:id="1"/>
      </w:r>
      <w:r>
        <w:t xml:space="preserve">. </w:t>
      </w:r>
    </w:p>
    <w:p w14:paraId="4C7C1755" w14:textId="45F2ED90" w:rsidR="00EE6BE4" w:rsidRDefault="00EE6BE4" w:rsidP="00EE6BE4">
      <w:pPr>
        <w:pStyle w:val="Body"/>
      </w:pPr>
      <w:r>
        <w:t xml:space="preserve">Профилактика и перенастройка Сервера </w:t>
      </w:r>
      <w:r w:rsidR="003A4F2B">
        <w:t>ПП</w:t>
      </w:r>
      <w:r>
        <w:t xml:space="preserve"> должны выполняться по возможности во внерабочее время и не препятствовать работе пользователей </w:t>
      </w:r>
      <w:r w:rsidR="003A4F2B">
        <w:t>ПП</w:t>
      </w:r>
      <w:r>
        <w:t>.</w:t>
      </w:r>
      <w:r w:rsidR="00994A13">
        <w:t xml:space="preserve"> </w:t>
      </w:r>
    </w:p>
    <w:p w14:paraId="4F97F145" w14:textId="28B50AD4" w:rsidR="00EE6BE4" w:rsidRDefault="003A4F2B" w:rsidP="00EE6BE4">
      <w:pPr>
        <w:pStyle w:val="Body"/>
      </w:pPr>
      <w:r>
        <w:t>Портал должен</w:t>
      </w:r>
      <w:r w:rsidR="00EE6BE4">
        <w:t xml:space="preserve"> сохранять работоспособность и обеспечивать восстановление своих функций при возникновении следующих внештатных ситуаций:</w:t>
      </w:r>
      <w:r w:rsidR="00994A13">
        <w:t xml:space="preserve"> </w:t>
      </w:r>
    </w:p>
    <w:p w14:paraId="130FB24B" w14:textId="7BA77A47" w:rsidR="00EE6BE4" w:rsidRDefault="00EE6BE4" w:rsidP="005F047D">
      <w:pPr>
        <w:pStyle w:val="ListMark1"/>
      </w:pPr>
      <w:r>
        <w:t xml:space="preserve">При сбоях в системе электроснабжения аппаратной части, приводящих к перезагрузке ОС, восстановление программы должно происходить после перезапуска ОС и запуска Системы; завершение незавершенных до сбоя синхронизаций должно обеспечиваться повторным запуском процесса синхронизации; </w:t>
      </w:r>
    </w:p>
    <w:p w14:paraId="5C37B2FF" w14:textId="4D034A04" w:rsidR="00EE6BE4" w:rsidRDefault="00EE6BE4" w:rsidP="005F047D">
      <w:pPr>
        <w:pStyle w:val="ListMark1"/>
      </w:pPr>
      <w:r>
        <w:t xml:space="preserve">При ошибках в работе аппаратных средств (кроме носителей данных и программ) восстановление функции </w:t>
      </w:r>
      <w:r w:rsidR="003A4F2B">
        <w:t>Портала</w:t>
      </w:r>
      <w:r>
        <w:t xml:space="preserve"> возлагается на ОС;</w:t>
      </w:r>
      <w:r w:rsidR="00994A13">
        <w:t xml:space="preserve"> </w:t>
      </w:r>
    </w:p>
    <w:p w14:paraId="5FDAD2FA" w14:textId="68073A87" w:rsidR="00EE6BE4" w:rsidRDefault="00EE6BE4" w:rsidP="005F047D">
      <w:pPr>
        <w:pStyle w:val="ListMark1"/>
      </w:pPr>
      <w:r>
        <w:t>При ошибках, связанных с программным обеспечением (например, драйверы устройств), восстановление работоспособности возлагается на ОС.</w:t>
      </w:r>
      <w:r w:rsidR="00994A13">
        <w:t xml:space="preserve"> </w:t>
      </w:r>
    </w:p>
    <w:p w14:paraId="68DCA1B3" w14:textId="2B781D72" w:rsidR="00EE6BE4" w:rsidRDefault="00EE6BE4" w:rsidP="00EE6BE4">
      <w:pPr>
        <w:pStyle w:val="Body"/>
      </w:pPr>
      <w:r>
        <w:t>Последовательность и периодичность мероприятий по выполнению резервного копирования данных с целью предотвращения их потери и минимизации времени, требуемого на их восстановление, должны быть определены на стадии развертывания системы и зафиксированы документально.</w:t>
      </w:r>
      <w:r w:rsidR="00994A13">
        <w:t xml:space="preserve"> </w:t>
      </w:r>
    </w:p>
    <w:p w14:paraId="73344AE8" w14:textId="532BE0B4" w:rsidR="00EE6BE4" w:rsidRDefault="00EE6BE4" w:rsidP="00EE6BE4">
      <w:pPr>
        <w:pStyle w:val="Body"/>
      </w:pPr>
      <w:r>
        <w:lastRenderedPageBreak/>
        <w:t>Для защиты аппаратуры от перепадов напряжения, способных привести к возникновению внештатных ситуаций, должны применяться источники бесперебойного питания.</w:t>
      </w:r>
      <w:r w:rsidR="00994A13">
        <w:t xml:space="preserve"> </w:t>
      </w:r>
    </w:p>
    <w:p w14:paraId="382AA24A" w14:textId="37A042D8" w:rsidR="00EE6BE4" w:rsidRDefault="00EE6BE4" w:rsidP="00EE6BE4">
      <w:pPr>
        <w:pStyle w:val="Body"/>
      </w:pPr>
      <w:r>
        <w:t>Технические средства, обеспечивающие хранение информации, должны использовать современные технологии, позволяющие обеспечить повышенную надежность хранения данных и оперативную замену оборудования (распределенная избыточная запись/считывание данных; независимые дисковые массивы).</w:t>
      </w:r>
      <w:r w:rsidR="00994A13">
        <w:t xml:space="preserve"> </w:t>
      </w:r>
    </w:p>
    <w:p w14:paraId="5A6CAB07" w14:textId="089777AE" w:rsidR="005F047D" w:rsidRDefault="00EE6BE4" w:rsidP="00EE6BE4">
      <w:pPr>
        <w:pStyle w:val="Body"/>
      </w:pPr>
      <w:r>
        <w:t xml:space="preserve">Для обеспечения поддержания сохранности данных в случае возникновения сбоев и потери данных необходимо предусмотреть механизмы резервного копирования информационных файлов </w:t>
      </w:r>
      <w:r w:rsidR="003A4F2B">
        <w:t>Портала</w:t>
      </w:r>
      <w:r>
        <w:t xml:space="preserve"> на резервный источник. </w:t>
      </w:r>
    </w:p>
    <w:p w14:paraId="56A0BC09" w14:textId="16E6B1E7" w:rsidR="00EE6BE4" w:rsidRDefault="00EE6BE4" w:rsidP="00EE6BE4">
      <w:pPr>
        <w:pStyle w:val="Body"/>
      </w:pPr>
      <w:r>
        <w:t xml:space="preserve">Необходимо периодически создавать резервные копии информационных файлов </w:t>
      </w:r>
      <w:r w:rsidR="003A4F2B">
        <w:t>Портала</w:t>
      </w:r>
      <w:r>
        <w:t xml:space="preserve"> и хранить их на независимом дисковом массиве (внешнем носителе). </w:t>
      </w:r>
    </w:p>
    <w:p w14:paraId="6F5A8639" w14:textId="4EF70599" w:rsidR="00EE6BE4" w:rsidRDefault="00EE6BE4" w:rsidP="005F047D">
      <w:pPr>
        <w:pStyle w:val="Header3"/>
      </w:pPr>
      <w:bookmarkStart w:id="48" w:name="_Toc32590947"/>
      <w:r>
        <w:t>Требования к безопасности</w:t>
      </w:r>
      <w:bookmarkEnd w:id="48"/>
    </w:p>
    <w:p w14:paraId="7EDC3A8E" w14:textId="66969EC7" w:rsidR="00EE6BE4" w:rsidRDefault="00EE6BE4" w:rsidP="00EE6BE4">
      <w:pPr>
        <w:pStyle w:val="Body"/>
      </w:pPr>
      <w:r>
        <w:t xml:space="preserve">Доступ к </w:t>
      </w:r>
      <w:r w:rsidR="003A4F2B">
        <w:t>Порталу</w:t>
      </w:r>
      <w:r>
        <w:t xml:space="preserve"> должен быть реализован на основе ролевой модели прав доступа. </w:t>
      </w:r>
    </w:p>
    <w:p w14:paraId="03A83A5C" w14:textId="713BC5ED" w:rsidR="00EE6BE4" w:rsidRDefault="00030DD8" w:rsidP="005F047D">
      <w:pPr>
        <w:pStyle w:val="Body"/>
        <w:keepNext/>
      </w:pPr>
      <w:r>
        <w:t>Д</w:t>
      </w:r>
      <w:r w:rsidR="00EE6BE4">
        <w:t xml:space="preserve">олжны быть предопределены </w:t>
      </w:r>
      <w:r w:rsidR="005F5EDF">
        <w:t>две системные</w:t>
      </w:r>
      <w:r w:rsidR="00EE6BE4">
        <w:t xml:space="preserve"> рол</w:t>
      </w:r>
      <w:r w:rsidR="005F5EDF">
        <w:t>и пользователей.</w:t>
      </w:r>
    </w:p>
    <w:p w14:paraId="7A5D7CE6" w14:textId="32B84440" w:rsidR="005F047D" w:rsidRPr="005F047D" w:rsidRDefault="005F047D" w:rsidP="005F047D">
      <w:pPr>
        <w:pStyle w:val="ae"/>
      </w:pPr>
      <w:r w:rsidRPr="005F047D">
        <w:t xml:space="preserve">Таблица </w:t>
      </w:r>
      <w:fldSimple w:instr=" SEQ Таблица \* ARABIC ">
        <w:r w:rsidR="0056365A">
          <w:rPr>
            <w:noProof/>
          </w:rPr>
          <w:t>2</w:t>
        </w:r>
      </w:fldSimple>
      <w:r w:rsidRPr="005F047D">
        <w:t xml:space="preserve">. </w:t>
      </w:r>
      <w:r w:rsidR="005F5EDF">
        <w:t>Системные роли пользователей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1701"/>
        <w:gridCol w:w="2835"/>
        <w:gridCol w:w="4932"/>
      </w:tblGrid>
      <w:tr w:rsidR="005F047D" w14:paraId="2ED30857" w14:textId="77777777" w:rsidTr="005F047D">
        <w:tc>
          <w:tcPr>
            <w:tcW w:w="1701" w:type="dxa"/>
          </w:tcPr>
          <w:p w14:paraId="199B3FC1" w14:textId="4F2ECF4F" w:rsidR="005F047D" w:rsidRDefault="005F047D" w:rsidP="005F047D">
            <w:pPr>
              <w:pStyle w:val="af"/>
            </w:pPr>
            <w:r>
              <w:t>№</w:t>
            </w:r>
          </w:p>
        </w:tc>
        <w:tc>
          <w:tcPr>
            <w:tcW w:w="2835" w:type="dxa"/>
          </w:tcPr>
          <w:p w14:paraId="73E9898E" w14:textId="51D3F871" w:rsidR="005F047D" w:rsidRDefault="005F047D" w:rsidP="005F047D">
            <w:pPr>
              <w:pStyle w:val="af"/>
            </w:pPr>
            <w:r>
              <w:t>Роль</w:t>
            </w:r>
          </w:p>
        </w:tc>
        <w:tc>
          <w:tcPr>
            <w:tcW w:w="4932" w:type="dxa"/>
          </w:tcPr>
          <w:p w14:paraId="614F0080" w14:textId="4FA6D806" w:rsidR="005F047D" w:rsidRDefault="005F5EDF" w:rsidP="005F047D">
            <w:pPr>
              <w:pStyle w:val="af"/>
            </w:pPr>
            <w:r>
              <w:t>Описание</w:t>
            </w:r>
          </w:p>
        </w:tc>
      </w:tr>
      <w:tr w:rsidR="005F047D" w14:paraId="215BFE99" w14:textId="77777777" w:rsidTr="005F047D">
        <w:tc>
          <w:tcPr>
            <w:tcW w:w="1701" w:type="dxa"/>
          </w:tcPr>
          <w:p w14:paraId="70F3C346" w14:textId="6C7F9E1D" w:rsidR="005F047D" w:rsidRDefault="005F047D" w:rsidP="005F5EDF">
            <w:pPr>
              <w:pStyle w:val="af2"/>
            </w:pPr>
            <w:r>
              <w:t>1</w:t>
            </w:r>
          </w:p>
        </w:tc>
        <w:tc>
          <w:tcPr>
            <w:tcW w:w="2835" w:type="dxa"/>
          </w:tcPr>
          <w:p w14:paraId="5297542E" w14:textId="43A4783E" w:rsidR="005F047D" w:rsidRDefault="005F5EDF" w:rsidP="005F5EDF">
            <w:pPr>
              <w:pStyle w:val="af2"/>
            </w:pPr>
            <w:r>
              <w:t>А</w:t>
            </w:r>
            <w:r w:rsidRPr="005F5EDF">
              <w:t>дминистратор</w:t>
            </w:r>
          </w:p>
        </w:tc>
        <w:tc>
          <w:tcPr>
            <w:tcW w:w="4932" w:type="dxa"/>
          </w:tcPr>
          <w:p w14:paraId="12855D61" w14:textId="3F53404C" w:rsidR="005F047D" w:rsidRDefault="005F5EDF" w:rsidP="00030DD8">
            <w:pPr>
              <w:pStyle w:val="af2"/>
            </w:pPr>
            <w:r>
              <w:t>Р</w:t>
            </w:r>
            <w:r w:rsidRPr="005F5EDF">
              <w:t>оль с максимальными правами на все разделы</w:t>
            </w:r>
            <w:r w:rsidR="00030DD8">
              <w:t xml:space="preserve"> Портала</w:t>
            </w:r>
            <w:r w:rsidRPr="005F5EDF">
              <w:t>, предназначена для пользователей</w:t>
            </w:r>
            <w:r w:rsidR="00030DD8">
              <w:t>, выполняющих основные настройки портала</w:t>
            </w:r>
            <w:r>
              <w:t>.</w:t>
            </w:r>
          </w:p>
        </w:tc>
      </w:tr>
      <w:tr w:rsidR="005F047D" w14:paraId="2771AE0C" w14:textId="77777777" w:rsidTr="005F047D">
        <w:tc>
          <w:tcPr>
            <w:tcW w:w="1701" w:type="dxa"/>
          </w:tcPr>
          <w:p w14:paraId="6142FB70" w14:textId="75096F6E" w:rsidR="005F047D" w:rsidRDefault="005F047D" w:rsidP="005F5EDF">
            <w:pPr>
              <w:pStyle w:val="af2"/>
            </w:pPr>
            <w:r>
              <w:t>2</w:t>
            </w:r>
          </w:p>
        </w:tc>
        <w:tc>
          <w:tcPr>
            <w:tcW w:w="2835" w:type="dxa"/>
          </w:tcPr>
          <w:p w14:paraId="61B4D8F1" w14:textId="28C68331" w:rsidR="005F047D" w:rsidRDefault="005F5EDF" w:rsidP="005F5EDF">
            <w:pPr>
              <w:pStyle w:val="af2"/>
            </w:pPr>
            <w:r>
              <w:t>К</w:t>
            </w:r>
            <w:r w:rsidRPr="005F5EDF">
              <w:t>лиент</w:t>
            </w:r>
          </w:p>
        </w:tc>
        <w:tc>
          <w:tcPr>
            <w:tcW w:w="4932" w:type="dxa"/>
          </w:tcPr>
          <w:p w14:paraId="71F38CE9" w14:textId="2E8A4C84" w:rsidR="005F047D" w:rsidRPr="005F5EDF" w:rsidRDefault="005F5EDF" w:rsidP="00030DD8">
            <w:pPr>
              <w:pStyle w:val="af2"/>
              <w:rPr>
                <w:highlight w:val="yellow"/>
              </w:rPr>
            </w:pPr>
            <w:r>
              <w:t>Р</w:t>
            </w:r>
            <w:r w:rsidRPr="005F5EDF">
              <w:t xml:space="preserve">оль присваивается автоматически каждому пользователю, предназначена для всех пользователей </w:t>
            </w:r>
            <w:r w:rsidR="00030DD8">
              <w:t>К</w:t>
            </w:r>
            <w:r w:rsidRPr="005F5EDF">
              <w:t>лиентского портала</w:t>
            </w:r>
            <w:r>
              <w:t>.</w:t>
            </w:r>
          </w:p>
        </w:tc>
      </w:tr>
    </w:tbl>
    <w:p w14:paraId="281AB40C" w14:textId="77777777" w:rsidR="006877AD" w:rsidRPr="005341EF" w:rsidRDefault="006877AD" w:rsidP="005341EF">
      <w:pPr>
        <w:pStyle w:val="Header3"/>
      </w:pPr>
      <w:bookmarkStart w:id="49" w:name="_Toc32590948"/>
      <w:r w:rsidRPr="005341EF">
        <w:t>Требования к защите информации от несанкционированного доступа</w:t>
      </w:r>
      <w:bookmarkEnd w:id="49"/>
    </w:p>
    <w:p w14:paraId="5F0C7F48" w14:textId="77777777" w:rsidR="00030DD8" w:rsidRPr="006E0DF1" w:rsidRDefault="00030DD8" w:rsidP="00030DD8">
      <w:pPr>
        <w:pStyle w:val="Body"/>
      </w:pPr>
      <w:r w:rsidRPr="006E0DF1">
        <w:t>Используется SSL протокол типа PKCS #1 SHA-256 с шифрованием RSA. </w:t>
      </w:r>
    </w:p>
    <w:p w14:paraId="7D7BC3C5" w14:textId="77777777" w:rsidR="00030DD8" w:rsidRPr="006E0DF1" w:rsidRDefault="00030DD8" w:rsidP="00030DD8">
      <w:pPr>
        <w:pStyle w:val="Body"/>
      </w:pPr>
      <w:r w:rsidRPr="006E0DF1">
        <w:lastRenderedPageBreak/>
        <w:t xml:space="preserve">Ограничение количества одновременных запросов к серверу с помощью модуля </w:t>
      </w:r>
      <w:proofErr w:type="spellStart"/>
      <w:r w:rsidRPr="006E0DF1">
        <w:t>express-rate-limit</w:t>
      </w:r>
      <w:proofErr w:type="spellEnd"/>
      <w:r w:rsidRPr="006E0DF1">
        <w:t>. </w:t>
      </w:r>
    </w:p>
    <w:p w14:paraId="10125BDF" w14:textId="77777777" w:rsidR="00030DD8" w:rsidRPr="006E0DF1" w:rsidRDefault="00030DD8" w:rsidP="00030DD8">
      <w:pPr>
        <w:pStyle w:val="Body"/>
      </w:pPr>
      <w:r w:rsidRPr="006E0DF1">
        <w:t xml:space="preserve">Встроенная защита </w:t>
      </w:r>
      <w:proofErr w:type="spellStart"/>
      <w:r w:rsidRPr="006E0DF1">
        <w:t>mongoose</w:t>
      </w:r>
      <w:proofErr w:type="spellEnd"/>
      <w:r w:rsidRPr="006E0DF1">
        <w:t xml:space="preserve"> от атак пут</w:t>
      </w:r>
      <w:r>
        <w:t>е</w:t>
      </w:r>
      <w:r w:rsidRPr="006E0DF1">
        <w:t>м инъекций вредоносного кода.</w:t>
      </w:r>
    </w:p>
    <w:p w14:paraId="3C70B4D4" w14:textId="78149AE7" w:rsidR="006877AD" w:rsidRDefault="00030DD8" w:rsidP="006877AD">
      <w:pPr>
        <w:pStyle w:val="Body"/>
      </w:pPr>
      <w:r w:rsidRPr="006E0DF1">
        <w:t xml:space="preserve">Ограничение количества попыток авторизации с помощью модуля </w:t>
      </w:r>
      <w:proofErr w:type="spellStart"/>
      <w:r w:rsidRPr="006E0DF1">
        <w:t>express-brute</w:t>
      </w:r>
      <w:proofErr w:type="spellEnd"/>
      <w:r w:rsidRPr="006E0DF1">
        <w:t>.</w:t>
      </w:r>
    </w:p>
    <w:p w14:paraId="16422F62" w14:textId="3336FE12" w:rsidR="006877AD" w:rsidRDefault="006877AD" w:rsidP="006877AD">
      <w:pPr>
        <w:pStyle w:val="Header3"/>
      </w:pPr>
      <w:bookmarkStart w:id="50" w:name="_Toc32590949"/>
      <w:r>
        <w:t>Требования по сохранности информации</w:t>
      </w:r>
      <w:bookmarkEnd w:id="50"/>
      <w:r>
        <w:t xml:space="preserve"> </w:t>
      </w:r>
    </w:p>
    <w:p w14:paraId="042088BD" w14:textId="3DAB0A17" w:rsidR="006877AD" w:rsidRDefault="00030DD8" w:rsidP="006877AD">
      <w:pPr>
        <w:pStyle w:val="Body"/>
      </w:pPr>
      <w:r>
        <w:t>На Портале</w:t>
      </w:r>
      <w:r w:rsidR="006877AD">
        <w:t xml:space="preserve"> должна быть обеспечена корректная обработка аварийных ситуаций, вызванных некорректными действиями пользователя, например, некорректное завершение работы </w:t>
      </w:r>
      <w:r>
        <w:t>Портала</w:t>
      </w:r>
      <w:r w:rsidR="006877AD">
        <w:t xml:space="preserve">, ввод данных с неверным форматом или недопустимыми значениями. В данном случае </w:t>
      </w:r>
      <w:r>
        <w:t>Портал должен</w:t>
      </w:r>
      <w:r w:rsidR="006877AD">
        <w:t xml:space="preserve"> выдавать пользователю соответствующие сообщения, после чего возвращаться в рабочее состояние, предшествовавшее неверному завершению работы или некорректному вводу данных.</w:t>
      </w:r>
    </w:p>
    <w:p w14:paraId="64B05396" w14:textId="24A05E32" w:rsidR="00EE6BE4" w:rsidRPr="005F047D" w:rsidRDefault="00EE6BE4" w:rsidP="005F047D">
      <w:pPr>
        <w:pStyle w:val="Header3"/>
      </w:pPr>
      <w:bookmarkStart w:id="51" w:name="_Toc32590950"/>
      <w:r w:rsidRPr="005F047D">
        <w:t>Требования к эргономике и технической эстетике</w:t>
      </w:r>
      <w:bookmarkEnd w:id="51"/>
    </w:p>
    <w:p w14:paraId="4AB6F941" w14:textId="5444DC08" w:rsidR="005F047D" w:rsidRDefault="00EE6BE4" w:rsidP="00EE6BE4">
      <w:pPr>
        <w:pStyle w:val="Body"/>
      </w:pPr>
      <w:r>
        <w:t xml:space="preserve">Взаимодействие пользователей с прикладным программным обеспечением, входящим в состав </w:t>
      </w:r>
      <w:r w:rsidR="00030DD8">
        <w:t>Портала</w:t>
      </w:r>
      <w:r>
        <w:t xml:space="preserve">, должно осуществляться посредством визуального графического интерфейса. </w:t>
      </w:r>
    </w:p>
    <w:p w14:paraId="08FB4827" w14:textId="2CB60476" w:rsidR="005F047D" w:rsidRDefault="005F047D" w:rsidP="005F047D">
      <w:pPr>
        <w:pStyle w:val="Body"/>
      </w:pPr>
      <w:r w:rsidRPr="005F047D">
        <w:t xml:space="preserve">Интерфейс </w:t>
      </w:r>
      <w:r w:rsidR="00030DD8">
        <w:t>Портала</w:t>
      </w:r>
      <w:r w:rsidRPr="005F047D">
        <w:t xml:space="preserve"> должен быть понятным и удобным, не должен быть перегружен графическими элементами и должен обеспечивать быстрое отображение экранных форм. </w:t>
      </w:r>
    </w:p>
    <w:p w14:paraId="1D044909" w14:textId="2B0BB2E5" w:rsidR="005F047D" w:rsidRDefault="005F047D" w:rsidP="005F047D">
      <w:pPr>
        <w:pStyle w:val="Body"/>
      </w:pPr>
      <w:r>
        <w:t>Пользовательский интерфейс должен удовлетворять следующим требованиям:</w:t>
      </w:r>
    </w:p>
    <w:p w14:paraId="4872ADEB" w14:textId="1367C800" w:rsidR="005F047D" w:rsidRDefault="00937526" w:rsidP="005F047D">
      <w:pPr>
        <w:pStyle w:val="ListMark1"/>
      </w:pPr>
      <w:r>
        <w:t>Все экранные формы пользовательского интерфейса должны быть выполнены в едином графическом дизайне, с одинаковым расположением основных элементов управления и навигации</w:t>
      </w:r>
      <w:r w:rsidR="005F047D">
        <w:t>;</w:t>
      </w:r>
    </w:p>
    <w:p w14:paraId="7286ED6E" w14:textId="0884F8CD" w:rsidR="005F047D" w:rsidRDefault="005F047D" w:rsidP="005F047D">
      <w:pPr>
        <w:pStyle w:val="ListMark1"/>
      </w:pPr>
      <w:r>
        <w:t>Все поля экранной формы должны быть доступны без дополнительной горизонтальной прокрутки окна и, по возможности, без вертикальной, кроме случаев, когда это обусловлено функциональным наполнением экранной формы;</w:t>
      </w:r>
    </w:p>
    <w:p w14:paraId="3D4F85BA" w14:textId="49752175" w:rsidR="005F047D" w:rsidRDefault="005F047D" w:rsidP="005F047D">
      <w:pPr>
        <w:pStyle w:val="ListMark1"/>
      </w:pPr>
      <w:r>
        <w:t>Должно быть обеспечено наличие русскоязычного интерфейса пользователя;</w:t>
      </w:r>
    </w:p>
    <w:p w14:paraId="2ECA18A6" w14:textId="4DE6A5D9" w:rsidR="005F047D" w:rsidRDefault="005F047D" w:rsidP="005F047D">
      <w:pPr>
        <w:pStyle w:val="ListMark1"/>
      </w:pPr>
      <w:r>
        <w:t xml:space="preserve">Наличие тонкого клиента или аналога, позволяющего осуществлять полноценный доступ к </w:t>
      </w:r>
      <w:r w:rsidR="00030DD8">
        <w:t>Порталу</w:t>
      </w:r>
      <w:r>
        <w:t xml:space="preserve"> через веб-браузер;</w:t>
      </w:r>
    </w:p>
    <w:p w14:paraId="38004785" w14:textId="77777777" w:rsidR="005F047D" w:rsidRDefault="005F047D" w:rsidP="005F047D">
      <w:pPr>
        <w:pStyle w:val="ListMark1"/>
      </w:pPr>
      <w:r>
        <w:lastRenderedPageBreak/>
        <w:t>Должна предусматриваться логика отображения уже введенной информации во всех связанных между собой объектах;</w:t>
      </w:r>
    </w:p>
    <w:p w14:paraId="5E3809C5" w14:textId="455B75B0" w:rsidR="00937526" w:rsidRDefault="005F047D" w:rsidP="005F047D">
      <w:pPr>
        <w:pStyle w:val="ListMark1"/>
      </w:pPr>
      <w:r>
        <w:t>У</w:t>
      </w:r>
      <w:r w:rsidR="00EE6BE4">
        <w:t xml:space="preserve">правление </w:t>
      </w:r>
      <w:r w:rsidR="00030DD8">
        <w:t>Порталом</w:t>
      </w:r>
      <w:r w:rsidR="00EE6BE4">
        <w:t xml:space="preserve"> должно осуществляться с помощ</w:t>
      </w:r>
      <w:r w:rsidR="00937526">
        <w:t>ью набора экранных меню, кнопок и иных элементов;</w:t>
      </w:r>
    </w:p>
    <w:p w14:paraId="184B3357" w14:textId="77777777" w:rsidR="00937526" w:rsidRDefault="00EE6BE4" w:rsidP="00EE6BE4">
      <w:pPr>
        <w:pStyle w:val="ListMark1"/>
      </w:pPr>
      <w:r>
        <w:t xml:space="preserve">Клавиатурный режим ввода должен использоваться главным образом при заполнении и/или редактировании текстовых </w:t>
      </w:r>
      <w:r w:rsidR="00937526">
        <w:t>и числовых полей экранных форм;</w:t>
      </w:r>
    </w:p>
    <w:p w14:paraId="7335CA20" w14:textId="0DB22F65" w:rsidR="00EE6BE4" w:rsidRDefault="00EE6BE4" w:rsidP="00EE6BE4">
      <w:pPr>
        <w:pStyle w:val="ListMark1"/>
      </w:pPr>
      <w:r>
        <w:t>Для обозначения сходных операций должны использоваться сходные кнопки и другие управляющие (навигационные) элементы. Внешнее поведение сходных элементов интерфейса (реакция на наведение указателя мыши, переключение фокуса, нажатие кнопки) должны реализовываться одинаково для однотипных элементов.</w:t>
      </w:r>
    </w:p>
    <w:p w14:paraId="07FB61DC" w14:textId="77777777" w:rsidR="006877AD" w:rsidRPr="00255F5A" w:rsidRDefault="006877AD" w:rsidP="006877AD">
      <w:pPr>
        <w:pStyle w:val="Header3"/>
      </w:pPr>
      <w:bookmarkStart w:id="52" w:name="_Toc489497780"/>
      <w:bookmarkStart w:id="53" w:name="_Toc497844401"/>
      <w:bookmarkStart w:id="54" w:name="_Toc497844867"/>
      <w:bookmarkStart w:id="55" w:name="_Toc32590951"/>
      <w:r w:rsidRPr="00255F5A">
        <w:t>Требования к графическому интерфейсу и дизайну</w:t>
      </w:r>
      <w:bookmarkEnd w:id="52"/>
      <w:bookmarkEnd w:id="53"/>
      <w:bookmarkEnd w:id="54"/>
      <w:bookmarkEnd w:id="55"/>
    </w:p>
    <w:p w14:paraId="51E5E3FA" w14:textId="10F62B9F" w:rsidR="006877AD" w:rsidRPr="00255F5A" w:rsidRDefault="00030DD8" w:rsidP="006877AD">
      <w:pPr>
        <w:pStyle w:val="Body"/>
      </w:pPr>
      <w:r>
        <w:t>Портал должен</w:t>
      </w:r>
      <w:r w:rsidR="006877AD" w:rsidRPr="00255F5A">
        <w:t xml:space="preserve"> удовлетворять следующим требованиям:</w:t>
      </w:r>
    </w:p>
    <w:p w14:paraId="7B67CA5A" w14:textId="77777777" w:rsidR="006877AD" w:rsidRPr="00255F5A" w:rsidRDefault="006877AD" w:rsidP="006877AD">
      <w:pPr>
        <w:pStyle w:val="ListMark1"/>
      </w:pPr>
      <w:r w:rsidRPr="00255F5A">
        <w:t>Интерфейс должен быть прост, нагляден, интуитивно понятен и легок в освоении, не требовать от пользователя специальных знаний, выходящих за рамки стандартных способов веб-навигации.</w:t>
      </w:r>
    </w:p>
    <w:p w14:paraId="57CAEB69" w14:textId="4FD429AF" w:rsidR="006877AD" w:rsidRPr="00255F5A" w:rsidRDefault="006877AD" w:rsidP="006877AD">
      <w:pPr>
        <w:pStyle w:val="ListMark1"/>
      </w:pPr>
      <w:r w:rsidRPr="00255F5A">
        <w:t xml:space="preserve">При возникновении ошибок, связанных с неправильными действиями пользователя (ввод некорректных символов, необходимость заполнения обязательных полей), </w:t>
      </w:r>
      <w:r w:rsidR="00030DD8">
        <w:t>Портал должен</w:t>
      </w:r>
      <w:r w:rsidR="00030DD8" w:rsidRPr="00255F5A">
        <w:t xml:space="preserve"> </w:t>
      </w:r>
      <w:r w:rsidRPr="00255F5A">
        <w:t>выдавать сообщение с пояснениями, достаточными для понимания ошибки и ее исправления.</w:t>
      </w:r>
    </w:p>
    <w:p w14:paraId="7198335F" w14:textId="374A7AB5" w:rsidR="00EE6BE4" w:rsidRDefault="00EE6BE4" w:rsidP="005F047D">
      <w:pPr>
        <w:pStyle w:val="Header3"/>
      </w:pPr>
      <w:bookmarkStart w:id="56" w:name="_Toc32590952"/>
      <w:r>
        <w:t>Требования к эксплуатации, техническому обслуживанию, ремонту и хранению</w:t>
      </w:r>
      <w:bookmarkEnd w:id="56"/>
      <w:r>
        <w:t xml:space="preserve"> </w:t>
      </w:r>
    </w:p>
    <w:p w14:paraId="3058C1F2" w14:textId="2A14020A" w:rsidR="006877AD" w:rsidRDefault="00030DD8" w:rsidP="00EE6BE4">
      <w:pPr>
        <w:pStyle w:val="Body"/>
      </w:pPr>
      <w:r>
        <w:t>Портал должен</w:t>
      </w:r>
      <w:r w:rsidR="00EE6BE4">
        <w:t xml:space="preserve"> обладать производительностью, позволяющей одновременно работать с ней работникам Подразделений Компании, обрабатывать и хранить большие объемы информации и документов. </w:t>
      </w:r>
    </w:p>
    <w:p w14:paraId="76F7A630" w14:textId="354E1255" w:rsidR="00EE6BE4" w:rsidRDefault="00DC410C" w:rsidP="00EE6BE4">
      <w:pPr>
        <w:pStyle w:val="Body"/>
      </w:pPr>
      <w:r>
        <w:t>Д</w:t>
      </w:r>
      <w:r w:rsidR="00EE6BE4">
        <w:t xml:space="preserve">олжны быть учтены возможности увеличения количества эксплуатирующих лиц, увеличение объема информации и документов, обрабатываемых </w:t>
      </w:r>
      <w:r>
        <w:t>Порталом</w:t>
      </w:r>
      <w:r w:rsidR="00EE6BE4">
        <w:t xml:space="preserve">. </w:t>
      </w:r>
    </w:p>
    <w:p w14:paraId="4B06174D" w14:textId="77777777" w:rsidR="006877AD" w:rsidRDefault="006877AD" w:rsidP="006877AD">
      <w:pPr>
        <w:pStyle w:val="Header3"/>
      </w:pPr>
      <w:bookmarkStart w:id="57" w:name="_Toc454529347"/>
      <w:bookmarkStart w:id="58" w:name="_Toc32590953"/>
      <w:bookmarkStart w:id="59" w:name="_Ref519091561"/>
      <w:bookmarkStart w:id="60" w:name="_Ref519091566"/>
      <w:bookmarkStart w:id="61" w:name="_Toc489497787"/>
      <w:bookmarkStart w:id="62" w:name="_Toc489497788"/>
      <w:bookmarkEnd w:id="57"/>
      <w:r>
        <w:lastRenderedPageBreak/>
        <w:t>Требования к патентной чистоте и лицензионной чистоте</w:t>
      </w:r>
      <w:bookmarkEnd w:id="58"/>
    </w:p>
    <w:p w14:paraId="43B8BBF7" w14:textId="2BC3DF37" w:rsidR="006877AD" w:rsidRDefault="00DC410C" w:rsidP="006877AD">
      <w:pPr>
        <w:pStyle w:val="Body"/>
      </w:pPr>
      <w:r>
        <w:t>Д</w:t>
      </w:r>
      <w:r w:rsidR="006877AD">
        <w:t>олжны использоваться технические и программные средства, обладающие патентной чистотой в РФ.</w:t>
      </w:r>
    </w:p>
    <w:p w14:paraId="210FC827" w14:textId="6A487781" w:rsidR="006877AD" w:rsidRDefault="006877AD" w:rsidP="006877AD">
      <w:pPr>
        <w:pStyle w:val="Body"/>
      </w:pPr>
      <w:r>
        <w:t>Все покупные и разработанные программные продукты</w:t>
      </w:r>
      <w:r w:rsidR="00DC410C">
        <w:t xml:space="preserve"> </w:t>
      </w:r>
      <w:r>
        <w:t>должны быть приобретены законным путем, иметь необходимые сертификаты и использоваться в соответствии с условиями лицензионных соглашений.</w:t>
      </w:r>
    </w:p>
    <w:p w14:paraId="2CCF2CC6" w14:textId="7D6C1682" w:rsidR="009863E2" w:rsidRPr="00255F5A" w:rsidRDefault="009863E2" w:rsidP="008A7997">
      <w:pPr>
        <w:pStyle w:val="Header2"/>
      </w:pPr>
      <w:bookmarkStart w:id="63" w:name="_Toc32590954"/>
      <w:r w:rsidRPr="00255F5A">
        <w:t>Требования к функциям (задачам), выполняемы</w:t>
      </w:r>
      <w:r w:rsidR="00AF4AF9">
        <w:t>м</w:t>
      </w:r>
      <w:r w:rsidRPr="00255F5A">
        <w:t xml:space="preserve"> </w:t>
      </w:r>
      <w:bookmarkEnd w:id="59"/>
      <w:bookmarkEnd w:id="60"/>
      <w:proofErr w:type="gramStart"/>
      <w:r w:rsidR="00DC410C">
        <w:t>Программный</w:t>
      </w:r>
      <w:proofErr w:type="gramEnd"/>
      <w:r w:rsidR="00DC410C">
        <w:t xml:space="preserve"> продуктом</w:t>
      </w:r>
      <w:bookmarkEnd w:id="63"/>
    </w:p>
    <w:p w14:paraId="486CFA9B" w14:textId="6E9CF9BD" w:rsidR="005341EF" w:rsidRDefault="005341EF" w:rsidP="005341EF">
      <w:pPr>
        <w:pStyle w:val="Header3"/>
      </w:pPr>
      <w:bookmarkStart w:id="64" w:name="_Toc32590955"/>
      <w:r>
        <w:t>Общие требования</w:t>
      </w:r>
      <w:bookmarkEnd w:id="64"/>
    </w:p>
    <w:p w14:paraId="1C511201" w14:textId="640984FC" w:rsidR="00DB1872" w:rsidRPr="00A107D7" w:rsidRDefault="00DB1872" w:rsidP="00DB1872">
      <w:pPr>
        <w:pStyle w:val="Body"/>
      </w:pPr>
      <w:r w:rsidRPr="00A107D7">
        <w:t xml:space="preserve">Портал </w:t>
      </w:r>
      <w:r>
        <w:t xml:space="preserve">должен иметь возможность настройки взаимодействия </w:t>
      </w:r>
      <w:r w:rsidRPr="00A107D7">
        <w:t>со следующими сервисами:</w:t>
      </w:r>
    </w:p>
    <w:p w14:paraId="4CC3CA93" w14:textId="77777777" w:rsidR="00DB1872" w:rsidRDefault="00DB1872" w:rsidP="00DB1872">
      <w:pPr>
        <w:pStyle w:val="ListMark1"/>
      </w:pPr>
      <w:proofErr w:type="spellStart"/>
      <w:r w:rsidRPr="00A107D7">
        <w:t>Caseone</w:t>
      </w:r>
      <w:proofErr w:type="spellEnd"/>
      <w:r w:rsidRPr="00A107D7">
        <w:t xml:space="preserve"> в части ведения дела. Если при создании продукта было указано, что необходимо создавать дело, то после работы пользователя с продуктом дело также будет автоматически создано в </w:t>
      </w:r>
      <w:proofErr w:type="spellStart"/>
      <w:r w:rsidRPr="00A107D7">
        <w:t>Caseone</w:t>
      </w:r>
      <w:proofErr w:type="spellEnd"/>
      <w:r w:rsidRPr="00A107D7">
        <w:t xml:space="preserve">. В качестве ответственного  по делу в </w:t>
      </w:r>
      <w:proofErr w:type="spellStart"/>
      <w:r w:rsidRPr="00A107D7">
        <w:t>Caseone</w:t>
      </w:r>
      <w:proofErr w:type="spellEnd"/>
      <w:r w:rsidRPr="00A107D7">
        <w:t xml:space="preserve"> будет установлен пользователь (указывается в настройках портала), от имени которого создается дело.</w:t>
      </w:r>
    </w:p>
    <w:p w14:paraId="4156E6E8" w14:textId="1CBD88B8" w:rsidR="00DB1872" w:rsidRDefault="00DB1872" w:rsidP="00DB1872">
      <w:pPr>
        <w:pStyle w:val="ListMark1"/>
      </w:pPr>
      <w:proofErr w:type="spellStart"/>
      <w:r w:rsidRPr="00A107D7">
        <w:t>Form.One</w:t>
      </w:r>
      <w:proofErr w:type="spellEnd"/>
      <w:r w:rsidRPr="00A107D7">
        <w:t xml:space="preserve"> в части работы с ботами;</w:t>
      </w:r>
    </w:p>
    <w:p w14:paraId="438A528F" w14:textId="2CD052FA" w:rsidR="00DB1872" w:rsidRDefault="00DB1872" w:rsidP="00DB1872">
      <w:pPr>
        <w:pStyle w:val="ListMark1"/>
      </w:pPr>
      <w:proofErr w:type="spellStart"/>
      <w:r w:rsidRPr="00A107D7">
        <w:t>Doc.One</w:t>
      </w:r>
      <w:proofErr w:type="spellEnd"/>
      <w:r w:rsidRPr="00A107D7">
        <w:t xml:space="preserve"> в части работы с до</w:t>
      </w:r>
      <w:r w:rsidR="00A66305">
        <w:t>кументами, шаблонами документов;</w:t>
      </w:r>
    </w:p>
    <w:p w14:paraId="4F0C126B" w14:textId="21A33354" w:rsidR="00A66305" w:rsidRPr="00A66305" w:rsidRDefault="00A66305" w:rsidP="00A66305">
      <w:pPr>
        <w:pStyle w:val="ListMark1"/>
      </w:pPr>
      <w:r>
        <w:t> </w:t>
      </w:r>
      <w:proofErr w:type="spellStart"/>
      <w:r w:rsidRPr="00A66305">
        <w:t>Active</w:t>
      </w:r>
      <w:proofErr w:type="spellEnd"/>
      <w:r w:rsidRPr="00A66305">
        <w:t xml:space="preserve"> </w:t>
      </w:r>
      <w:proofErr w:type="spellStart"/>
      <w:r w:rsidRPr="00A66305">
        <w:t>Directory</w:t>
      </w:r>
      <w:proofErr w:type="spellEnd"/>
      <w:r w:rsidRPr="00A66305">
        <w:t xml:space="preserve"> (AD) для авторизации на портале.</w:t>
      </w:r>
      <w:r>
        <w:t xml:space="preserve"> Если </w:t>
      </w:r>
      <w:proofErr w:type="gramStart"/>
      <w:r>
        <w:t>подключена</w:t>
      </w:r>
      <w:proofErr w:type="gramEnd"/>
      <w:r>
        <w:t xml:space="preserve"> </w:t>
      </w:r>
      <w:r>
        <w:rPr>
          <w:lang w:val="en-US"/>
        </w:rPr>
        <w:t>AD</w:t>
      </w:r>
      <w:r>
        <w:t xml:space="preserve">, управление пользователями на портале должно быть недоступно, </w:t>
      </w:r>
      <w:r w:rsidRPr="00A66305">
        <w:t xml:space="preserve">списки пользователей </w:t>
      </w:r>
      <w:r>
        <w:t xml:space="preserve">должны </w:t>
      </w:r>
      <w:r w:rsidRPr="00A66305">
        <w:t>полностью синхронизир</w:t>
      </w:r>
      <w:r>
        <w:t>овать</w:t>
      </w:r>
      <w:r w:rsidRPr="00A66305">
        <w:t>ся при первом подключении и периодически обновля</w:t>
      </w:r>
      <w:r>
        <w:t>ть</w:t>
      </w:r>
      <w:r w:rsidRPr="00A66305">
        <w:t>ся</w:t>
      </w:r>
      <w:r>
        <w:t xml:space="preserve"> </w:t>
      </w:r>
      <w:r w:rsidRPr="00A66305">
        <w:t xml:space="preserve">согласно настройке в </w:t>
      </w:r>
      <w:proofErr w:type="spellStart"/>
      <w:r w:rsidRPr="00A66305">
        <w:t>web.config</w:t>
      </w:r>
      <w:proofErr w:type="spellEnd"/>
      <w:r>
        <w:t>.</w:t>
      </w:r>
    </w:p>
    <w:p w14:paraId="2C8E1DC7" w14:textId="77777777" w:rsidR="00DB1872" w:rsidRPr="00A107D7" w:rsidRDefault="00DB1872" w:rsidP="00DB1872">
      <w:pPr>
        <w:pStyle w:val="Body"/>
      </w:pPr>
      <w:r w:rsidRPr="00A107D7">
        <w:t>Доступность информации пользователю во внешних сервисах зависит от настроек продукта при его создании.</w:t>
      </w:r>
    </w:p>
    <w:p w14:paraId="322A5023" w14:textId="06959338" w:rsidR="00DB1872" w:rsidRDefault="00DB1872" w:rsidP="00DB1872">
      <w:pPr>
        <w:pStyle w:val="Body"/>
      </w:pPr>
      <w:r w:rsidRPr="00A107D7">
        <w:t xml:space="preserve">Взаимодействие портала с внешними сервисами </w:t>
      </w:r>
      <w:r>
        <w:t xml:space="preserve">должно выполняться </w:t>
      </w:r>
      <w:r w:rsidRPr="00A107D7">
        <w:t xml:space="preserve">с помощью внутренней интеграции компонентов систем и </w:t>
      </w:r>
      <w:proofErr w:type="spellStart"/>
      <w:r w:rsidRPr="00A107D7">
        <w:t>вебхуков</w:t>
      </w:r>
      <w:proofErr w:type="spellEnd"/>
      <w:r>
        <w:t>.</w:t>
      </w:r>
    </w:p>
    <w:p w14:paraId="6D81EC5D" w14:textId="79E755B3" w:rsidR="00915C22" w:rsidRDefault="00915C22" w:rsidP="00915C22">
      <w:pPr>
        <w:pStyle w:val="Header3"/>
      </w:pPr>
      <w:bookmarkStart w:id="65" w:name="_Toc32590956"/>
      <w:r>
        <w:lastRenderedPageBreak/>
        <w:t>Требования к регистрации на портале</w:t>
      </w:r>
      <w:bookmarkEnd w:id="65"/>
    </w:p>
    <w:p w14:paraId="3ACFBFD8" w14:textId="5E5F8C4E" w:rsidR="00915C22" w:rsidRDefault="00915C22" w:rsidP="00915C22">
      <w:pPr>
        <w:pStyle w:val="Body"/>
      </w:pPr>
      <w:r>
        <w:t>На странице авторизации пользователю должна быть доступна ссылка для выполнения регистрации.</w:t>
      </w:r>
    </w:p>
    <w:p w14:paraId="129681FA" w14:textId="63F874A4" w:rsidR="00915C22" w:rsidRDefault="00915C22" w:rsidP="00915C22">
      <w:pPr>
        <w:pStyle w:val="Body"/>
      </w:pPr>
      <w:r>
        <w:t>Для регистрации необходимо указать:</w:t>
      </w:r>
    </w:p>
    <w:p w14:paraId="33050E0A" w14:textId="7F71F254" w:rsidR="00915C22" w:rsidRDefault="00915C22" w:rsidP="00915C22">
      <w:pPr>
        <w:pStyle w:val="ListMark1"/>
      </w:pPr>
      <w:r>
        <w:t>Имя;</w:t>
      </w:r>
    </w:p>
    <w:p w14:paraId="4D9F9DB4" w14:textId="7FFB0C04" w:rsidR="00915C22" w:rsidRDefault="00915C22" w:rsidP="00915C22">
      <w:pPr>
        <w:pStyle w:val="ListMark1"/>
      </w:pPr>
      <w:r>
        <w:t>Фамилию;</w:t>
      </w:r>
    </w:p>
    <w:p w14:paraId="516A8EF4" w14:textId="3A636F9C" w:rsidR="00915C22" w:rsidRDefault="00915C22" w:rsidP="00915C22">
      <w:pPr>
        <w:pStyle w:val="ListMark1"/>
      </w:pPr>
      <w:r>
        <w:t>Адрес электронной почты;</w:t>
      </w:r>
    </w:p>
    <w:p w14:paraId="5D08EC70" w14:textId="13BD953B" w:rsidR="00915C22" w:rsidRDefault="00915C22" w:rsidP="00915C22">
      <w:pPr>
        <w:pStyle w:val="ListMark1"/>
      </w:pPr>
      <w:r>
        <w:t>Пароль.</w:t>
      </w:r>
    </w:p>
    <w:p w14:paraId="0298FDDB" w14:textId="7A79D53F" w:rsidR="009C1BFA" w:rsidRDefault="009C1BFA" w:rsidP="009C1BFA">
      <w:pPr>
        <w:pStyle w:val="Header3"/>
      </w:pPr>
      <w:bookmarkStart w:id="66" w:name="_Toc32590957"/>
      <w:r>
        <w:t>Требования к восстановлению доступа</w:t>
      </w:r>
      <w:bookmarkEnd w:id="66"/>
    </w:p>
    <w:p w14:paraId="424F6245" w14:textId="001DD55D" w:rsidR="009C1BFA" w:rsidRDefault="009C1BFA" w:rsidP="009C1BFA">
      <w:pPr>
        <w:pStyle w:val="Body"/>
      </w:pPr>
      <w:r>
        <w:t>На странице авторизации пользователю должна быть доступна ссылка для восстановления пароля.</w:t>
      </w:r>
    </w:p>
    <w:p w14:paraId="698F6FD5" w14:textId="59D15B2A" w:rsidR="00915C22" w:rsidRPr="00915C22" w:rsidRDefault="009C1BFA" w:rsidP="00915C22">
      <w:pPr>
        <w:pStyle w:val="Body"/>
      </w:pPr>
      <w:r>
        <w:t>Инструкция для восстановления пароля должна высылаться пользователю на указанный им адрес электронной почты.</w:t>
      </w:r>
    </w:p>
    <w:p w14:paraId="4C10BD14" w14:textId="62F9897C" w:rsidR="00176931" w:rsidRDefault="00176931" w:rsidP="00176931">
      <w:pPr>
        <w:pStyle w:val="Header3"/>
      </w:pPr>
      <w:bookmarkStart w:id="67" w:name="_Toc32590958"/>
      <w:r>
        <w:t>Требования к администрированию портала</w:t>
      </w:r>
      <w:bookmarkEnd w:id="67"/>
    </w:p>
    <w:p w14:paraId="6BDEF212" w14:textId="6440325B" w:rsidR="00176931" w:rsidRDefault="00E169BF" w:rsidP="00176931">
      <w:pPr>
        <w:pStyle w:val="Body"/>
      </w:pPr>
      <w:r>
        <w:t>В разделе «Администрирование» должно быть доступно:</w:t>
      </w:r>
    </w:p>
    <w:p w14:paraId="259E67DB" w14:textId="4D39A3B3" w:rsidR="00E169BF" w:rsidRPr="005537E6" w:rsidRDefault="00E169BF" w:rsidP="00E169BF">
      <w:pPr>
        <w:pStyle w:val="ListMark1"/>
      </w:pPr>
      <w:r w:rsidRPr="005537E6">
        <w:t>Создание и изменение продуктов;</w:t>
      </w:r>
    </w:p>
    <w:p w14:paraId="4902F282" w14:textId="27617CB6" w:rsidR="00E169BF" w:rsidRPr="005537E6" w:rsidRDefault="00E169BF" w:rsidP="00E169BF">
      <w:pPr>
        <w:pStyle w:val="ListMark1"/>
      </w:pPr>
      <w:r w:rsidRPr="005537E6">
        <w:t>Создание и изменение категорий;</w:t>
      </w:r>
    </w:p>
    <w:p w14:paraId="111E36AD" w14:textId="5424D6CE" w:rsidR="00E169BF" w:rsidRDefault="00E169BF" w:rsidP="00E169BF">
      <w:pPr>
        <w:pStyle w:val="ListMark1"/>
      </w:pPr>
      <w:r w:rsidRPr="005537E6">
        <w:t>Изменение данных пользователей;</w:t>
      </w:r>
    </w:p>
    <w:p w14:paraId="34ACDCA6" w14:textId="372CE677" w:rsidR="00954E04" w:rsidRPr="005537E6" w:rsidRDefault="00954E04" w:rsidP="00E169BF">
      <w:pPr>
        <w:pStyle w:val="ListMark1"/>
      </w:pPr>
      <w:r>
        <w:t>Создание и настройка групп пользователей;</w:t>
      </w:r>
    </w:p>
    <w:p w14:paraId="4F244F55" w14:textId="6775D7A9" w:rsidR="00E169BF" w:rsidRPr="005537E6" w:rsidRDefault="00E169BF" w:rsidP="00E169BF">
      <w:pPr>
        <w:pStyle w:val="ListMark1"/>
      </w:pPr>
      <w:r w:rsidRPr="005537E6">
        <w:t>Настройка блоков;</w:t>
      </w:r>
    </w:p>
    <w:p w14:paraId="3F044A78" w14:textId="4907FEC4" w:rsidR="00E169BF" w:rsidRPr="005537E6" w:rsidRDefault="00E169BF" w:rsidP="00E169BF">
      <w:pPr>
        <w:pStyle w:val="ListMark1"/>
      </w:pPr>
      <w:r w:rsidRPr="005537E6">
        <w:t>Изменение настроек перевода;</w:t>
      </w:r>
    </w:p>
    <w:p w14:paraId="22A9A839" w14:textId="005C5B81" w:rsidR="00E169BF" w:rsidRPr="005537E6" w:rsidRDefault="00E169BF" w:rsidP="00E169BF">
      <w:pPr>
        <w:pStyle w:val="ListMark1"/>
      </w:pPr>
      <w:r w:rsidRPr="005537E6">
        <w:t>Работа с общими настройками портала.</w:t>
      </w:r>
    </w:p>
    <w:p w14:paraId="6ECB7753" w14:textId="3848ABBC" w:rsidR="00013AAF" w:rsidRDefault="00013AAF" w:rsidP="00E169BF">
      <w:pPr>
        <w:pStyle w:val="Header4"/>
      </w:pPr>
      <w:r>
        <w:t>Требования к общим настройкам портала</w:t>
      </w:r>
    </w:p>
    <w:p w14:paraId="0EADB014" w14:textId="048BF934" w:rsidR="00013AAF" w:rsidRDefault="00013AAF" w:rsidP="00013AAF">
      <w:pPr>
        <w:pStyle w:val="Body"/>
      </w:pPr>
      <w:r>
        <w:t>В рае «Настройки» должна быть возможность изменения общих настроек портала.</w:t>
      </w:r>
    </w:p>
    <w:p w14:paraId="3AC2E812" w14:textId="77777777" w:rsidR="00013AAF" w:rsidRPr="00414C6E" w:rsidRDefault="00013AAF" w:rsidP="00013AAF">
      <w:pPr>
        <w:pStyle w:val="Body"/>
      </w:pPr>
      <w:r w:rsidRPr="00414C6E">
        <w:lastRenderedPageBreak/>
        <w:t>Информация на форме просмотра настроек портала распределена по трем блокам:</w:t>
      </w:r>
    </w:p>
    <w:p w14:paraId="624DC1A5" w14:textId="53526A33" w:rsidR="00013AAF" w:rsidRDefault="00013AAF" w:rsidP="00013AAF">
      <w:pPr>
        <w:pStyle w:val="ListMark1"/>
      </w:pPr>
      <w:r w:rsidRPr="00414C6E">
        <w:t>Блок с общ</w:t>
      </w:r>
      <w:r>
        <w:t>ими настройками:</w:t>
      </w:r>
    </w:p>
    <w:p w14:paraId="583B785A" w14:textId="2F0C10F3" w:rsidR="00013AAF" w:rsidRDefault="00013AAF" w:rsidP="00013AAF">
      <w:pPr>
        <w:pStyle w:val="ListMark2"/>
      </w:pPr>
      <w:r w:rsidRPr="00414C6E">
        <w:t>Имя сайта;</w:t>
      </w:r>
    </w:p>
    <w:p w14:paraId="0E24FBA4" w14:textId="30C83533" w:rsidR="00A66305" w:rsidRPr="00414C6E" w:rsidRDefault="00A66305" w:rsidP="00A66305">
      <w:pPr>
        <w:pStyle w:val="ListMark2"/>
      </w:pPr>
      <w:r w:rsidRPr="00A66305">
        <w:t>Папка form.one</w:t>
      </w:r>
      <w:r>
        <w:t>;</w:t>
      </w:r>
    </w:p>
    <w:p w14:paraId="7C84FF77" w14:textId="2E5E9B28" w:rsidR="00013AAF" w:rsidRPr="00414C6E" w:rsidRDefault="00013AAF" w:rsidP="00013AAF">
      <w:pPr>
        <w:pStyle w:val="ListMark2"/>
      </w:pPr>
      <w:r w:rsidRPr="00414C6E">
        <w:t>Валюта –</w:t>
      </w:r>
      <w:r>
        <w:t xml:space="preserve"> </w:t>
      </w:r>
      <w:r w:rsidRPr="00414C6E">
        <w:t>выбор значения валюты из списка: доллар, евро или рубль;</w:t>
      </w:r>
    </w:p>
    <w:p w14:paraId="15497237" w14:textId="286E960F" w:rsidR="00013AAF" w:rsidRPr="00414C6E" w:rsidRDefault="00013AAF" w:rsidP="00013AAF">
      <w:pPr>
        <w:pStyle w:val="ListMark2"/>
      </w:pPr>
      <w:r w:rsidRPr="00414C6E">
        <w:t>Элементов на странице – число, которым будет ограничиваться вывод элементов на одной странице;</w:t>
      </w:r>
    </w:p>
    <w:p w14:paraId="3DAF76BB" w14:textId="7E731143" w:rsidR="00013AAF" w:rsidRPr="00414C6E" w:rsidRDefault="00013AAF" w:rsidP="00013AAF">
      <w:pPr>
        <w:pStyle w:val="ListMark2"/>
      </w:pPr>
      <w:r w:rsidRPr="00414C6E">
        <w:t>Язык –</w:t>
      </w:r>
      <w:r>
        <w:t xml:space="preserve"> </w:t>
      </w:r>
      <w:r w:rsidRPr="00414C6E">
        <w:t>выбор языка интерфейса из списка: русский или английский;</w:t>
      </w:r>
    </w:p>
    <w:p w14:paraId="0BADB5DB" w14:textId="6D7818E1" w:rsidR="00A66305" w:rsidRDefault="00A66305" w:rsidP="00013AAF">
      <w:pPr>
        <w:pStyle w:val="ListMark2"/>
      </w:pPr>
      <w:r>
        <w:t xml:space="preserve">Бот </w:t>
      </w:r>
      <w:r w:rsidRPr="00414C6E">
        <w:t>–</w:t>
      </w:r>
      <w:r>
        <w:t xml:space="preserve"> </w:t>
      </w:r>
      <w:r w:rsidRPr="00414C6E">
        <w:t>выбор</w:t>
      </w:r>
      <w:r>
        <w:t xml:space="preserve"> бота из раскрывающегося списка;</w:t>
      </w:r>
    </w:p>
    <w:p w14:paraId="0F6ABA1B" w14:textId="311FED93" w:rsidR="00013AAF" w:rsidRPr="00414C6E" w:rsidRDefault="00013AAF" w:rsidP="00013AAF">
      <w:pPr>
        <w:pStyle w:val="ListMark2"/>
      </w:pPr>
      <w:r w:rsidRPr="00414C6E">
        <w:t xml:space="preserve">Создатель дела – список возможных ответственных пользователей за дело связанного портала (например, </w:t>
      </w:r>
      <w:proofErr w:type="spellStart"/>
      <w:r w:rsidRPr="00414C6E">
        <w:t>Caseone</w:t>
      </w:r>
      <w:proofErr w:type="spellEnd"/>
      <w:r w:rsidRPr="00414C6E">
        <w:t>);</w:t>
      </w:r>
    </w:p>
    <w:p w14:paraId="07A1554F" w14:textId="0C6D3CDC" w:rsidR="00013AAF" w:rsidRDefault="00013AAF" w:rsidP="00013AAF">
      <w:pPr>
        <w:pStyle w:val="ListMark2"/>
      </w:pPr>
      <w:r w:rsidRPr="00414C6E">
        <w:t>Задачи пользователя – список возможных ответст</w:t>
      </w:r>
      <w:r w:rsidR="00A66305">
        <w:t>венных пользователей по задачам;</w:t>
      </w:r>
    </w:p>
    <w:p w14:paraId="335F6E38" w14:textId="3FFA7F6B" w:rsidR="00A66305" w:rsidRPr="00414C6E" w:rsidRDefault="00A66305" w:rsidP="00013AAF">
      <w:pPr>
        <w:pStyle w:val="ListMark2"/>
      </w:pPr>
      <w:r>
        <w:t xml:space="preserve">Авторизация с </w:t>
      </w:r>
      <w:r>
        <w:rPr>
          <w:lang w:val="en-US"/>
        </w:rPr>
        <w:t>Facebook</w:t>
      </w:r>
      <w:r>
        <w:t xml:space="preserve"> – включение/отключение авторизации через </w:t>
      </w:r>
      <w:r>
        <w:rPr>
          <w:lang w:val="en-US"/>
        </w:rPr>
        <w:t>Facebook</w:t>
      </w:r>
      <w:r>
        <w:t>;</w:t>
      </w:r>
    </w:p>
    <w:p w14:paraId="5C0ABF3D" w14:textId="195BC4FC" w:rsidR="00013AAF" w:rsidRPr="00414C6E" w:rsidRDefault="00013AAF" w:rsidP="00013AAF">
      <w:pPr>
        <w:pStyle w:val="ListMark1"/>
      </w:pPr>
      <w:proofErr w:type="spellStart"/>
      <w:r w:rsidRPr="00414C6E">
        <w:t>Кастомный</w:t>
      </w:r>
      <w:proofErr w:type="spellEnd"/>
      <w:r w:rsidRPr="00414C6E">
        <w:t xml:space="preserve"> код в </w:t>
      </w:r>
      <w:proofErr w:type="spellStart"/>
      <w:r w:rsidRPr="00414C6E">
        <w:t>header</w:t>
      </w:r>
      <w:proofErr w:type="spellEnd"/>
      <w:r w:rsidRPr="00414C6E">
        <w:t xml:space="preserve"> – в блоке доступно подключение стилей;</w:t>
      </w:r>
    </w:p>
    <w:p w14:paraId="2357815F" w14:textId="2CF363B3" w:rsidR="00013AAF" w:rsidRPr="00414C6E" w:rsidRDefault="00013AAF" w:rsidP="00013AAF">
      <w:pPr>
        <w:pStyle w:val="ListMark1"/>
      </w:pPr>
      <w:proofErr w:type="spellStart"/>
      <w:r w:rsidRPr="00414C6E">
        <w:t>Кастомный</w:t>
      </w:r>
      <w:proofErr w:type="spellEnd"/>
      <w:r w:rsidRPr="00414C6E">
        <w:t xml:space="preserve"> код в </w:t>
      </w:r>
      <w:proofErr w:type="spellStart"/>
      <w:r w:rsidRPr="00414C6E">
        <w:t>body</w:t>
      </w:r>
      <w:proofErr w:type="spellEnd"/>
      <w:r w:rsidRPr="00414C6E">
        <w:t xml:space="preserve"> – в блоке доступно подключение стилей, а также написание кода в JS.</w:t>
      </w:r>
    </w:p>
    <w:p w14:paraId="56F1152D" w14:textId="2F6C8CC1" w:rsidR="00013AAF" w:rsidRPr="00013AAF" w:rsidRDefault="00013AAF" w:rsidP="00013AAF">
      <w:pPr>
        <w:pStyle w:val="Body"/>
      </w:pPr>
      <w:r>
        <w:t>В</w:t>
      </w:r>
      <w:r w:rsidRPr="00414C6E">
        <w:t xml:space="preserve"> блоках «</w:t>
      </w:r>
      <w:proofErr w:type="spellStart"/>
      <w:r w:rsidRPr="00414C6E">
        <w:t>Кастомный</w:t>
      </w:r>
      <w:proofErr w:type="spellEnd"/>
      <w:r w:rsidRPr="00414C6E">
        <w:t xml:space="preserve"> код в </w:t>
      </w:r>
      <w:proofErr w:type="spellStart"/>
      <w:r w:rsidRPr="00414C6E">
        <w:t>header</w:t>
      </w:r>
      <w:proofErr w:type="spellEnd"/>
      <w:r w:rsidRPr="00414C6E">
        <w:t>» и «</w:t>
      </w:r>
      <w:proofErr w:type="spellStart"/>
      <w:r w:rsidRPr="00414C6E">
        <w:t>Кастомный</w:t>
      </w:r>
      <w:proofErr w:type="spellEnd"/>
      <w:r w:rsidRPr="00414C6E">
        <w:t xml:space="preserve"> код в </w:t>
      </w:r>
      <w:proofErr w:type="spellStart"/>
      <w:r w:rsidRPr="00414C6E">
        <w:t>body</w:t>
      </w:r>
      <w:proofErr w:type="spellEnd"/>
      <w:r>
        <w:t xml:space="preserve">» должно быть </w:t>
      </w:r>
      <w:proofErr w:type="gramStart"/>
      <w:r>
        <w:t>доступно</w:t>
      </w:r>
      <w:proofErr w:type="gramEnd"/>
      <w:r>
        <w:t xml:space="preserve"> прописывать и/или изменять код.</w:t>
      </w:r>
    </w:p>
    <w:p w14:paraId="0AFC01C5" w14:textId="77777777" w:rsidR="00266644" w:rsidRDefault="00266644" w:rsidP="00266644">
      <w:pPr>
        <w:pStyle w:val="Header4"/>
      </w:pPr>
      <w:r>
        <w:t>Требования к настройке категорий продуктов</w:t>
      </w:r>
    </w:p>
    <w:p w14:paraId="00DCA5EE" w14:textId="77777777" w:rsidR="00266644" w:rsidRDefault="00266644" w:rsidP="00266644">
      <w:pPr>
        <w:pStyle w:val="Body"/>
      </w:pPr>
      <w:r>
        <w:t xml:space="preserve">В разделе «Категории» должен отображаться список всех настроенных категорий продуктов.  </w:t>
      </w:r>
    </w:p>
    <w:p w14:paraId="2BD65A41" w14:textId="77777777" w:rsidR="00266644" w:rsidRDefault="00266644" w:rsidP="00266644">
      <w:pPr>
        <w:pStyle w:val="Body"/>
      </w:pPr>
      <w:r>
        <w:t>По каждой категории в списке должна отображаться следующая информация:</w:t>
      </w:r>
    </w:p>
    <w:p w14:paraId="59512B55" w14:textId="77777777" w:rsidR="00266644" w:rsidRPr="005537E6" w:rsidRDefault="00266644" w:rsidP="00266644">
      <w:pPr>
        <w:pStyle w:val="ListMark1"/>
      </w:pPr>
      <w:r w:rsidRPr="005537E6">
        <w:t xml:space="preserve">Наименование </w:t>
      </w:r>
      <w:r>
        <w:t>категории</w:t>
      </w:r>
      <w:r w:rsidRPr="005537E6">
        <w:t>;</w:t>
      </w:r>
    </w:p>
    <w:p w14:paraId="19F8384E" w14:textId="77777777" w:rsidR="00266644" w:rsidRDefault="00266644" w:rsidP="00266644">
      <w:pPr>
        <w:pStyle w:val="ListMark1"/>
      </w:pPr>
      <w:r w:rsidRPr="005537E6">
        <w:t xml:space="preserve">Дата создания </w:t>
      </w:r>
      <w:r>
        <w:t>категории</w:t>
      </w:r>
      <w:r w:rsidRPr="005537E6">
        <w:t xml:space="preserve"> в формате «</w:t>
      </w:r>
      <w:proofErr w:type="spellStart"/>
      <w:r w:rsidRPr="005537E6">
        <w:t>дд.мм</w:t>
      </w:r>
      <w:proofErr w:type="gramStart"/>
      <w:r w:rsidRPr="005537E6">
        <w:t>.г</w:t>
      </w:r>
      <w:proofErr w:type="gramEnd"/>
      <w:r w:rsidRPr="005537E6">
        <w:t>г</w:t>
      </w:r>
      <w:proofErr w:type="spellEnd"/>
      <w:r w:rsidRPr="005537E6">
        <w:t>».</w:t>
      </w:r>
    </w:p>
    <w:p w14:paraId="6294D104" w14:textId="77777777" w:rsidR="00266644" w:rsidRDefault="00266644" w:rsidP="00266644">
      <w:pPr>
        <w:pStyle w:val="Body"/>
      </w:pPr>
      <w:r>
        <w:lastRenderedPageBreak/>
        <w:t>Администратору портала должно быть доступно:</w:t>
      </w:r>
    </w:p>
    <w:p w14:paraId="022367A4" w14:textId="77777777" w:rsidR="00266644" w:rsidRDefault="00266644" w:rsidP="00266644">
      <w:pPr>
        <w:pStyle w:val="ListMark1"/>
      </w:pPr>
      <w:r>
        <w:t>Создавать категории</w:t>
      </w:r>
      <w:r w:rsidRPr="005537E6">
        <w:t xml:space="preserve"> </w:t>
      </w:r>
      <w:r>
        <w:t>продуктов;</w:t>
      </w:r>
    </w:p>
    <w:p w14:paraId="234BA23F" w14:textId="77777777" w:rsidR="00266644" w:rsidRDefault="00266644" w:rsidP="00266644">
      <w:pPr>
        <w:pStyle w:val="ListMark1"/>
      </w:pPr>
      <w:r>
        <w:t>Изменять категории</w:t>
      </w:r>
      <w:r w:rsidRPr="005537E6">
        <w:t xml:space="preserve"> </w:t>
      </w:r>
      <w:r>
        <w:t>продуктов;</w:t>
      </w:r>
    </w:p>
    <w:p w14:paraId="279C100D" w14:textId="77777777" w:rsidR="00266644" w:rsidRDefault="00266644" w:rsidP="00266644">
      <w:pPr>
        <w:pStyle w:val="ListMark1"/>
      </w:pPr>
      <w:r>
        <w:t>Удалять категории</w:t>
      </w:r>
      <w:r w:rsidRPr="005537E6">
        <w:t xml:space="preserve"> </w:t>
      </w:r>
      <w:r>
        <w:t>продуктов.</w:t>
      </w:r>
    </w:p>
    <w:p w14:paraId="29207FF1" w14:textId="77777777" w:rsidR="00266644" w:rsidRDefault="00266644" w:rsidP="00266644">
      <w:pPr>
        <w:pStyle w:val="Body"/>
      </w:pPr>
      <w:r>
        <w:t>Создание и изменение категории</w:t>
      </w:r>
      <w:r w:rsidRPr="005537E6">
        <w:t xml:space="preserve"> </w:t>
      </w:r>
      <w:r>
        <w:t>продуктов должно выполняться на отдельной форме.</w:t>
      </w:r>
    </w:p>
    <w:p w14:paraId="5ED90363" w14:textId="77777777" w:rsidR="00266644" w:rsidRDefault="00266644" w:rsidP="00266644">
      <w:pPr>
        <w:pStyle w:val="Body"/>
      </w:pPr>
      <w:r>
        <w:t>При создании категории должна быть указана следующая информация:</w:t>
      </w:r>
    </w:p>
    <w:p w14:paraId="4663C7B4" w14:textId="77777777" w:rsidR="00266644" w:rsidRDefault="00266644" w:rsidP="00266644">
      <w:pPr>
        <w:pStyle w:val="ListMark1"/>
      </w:pPr>
      <w:r>
        <w:t>Название;</w:t>
      </w:r>
    </w:p>
    <w:p w14:paraId="7CF11CF4" w14:textId="77777777" w:rsidR="00266644" w:rsidRDefault="00266644" w:rsidP="00266644">
      <w:pPr>
        <w:pStyle w:val="ListMark1"/>
      </w:pPr>
      <w:r>
        <w:t>Описание.</w:t>
      </w:r>
    </w:p>
    <w:p w14:paraId="48F0B14E" w14:textId="77777777" w:rsidR="00266644" w:rsidRDefault="00266644" w:rsidP="00266644">
      <w:pPr>
        <w:pStyle w:val="Body"/>
      </w:pPr>
      <w:r>
        <w:t>После сохранения категория продукта будет добавлена в список и станет доступной для выбора клиентам на вкладках портала «Юридические услуги» и «Текущие дела».</w:t>
      </w:r>
    </w:p>
    <w:p w14:paraId="1A1C3816" w14:textId="7EAB1A70" w:rsidR="00176931" w:rsidRDefault="00E169BF" w:rsidP="00E169BF">
      <w:pPr>
        <w:pStyle w:val="Header4"/>
      </w:pPr>
      <w:r>
        <w:t>Требования к настройке продуктов</w:t>
      </w:r>
    </w:p>
    <w:p w14:paraId="1B4075F8" w14:textId="4657D7B6" w:rsidR="00F96D81" w:rsidRDefault="00E169BF" w:rsidP="00E169BF">
      <w:pPr>
        <w:pStyle w:val="Body"/>
      </w:pPr>
      <w:r>
        <w:t xml:space="preserve">В разделе «Продукты» должен отображаться список </w:t>
      </w:r>
      <w:r w:rsidR="00F96D81">
        <w:t xml:space="preserve">всех настроенных </w:t>
      </w:r>
      <w:r>
        <w:t>продуктов</w:t>
      </w:r>
      <w:r w:rsidR="00013AAF">
        <w:t xml:space="preserve">. </w:t>
      </w:r>
    </w:p>
    <w:p w14:paraId="566869AE" w14:textId="2EA4085A" w:rsidR="00E169BF" w:rsidRDefault="00F96D81" w:rsidP="00E169BF">
      <w:pPr>
        <w:pStyle w:val="Body"/>
      </w:pPr>
      <w:r>
        <w:t>П</w:t>
      </w:r>
      <w:r w:rsidR="00E169BF">
        <w:t>о каждому продукту</w:t>
      </w:r>
      <w:r>
        <w:t xml:space="preserve"> в списке должна отображаться следующая информация</w:t>
      </w:r>
      <w:r w:rsidR="00E169BF">
        <w:t>:</w:t>
      </w:r>
    </w:p>
    <w:p w14:paraId="24DC5493" w14:textId="2A8DCACF" w:rsidR="00E169BF" w:rsidRPr="005537E6" w:rsidRDefault="00E169BF" w:rsidP="00E169BF">
      <w:pPr>
        <w:pStyle w:val="ListMark1"/>
      </w:pPr>
      <w:r w:rsidRPr="005537E6">
        <w:t>Наименование продукта;</w:t>
      </w:r>
    </w:p>
    <w:p w14:paraId="33A54F23" w14:textId="497FBA76" w:rsidR="00E169BF" w:rsidRDefault="00E169BF" w:rsidP="00E169BF">
      <w:pPr>
        <w:pStyle w:val="ListMark1"/>
      </w:pPr>
      <w:r w:rsidRPr="005537E6">
        <w:t>Дата создания продукта в формате «</w:t>
      </w:r>
      <w:proofErr w:type="spellStart"/>
      <w:r w:rsidRPr="005537E6">
        <w:t>дд.мм</w:t>
      </w:r>
      <w:proofErr w:type="gramStart"/>
      <w:r w:rsidRPr="005537E6">
        <w:t>.г</w:t>
      </w:r>
      <w:proofErr w:type="gramEnd"/>
      <w:r w:rsidRPr="005537E6">
        <w:t>г</w:t>
      </w:r>
      <w:proofErr w:type="spellEnd"/>
      <w:r w:rsidRPr="005537E6">
        <w:t>».</w:t>
      </w:r>
    </w:p>
    <w:p w14:paraId="5DDEF3B4" w14:textId="1949C75D" w:rsidR="00E169BF" w:rsidRDefault="00E169BF" w:rsidP="00E169BF">
      <w:pPr>
        <w:pStyle w:val="Body"/>
      </w:pPr>
      <w:r>
        <w:t>Администратору портала должно быть доступно:</w:t>
      </w:r>
    </w:p>
    <w:p w14:paraId="6616F1DE" w14:textId="35DC5A59" w:rsidR="00E169BF" w:rsidRDefault="00E169BF" w:rsidP="00E169BF">
      <w:pPr>
        <w:pStyle w:val="ListMark1"/>
      </w:pPr>
      <w:r>
        <w:t>Создавать продукты;</w:t>
      </w:r>
    </w:p>
    <w:p w14:paraId="3E71FBF9" w14:textId="71519003" w:rsidR="00E169BF" w:rsidRDefault="00E169BF" w:rsidP="00E169BF">
      <w:pPr>
        <w:pStyle w:val="ListMark1"/>
      </w:pPr>
      <w:r>
        <w:t>Изменять продукты;</w:t>
      </w:r>
    </w:p>
    <w:p w14:paraId="6182C878" w14:textId="0D729110" w:rsidR="00E169BF" w:rsidRDefault="00E169BF" w:rsidP="00E169BF">
      <w:pPr>
        <w:pStyle w:val="ListMark1"/>
      </w:pPr>
      <w:r>
        <w:t>Удалять продукты.</w:t>
      </w:r>
    </w:p>
    <w:p w14:paraId="7EB71FEC" w14:textId="77777777" w:rsidR="00F96D81" w:rsidRDefault="00F96D81" w:rsidP="00E169BF">
      <w:pPr>
        <w:pStyle w:val="Body"/>
      </w:pPr>
      <w:r>
        <w:t>Создание и изменение продукта должно выполняться на отдельной форме.</w:t>
      </w:r>
    </w:p>
    <w:p w14:paraId="610EBCEC" w14:textId="5250A030" w:rsidR="00E169BF" w:rsidRPr="005537E6" w:rsidRDefault="00F96D81" w:rsidP="00E169BF">
      <w:pPr>
        <w:pStyle w:val="Body"/>
      </w:pPr>
      <w:r>
        <w:t>При создании продукта должна быть указана следующая информация:</w:t>
      </w:r>
    </w:p>
    <w:p w14:paraId="3B6FC7CF" w14:textId="77777777" w:rsidR="00F96D81" w:rsidRDefault="00F96D81" w:rsidP="00F96D81">
      <w:pPr>
        <w:pStyle w:val="ListMark1"/>
      </w:pPr>
      <w:r w:rsidRPr="005537E6">
        <w:t xml:space="preserve">Наименование </w:t>
      </w:r>
      <w:r>
        <w:t>продукта;</w:t>
      </w:r>
    </w:p>
    <w:p w14:paraId="3E69DC18" w14:textId="6CC123E3" w:rsidR="003469E0" w:rsidRPr="005537E6" w:rsidRDefault="00F96D81" w:rsidP="00F96D81">
      <w:pPr>
        <w:pStyle w:val="ListMark1"/>
      </w:pPr>
      <w:r>
        <w:t>П</w:t>
      </w:r>
      <w:r w:rsidRPr="005537E6">
        <w:t>одпись</w:t>
      </w:r>
      <w:r>
        <w:t xml:space="preserve"> </w:t>
      </w:r>
      <w:r w:rsidR="00AA4EA9">
        <w:t xml:space="preserve">– дополнительная рубрика продукта, которая должна отображаться </w:t>
      </w:r>
      <w:proofErr w:type="gramStart"/>
      <w:r w:rsidR="00AA4EA9">
        <w:t>по</w:t>
      </w:r>
      <w:proofErr w:type="gramEnd"/>
      <w:r w:rsidR="00AA4EA9">
        <w:t xml:space="preserve"> названием продукта в списке продуктов сервиса</w:t>
      </w:r>
      <w:r w:rsidRPr="005537E6">
        <w:t>;</w:t>
      </w:r>
    </w:p>
    <w:p w14:paraId="7E2D6227" w14:textId="1BC8802B" w:rsidR="003469E0" w:rsidRPr="005537E6" w:rsidRDefault="00AA4EA9" w:rsidP="00F96D81">
      <w:pPr>
        <w:pStyle w:val="ListMark1"/>
      </w:pPr>
      <w:r>
        <w:lastRenderedPageBreak/>
        <w:t>К</w:t>
      </w:r>
      <w:r w:rsidR="00F96D81" w:rsidRPr="005537E6">
        <w:t>атегори</w:t>
      </w:r>
      <w:r>
        <w:t>я</w:t>
      </w:r>
      <w:r w:rsidR="00F96D81" w:rsidRPr="005537E6">
        <w:t xml:space="preserve"> продукта </w:t>
      </w:r>
      <w:r>
        <w:t xml:space="preserve">– должен быть доступен выбор </w:t>
      </w:r>
      <w:r w:rsidR="00F96D81" w:rsidRPr="005537E6">
        <w:t>из списка</w:t>
      </w:r>
      <w:r>
        <w:t xml:space="preserve"> (список категорий также должен настраиваться администратором)</w:t>
      </w:r>
      <w:r w:rsidR="003469E0" w:rsidRPr="005537E6">
        <w:t>;</w:t>
      </w:r>
    </w:p>
    <w:p w14:paraId="0E65C7D0" w14:textId="4B312B3E" w:rsidR="003469E0" w:rsidRPr="005537E6" w:rsidRDefault="00AA4EA9" w:rsidP="00F96D81">
      <w:pPr>
        <w:pStyle w:val="ListMark1"/>
      </w:pPr>
      <w:r>
        <w:t>Р</w:t>
      </w:r>
      <w:r w:rsidR="00F96D81" w:rsidRPr="005537E6">
        <w:t>убрик</w:t>
      </w:r>
      <w:r>
        <w:t>а – ввод названия рубрики</w:t>
      </w:r>
      <w:r w:rsidR="00F96D81" w:rsidRPr="005537E6">
        <w:t xml:space="preserve"> для </w:t>
      </w:r>
      <w:r>
        <w:t xml:space="preserve">классификации </w:t>
      </w:r>
      <w:r w:rsidR="00F96D81" w:rsidRPr="005537E6">
        <w:t>продукта</w:t>
      </w:r>
      <w:r>
        <w:t xml:space="preserve"> и объединения его под отдельной группой продуктов</w:t>
      </w:r>
      <w:r w:rsidR="00F96D81" w:rsidRPr="005537E6">
        <w:t>;</w:t>
      </w:r>
    </w:p>
    <w:p w14:paraId="71AF2FBB" w14:textId="41591460" w:rsidR="003469E0" w:rsidRPr="005537E6" w:rsidRDefault="002D7644" w:rsidP="00F96D81">
      <w:pPr>
        <w:pStyle w:val="ListMark1"/>
      </w:pPr>
      <w:r>
        <w:t>Цена – должна быть возможность указания стоимости продукта и/или услуги</w:t>
      </w:r>
      <w:r w:rsidR="00F96D81" w:rsidRPr="005537E6">
        <w:t>;</w:t>
      </w:r>
    </w:p>
    <w:p w14:paraId="68C70979" w14:textId="5C86061E" w:rsidR="003469E0" w:rsidRPr="005537E6" w:rsidRDefault="002D7644" w:rsidP="00F96D81">
      <w:pPr>
        <w:pStyle w:val="ListMark1"/>
      </w:pPr>
      <w:r>
        <w:t>О</w:t>
      </w:r>
      <w:r w:rsidR="00F96D81" w:rsidRPr="005537E6">
        <w:t xml:space="preserve">писание продукта </w:t>
      </w:r>
      <w:r>
        <w:t xml:space="preserve">– </w:t>
      </w:r>
      <w:r w:rsidR="00F96D81" w:rsidRPr="005537E6">
        <w:t xml:space="preserve">описание </w:t>
      </w:r>
      <w:r>
        <w:t>должно</w:t>
      </w:r>
      <w:r w:rsidR="00F96D81" w:rsidRPr="005537E6">
        <w:t xml:space="preserve"> отображаться на вкладке «</w:t>
      </w:r>
      <w:r>
        <w:t>Ю</w:t>
      </w:r>
      <w:r w:rsidR="00F96D81" w:rsidRPr="005537E6">
        <w:t>ридические услуги»;</w:t>
      </w:r>
    </w:p>
    <w:p w14:paraId="36C36091" w14:textId="4D64E3CE" w:rsidR="003469E0" w:rsidRPr="005537E6" w:rsidRDefault="002D7644" w:rsidP="00F96D81">
      <w:pPr>
        <w:pStyle w:val="ListMark1"/>
      </w:pPr>
      <w:r>
        <w:t>С</w:t>
      </w:r>
      <w:r w:rsidR="00F96D81" w:rsidRPr="005537E6">
        <w:t>ервис</w:t>
      </w:r>
      <w:r>
        <w:t xml:space="preserve"> – выбор сервиса из списка,</w:t>
      </w:r>
      <w:r w:rsidR="00F96D81" w:rsidRPr="005537E6">
        <w:t xml:space="preserve"> на основе которого будет работать продукт;</w:t>
      </w:r>
    </w:p>
    <w:p w14:paraId="74CC6AAF" w14:textId="2BA54919" w:rsidR="003469E0" w:rsidRPr="005537E6" w:rsidRDefault="002D7644" w:rsidP="00F96D81">
      <w:pPr>
        <w:pStyle w:val="ListMark1"/>
      </w:pPr>
      <w:r>
        <w:t>Т</w:t>
      </w:r>
      <w:r w:rsidR="00F96D81" w:rsidRPr="005537E6">
        <w:t xml:space="preserve">ип дела </w:t>
      </w:r>
      <w:r>
        <w:t xml:space="preserve">– должен быть доступен выбор </w:t>
      </w:r>
      <w:r w:rsidR="00F96D81" w:rsidRPr="005537E6">
        <w:t>из списка</w:t>
      </w:r>
      <w:r>
        <w:t xml:space="preserve">, поле не будет отображаться, если выбран сервис </w:t>
      </w:r>
      <w:r w:rsidRPr="005537E6">
        <w:t>doc.one</w:t>
      </w:r>
      <w:r w:rsidR="00F96D81" w:rsidRPr="005537E6">
        <w:t>;</w:t>
      </w:r>
    </w:p>
    <w:p w14:paraId="5F0D501E" w14:textId="67EE3E54" w:rsidR="003469E0" w:rsidRPr="005537E6" w:rsidRDefault="002D7644" w:rsidP="00F96D81">
      <w:pPr>
        <w:pStyle w:val="ListMark1"/>
      </w:pPr>
      <w:r>
        <w:t>Б</w:t>
      </w:r>
      <w:r w:rsidR="00F96D81" w:rsidRPr="005537E6">
        <w:t xml:space="preserve">ота </w:t>
      </w:r>
      <w:r>
        <w:t xml:space="preserve">– должен быть доступен выбор бота </w:t>
      </w:r>
      <w:r w:rsidR="00F96D81" w:rsidRPr="005537E6">
        <w:t xml:space="preserve">из списка, с помощью которого будет выполняться </w:t>
      </w:r>
      <w:r w:rsidR="003469E0" w:rsidRPr="005537E6">
        <w:t>работа по продукту;</w:t>
      </w:r>
    </w:p>
    <w:p w14:paraId="1CC76D29" w14:textId="1766867D" w:rsidR="003469E0" w:rsidRPr="005537E6" w:rsidRDefault="002D7644" w:rsidP="00F96D81">
      <w:pPr>
        <w:pStyle w:val="ListMark1"/>
      </w:pPr>
      <w:r>
        <w:t xml:space="preserve">Создание дела – должен быть доступен выбор, создавать ли автоматически дело  в Системе </w:t>
      </w:r>
      <w:proofErr w:type="spellStart"/>
      <w:r>
        <w:rPr>
          <w:lang w:val="en-US"/>
        </w:rPr>
        <w:t>Caseone</w:t>
      </w:r>
      <w:proofErr w:type="spellEnd"/>
      <w:r>
        <w:t xml:space="preserve"> по данному продукту, поле не будет отображаться, если выбран сервис </w:t>
      </w:r>
      <w:r w:rsidRPr="005537E6">
        <w:t>doc.one</w:t>
      </w:r>
      <w:r w:rsidR="00F96D81" w:rsidRPr="005537E6">
        <w:t>;</w:t>
      </w:r>
    </w:p>
    <w:p w14:paraId="2FBAF260" w14:textId="74A14E1E" w:rsidR="003469E0" w:rsidRPr="005537E6" w:rsidRDefault="002D7644" w:rsidP="00F96D81">
      <w:pPr>
        <w:pStyle w:val="ListMark1"/>
      </w:pPr>
      <w:r>
        <w:t>П</w:t>
      </w:r>
      <w:r w:rsidR="00F96D81" w:rsidRPr="005537E6">
        <w:t>апк</w:t>
      </w:r>
      <w:r>
        <w:t>а</w:t>
      </w:r>
      <w:r w:rsidR="00F96D81" w:rsidRPr="005537E6">
        <w:t xml:space="preserve"> и подпапк</w:t>
      </w:r>
      <w:r>
        <w:t>а</w:t>
      </w:r>
      <w:r w:rsidR="00F96D81" w:rsidRPr="005537E6">
        <w:t xml:space="preserve">, в которой </w:t>
      </w:r>
      <w:r w:rsidR="003469E0" w:rsidRPr="005537E6">
        <w:t>будет находиться продукт.</w:t>
      </w:r>
    </w:p>
    <w:p w14:paraId="0B09BC94" w14:textId="34E5B31B" w:rsidR="00E169BF" w:rsidRDefault="00DB1872" w:rsidP="00E169BF">
      <w:pPr>
        <w:pStyle w:val="Body"/>
      </w:pPr>
      <w:r>
        <w:t>После сохранения продукт будет добавлен в список и станет доступным для выбора клиентам на вкладке портала «Юридические услуги».</w:t>
      </w:r>
    </w:p>
    <w:p w14:paraId="3383381D" w14:textId="3FC747F1" w:rsidR="00744409" w:rsidRDefault="00013AAF" w:rsidP="00744409">
      <w:pPr>
        <w:pStyle w:val="Header4"/>
      </w:pPr>
      <w:r>
        <w:t>Требования к настройке пользователей</w:t>
      </w:r>
    </w:p>
    <w:p w14:paraId="71D2D1CB" w14:textId="156F32BC" w:rsidR="00013AAF" w:rsidRDefault="00013AAF" w:rsidP="00013AAF">
      <w:pPr>
        <w:pStyle w:val="Body"/>
      </w:pPr>
      <w:r>
        <w:t>В</w:t>
      </w:r>
      <w:r w:rsidRPr="00013AAF">
        <w:t xml:space="preserve"> </w:t>
      </w:r>
      <w:r>
        <w:t>разделе «Пользователи» должен отображаться список всех пользователей портала.</w:t>
      </w:r>
    </w:p>
    <w:p w14:paraId="514C7872" w14:textId="4D4735E8" w:rsidR="00013AAF" w:rsidRPr="00414C6E" w:rsidRDefault="00013AAF" w:rsidP="00013AAF">
      <w:pPr>
        <w:pStyle w:val="Body"/>
      </w:pPr>
      <w:r w:rsidRPr="00414C6E">
        <w:t xml:space="preserve">В списке </w:t>
      </w:r>
      <w:r>
        <w:t xml:space="preserve">должна </w:t>
      </w:r>
      <w:r w:rsidRPr="00414C6E">
        <w:t>отображат</w:t>
      </w:r>
      <w:r>
        <w:t>ь</w:t>
      </w:r>
      <w:r w:rsidRPr="00414C6E">
        <w:t>ся следующая информация по каждому пользователю:</w:t>
      </w:r>
    </w:p>
    <w:p w14:paraId="7DB58FF1" w14:textId="43A94A5C" w:rsidR="00013AAF" w:rsidRPr="00414C6E" w:rsidRDefault="00013AAF" w:rsidP="00013AAF">
      <w:pPr>
        <w:pStyle w:val="ListMark1"/>
      </w:pPr>
      <w:r w:rsidRPr="00414C6E">
        <w:t>Имя и фамилия пользователя;</w:t>
      </w:r>
    </w:p>
    <w:p w14:paraId="39600B49" w14:textId="3C01504D" w:rsidR="00013AAF" w:rsidRPr="00414C6E" w:rsidRDefault="00013AAF" w:rsidP="00013AAF">
      <w:pPr>
        <w:pStyle w:val="ListMark1"/>
      </w:pPr>
      <w:r w:rsidRPr="00414C6E">
        <w:t>Адрес электронной почты;</w:t>
      </w:r>
    </w:p>
    <w:p w14:paraId="349DB760" w14:textId="5DFEB5BD" w:rsidR="00013AAF" w:rsidRPr="00414C6E" w:rsidRDefault="00013AAF" w:rsidP="00013AAF">
      <w:pPr>
        <w:pStyle w:val="ListMark1"/>
      </w:pPr>
      <w:r w:rsidRPr="00414C6E">
        <w:t>Статус пользователя на портале</w:t>
      </w:r>
      <w:r>
        <w:t>: «Активный» или «В архиве»</w:t>
      </w:r>
      <w:r w:rsidRPr="00414C6E">
        <w:t>;</w:t>
      </w:r>
    </w:p>
    <w:p w14:paraId="2190BF22" w14:textId="61CA8D43" w:rsidR="00013AAF" w:rsidRPr="00414C6E" w:rsidRDefault="00013AAF" w:rsidP="00013AAF">
      <w:pPr>
        <w:pStyle w:val="ListMark1"/>
      </w:pPr>
      <w:r w:rsidRPr="00414C6E">
        <w:t>Роль пользователя – обычная или администратора;</w:t>
      </w:r>
    </w:p>
    <w:p w14:paraId="49014C59" w14:textId="5D80BDD4" w:rsidR="00013AAF" w:rsidRPr="00414C6E" w:rsidRDefault="00013AAF" w:rsidP="00013AAF">
      <w:pPr>
        <w:pStyle w:val="ListMark1"/>
      </w:pPr>
      <w:r w:rsidRPr="00414C6E">
        <w:t>Дата создания учетной записи пользователя на портале.</w:t>
      </w:r>
    </w:p>
    <w:p w14:paraId="52FAD765" w14:textId="53AF531A" w:rsidR="00013AAF" w:rsidRPr="00414C6E" w:rsidRDefault="00013AAF" w:rsidP="00013AAF">
      <w:pPr>
        <w:pStyle w:val="Body"/>
      </w:pPr>
      <w:r>
        <w:lastRenderedPageBreak/>
        <w:t>После выбора пользователя из списка должна отображаться подробная информация о пользователе</w:t>
      </w:r>
      <w:r w:rsidRPr="00414C6E">
        <w:t>:</w:t>
      </w:r>
    </w:p>
    <w:p w14:paraId="7C260F23" w14:textId="5454A108" w:rsidR="00013AAF" w:rsidRDefault="00013AAF" w:rsidP="00013AAF">
      <w:pPr>
        <w:pStyle w:val="ListMark1"/>
      </w:pPr>
      <w:r w:rsidRPr="00414C6E">
        <w:t>Блок с о</w:t>
      </w:r>
      <w:r>
        <w:t>бщей информацией о пользователе:</w:t>
      </w:r>
    </w:p>
    <w:p w14:paraId="1D5B583B" w14:textId="78D57DB2" w:rsidR="00013AAF" w:rsidRDefault="00013AAF" w:rsidP="00013AAF">
      <w:pPr>
        <w:pStyle w:val="ListMark2"/>
      </w:pPr>
      <w:r>
        <w:t>Имя;</w:t>
      </w:r>
    </w:p>
    <w:p w14:paraId="0F8EEAE1" w14:textId="1A94E828" w:rsidR="00013AAF" w:rsidRDefault="00013AAF" w:rsidP="00013AAF">
      <w:pPr>
        <w:pStyle w:val="ListMark2"/>
      </w:pPr>
      <w:r>
        <w:t>Фамилия;</w:t>
      </w:r>
    </w:p>
    <w:p w14:paraId="31440C34" w14:textId="1CEB3CD1" w:rsidR="00013AAF" w:rsidRDefault="00013AAF" w:rsidP="00013AAF">
      <w:pPr>
        <w:pStyle w:val="ListMark2"/>
      </w:pPr>
      <w:r>
        <w:rPr>
          <w:lang w:val="en-US"/>
        </w:rPr>
        <w:t>Email</w:t>
      </w:r>
      <w:r>
        <w:t>;</w:t>
      </w:r>
    </w:p>
    <w:p w14:paraId="46113356" w14:textId="0D5A9458" w:rsidR="00013AAF" w:rsidRDefault="00013AAF" w:rsidP="00013AAF">
      <w:pPr>
        <w:pStyle w:val="ListMark2"/>
      </w:pPr>
      <w:r>
        <w:t>Статус;</w:t>
      </w:r>
    </w:p>
    <w:p w14:paraId="27CD62F8" w14:textId="66F9BC0C" w:rsidR="00013AAF" w:rsidRPr="00414C6E" w:rsidRDefault="00013AAF" w:rsidP="00013AAF">
      <w:pPr>
        <w:pStyle w:val="ListMark2"/>
      </w:pPr>
      <w:r>
        <w:t>Роль.</w:t>
      </w:r>
    </w:p>
    <w:p w14:paraId="5B1F9C90" w14:textId="0C312043" w:rsidR="00013AAF" w:rsidRDefault="00013AAF" w:rsidP="00013AAF">
      <w:pPr>
        <w:pStyle w:val="ListMark1"/>
      </w:pPr>
      <w:r w:rsidRPr="00414C6E">
        <w:t>Блок со списком дел польз</w:t>
      </w:r>
      <w:r>
        <w:t>ователя:</w:t>
      </w:r>
    </w:p>
    <w:p w14:paraId="66B2BF1B" w14:textId="58C8928F" w:rsidR="00013AAF" w:rsidRDefault="00013AAF" w:rsidP="00013AAF">
      <w:pPr>
        <w:pStyle w:val="ListMark2"/>
      </w:pPr>
      <w:r>
        <w:t>Название дела;</w:t>
      </w:r>
    </w:p>
    <w:p w14:paraId="725A6917" w14:textId="476A21A7" w:rsidR="00013AAF" w:rsidRDefault="00013AAF" w:rsidP="00013AAF">
      <w:pPr>
        <w:pStyle w:val="ListMark2"/>
      </w:pPr>
      <w:r>
        <w:t>Номер дела;</w:t>
      </w:r>
    </w:p>
    <w:p w14:paraId="117E81FB" w14:textId="2534FA7C" w:rsidR="00013AAF" w:rsidRDefault="00013AAF" w:rsidP="00013AAF">
      <w:pPr>
        <w:pStyle w:val="ListMark2"/>
      </w:pPr>
      <w:r>
        <w:t>Статус дела;</w:t>
      </w:r>
    </w:p>
    <w:p w14:paraId="01FAC3AB" w14:textId="2D663784" w:rsidR="00013AAF" w:rsidRDefault="00013AAF" w:rsidP="00013AAF">
      <w:pPr>
        <w:pStyle w:val="ListMark2"/>
      </w:pPr>
      <w:r>
        <w:t>Дата создания дела.</w:t>
      </w:r>
    </w:p>
    <w:p w14:paraId="50924310" w14:textId="5E6D8D2C" w:rsidR="00954E04" w:rsidRDefault="00954E04" w:rsidP="00266644">
      <w:pPr>
        <w:pStyle w:val="Header4"/>
      </w:pPr>
      <w:r>
        <w:t>Требования к настройке групп пользователей</w:t>
      </w:r>
    </w:p>
    <w:p w14:paraId="1905D319" w14:textId="4057E726" w:rsidR="00954E04" w:rsidRDefault="00954E04" w:rsidP="00954E04">
      <w:pPr>
        <w:pStyle w:val="Body"/>
      </w:pPr>
      <w:r>
        <w:t>В</w:t>
      </w:r>
      <w:r w:rsidRPr="00013AAF">
        <w:t xml:space="preserve"> </w:t>
      </w:r>
      <w:r>
        <w:t>разделе «Группы» должен отображаться список всех групп пользователей портала.</w:t>
      </w:r>
    </w:p>
    <w:p w14:paraId="0F8016A4" w14:textId="414555D9" w:rsidR="00954E04" w:rsidRPr="00414C6E" w:rsidRDefault="00954E04" w:rsidP="00954E04">
      <w:pPr>
        <w:pStyle w:val="Body"/>
      </w:pPr>
      <w:r w:rsidRPr="00414C6E">
        <w:t xml:space="preserve">В списке </w:t>
      </w:r>
      <w:r>
        <w:t xml:space="preserve">должна </w:t>
      </w:r>
      <w:r w:rsidRPr="00414C6E">
        <w:t>отображат</w:t>
      </w:r>
      <w:r>
        <w:t>ь</w:t>
      </w:r>
      <w:r w:rsidRPr="00414C6E">
        <w:t>ся следующая информация по каждо</w:t>
      </w:r>
      <w:r>
        <w:t>й</w:t>
      </w:r>
      <w:r w:rsidRPr="00414C6E">
        <w:t xml:space="preserve"> </w:t>
      </w:r>
      <w:r>
        <w:t>группе</w:t>
      </w:r>
      <w:r w:rsidRPr="00414C6E">
        <w:t>:</w:t>
      </w:r>
    </w:p>
    <w:p w14:paraId="1759DE56" w14:textId="7E22903B" w:rsidR="00954E04" w:rsidRDefault="00954E04" w:rsidP="00954E04">
      <w:pPr>
        <w:pStyle w:val="ListMark1"/>
      </w:pPr>
      <w:r>
        <w:t>Наименование группы;</w:t>
      </w:r>
    </w:p>
    <w:p w14:paraId="0F041788" w14:textId="6A7AFE30" w:rsidR="00954E04" w:rsidRDefault="00954E04" w:rsidP="00954E04">
      <w:pPr>
        <w:pStyle w:val="ListMark1"/>
      </w:pPr>
      <w:r>
        <w:t>Описание группы;</w:t>
      </w:r>
    </w:p>
    <w:p w14:paraId="0B765F71" w14:textId="3FD8804F" w:rsidR="00954E04" w:rsidRDefault="00954E04" w:rsidP="00954E04">
      <w:pPr>
        <w:pStyle w:val="ListMark1"/>
      </w:pPr>
      <w:r>
        <w:t>Количество пользователей в группе;</w:t>
      </w:r>
    </w:p>
    <w:p w14:paraId="6FBF3B66" w14:textId="189F8573" w:rsidR="00954E04" w:rsidRDefault="00954E04" w:rsidP="00954E04">
      <w:pPr>
        <w:pStyle w:val="ListMark1"/>
      </w:pPr>
      <w:r>
        <w:t>Дата создания группы.</w:t>
      </w:r>
    </w:p>
    <w:p w14:paraId="46057266" w14:textId="77777777" w:rsidR="00954E04" w:rsidRDefault="00954E04" w:rsidP="00954E04">
      <w:pPr>
        <w:pStyle w:val="Body"/>
      </w:pPr>
      <w:r>
        <w:t>Доступные действия с группами:</w:t>
      </w:r>
    </w:p>
    <w:p w14:paraId="6DB346C1" w14:textId="154775EB" w:rsidR="00954E04" w:rsidRDefault="00954E04" w:rsidP="00954E04">
      <w:pPr>
        <w:pStyle w:val="ListMark1"/>
      </w:pPr>
      <w:r>
        <w:t>Добавление группы;</w:t>
      </w:r>
    </w:p>
    <w:p w14:paraId="71838120" w14:textId="7283D86C" w:rsidR="00954E04" w:rsidRDefault="00954E04" w:rsidP="00954E04">
      <w:pPr>
        <w:pStyle w:val="ListMark1"/>
      </w:pPr>
      <w:r>
        <w:t>Редактирование группы:</w:t>
      </w:r>
    </w:p>
    <w:p w14:paraId="471296A7" w14:textId="181E827E" w:rsidR="00954E04" w:rsidRDefault="00954E04" w:rsidP="00954E04">
      <w:pPr>
        <w:pStyle w:val="ListMark2"/>
      </w:pPr>
      <w:r>
        <w:t>Изменение названия и описания группы;</w:t>
      </w:r>
    </w:p>
    <w:p w14:paraId="6580EAF8" w14:textId="4A1DDB34" w:rsidR="00954E04" w:rsidRDefault="00954E04" w:rsidP="00954E04">
      <w:pPr>
        <w:pStyle w:val="ListMark2"/>
      </w:pPr>
      <w:r>
        <w:lastRenderedPageBreak/>
        <w:t>Предоставление/запрещение доступа к продуктам портала для пользователей, добавленных в группу;</w:t>
      </w:r>
    </w:p>
    <w:p w14:paraId="766F3CDE" w14:textId="3968B05C" w:rsidR="00954E04" w:rsidRDefault="00954E04" w:rsidP="00954E04">
      <w:pPr>
        <w:pStyle w:val="ListMark2"/>
      </w:pPr>
      <w:r>
        <w:t>Добавление пользователей в группу и удаление из группы.</w:t>
      </w:r>
    </w:p>
    <w:p w14:paraId="28430DEB" w14:textId="00428EFF" w:rsidR="00954E04" w:rsidRDefault="00954E04" w:rsidP="00954E04">
      <w:pPr>
        <w:pStyle w:val="ListMark1"/>
      </w:pPr>
      <w:r>
        <w:t>Удаление группы.</w:t>
      </w:r>
    </w:p>
    <w:p w14:paraId="456C8231" w14:textId="1D13772E" w:rsidR="00013AAF" w:rsidRDefault="00266644" w:rsidP="00266644">
      <w:pPr>
        <w:pStyle w:val="Header4"/>
      </w:pPr>
      <w:r>
        <w:t>Требования к настройке переводов</w:t>
      </w:r>
    </w:p>
    <w:p w14:paraId="54CED021" w14:textId="03BFD9A3" w:rsidR="00266644" w:rsidRDefault="00266644" w:rsidP="00266644">
      <w:pPr>
        <w:pStyle w:val="Body"/>
      </w:pPr>
      <w:r>
        <w:t>В разделе «Настройка перевода» должен отображаться список со всеми идентификаторами полей портала и их значениями.</w:t>
      </w:r>
    </w:p>
    <w:p w14:paraId="720CEB7F" w14:textId="74B36A8F" w:rsidR="00266644" w:rsidRDefault="00266644" w:rsidP="00266644">
      <w:pPr>
        <w:pStyle w:val="Body"/>
      </w:pPr>
      <w:r>
        <w:t>Пользователю с ролью администратора портала должно быть доступно изменение значений перевода полей.</w:t>
      </w:r>
    </w:p>
    <w:p w14:paraId="45FB90DE" w14:textId="0BB70A70" w:rsidR="00266644" w:rsidRPr="002C46C7" w:rsidRDefault="00266644" w:rsidP="00266644">
      <w:pPr>
        <w:pStyle w:val="Body"/>
      </w:pPr>
      <w:r w:rsidRPr="002C46C7">
        <w:t xml:space="preserve">Значения полей </w:t>
      </w:r>
      <w:r w:rsidRPr="00266644">
        <w:t>м</w:t>
      </w:r>
      <w:r w:rsidRPr="002C46C7">
        <w:t>огут содержать ссылки и теги объектов, например:</w:t>
      </w:r>
    </w:p>
    <w:p w14:paraId="5EF15B9B" w14:textId="77777777" w:rsidR="00266644" w:rsidRPr="00266644" w:rsidRDefault="00266644" w:rsidP="00266644">
      <w:pPr>
        <w:pStyle w:val="ListMark1"/>
        <w:rPr>
          <w:lang w:val="en-US"/>
        </w:rPr>
      </w:pPr>
      <w:proofErr w:type="spellStart"/>
      <w:r w:rsidRPr="002C46C7">
        <w:t>authentication.signIn.description</w:t>
      </w:r>
      <w:proofErr w:type="spellEnd"/>
      <w:r w:rsidRPr="002C46C7">
        <w:t xml:space="preserve"> – Еще не зарегистрированы? </w:t>
      </w:r>
      <w:r w:rsidRPr="00266644">
        <w:rPr>
          <w:lang w:val="en-US"/>
        </w:rPr>
        <w:t>[link]/authentication/account/signup</w:t>
      </w:r>
      <w:proofErr w:type="gramStart"/>
      <w:r w:rsidRPr="00266644">
        <w:rPr>
          <w:lang w:val="en-US"/>
        </w:rPr>
        <w:t>|</w:t>
      </w:r>
      <w:r w:rsidRPr="002C46C7">
        <w:t>З</w:t>
      </w:r>
      <w:proofErr w:type="gramEnd"/>
      <w:r w:rsidRPr="002C46C7">
        <w:t>арегистрироваться</w:t>
      </w:r>
      <w:r w:rsidRPr="00266644">
        <w:rPr>
          <w:lang w:val="en-US"/>
        </w:rPr>
        <w:t>.[/link];</w:t>
      </w:r>
    </w:p>
    <w:p w14:paraId="6C5423AB" w14:textId="77777777" w:rsidR="00266644" w:rsidRPr="002C46C7" w:rsidRDefault="00266644" w:rsidP="00266644">
      <w:pPr>
        <w:pStyle w:val="ListMark1"/>
      </w:pPr>
      <w:proofErr w:type="spellStart"/>
      <w:r w:rsidRPr="002C46C7">
        <w:t>deleteDescription</w:t>
      </w:r>
      <w:proofErr w:type="spellEnd"/>
      <w:r w:rsidRPr="002C46C7">
        <w:t xml:space="preserve"> – Вы действительно хотите удалить дело %</w:t>
      </w:r>
      <w:proofErr w:type="spellStart"/>
      <w:r w:rsidRPr="002C46C7">
        <w:t>number</w:t>
      </w:r>
      <w:proofErr w:type="spellEnd"/>
      <w:r w:rsidRPr="002C46C7">
        <w:t>% %</w:t>
      </w:r>
      <w:proofErr w:type="spellStart"/>
      <w:r w:rsidRPr="002C46C7">
        <w:t>name</w:t>
      </w:r>
      <w:proofErr w:type="spellEnd"/>
      <w:r w:rsidRPr="002C46C7">
        <w:t>%?</w:t>
      </w:r>
    </w:p>
    <w:p w14:paraId="72E95992" w14:textId="5A19EB36" w:rsidR="00266644" w:rsidRPr="002C46C7" w:rsidRDefault="00266644" w:rsidP="00266644">
      <w:pPr>
        <w:pStyle w:val="Body"/>
      </w:pPr>
      <w:r w:rsidRPr="002C46C7">
        <w:t>Значение тегов в формате %</w:t>
      </w:r>
      <w:proofErr w:type="spellStart"/>
      <w:r w:rsidRPr="002C46C7">
        <w:t>nnnn</w:t>
      </w:r>
      <w:proofErr w:type="spellEnd"/>
      <w:r w:rsidRPr="002C46C7">
        <w:t xml:space="preserve">% </w:t>
      </w:r>
      <w:r>
        <w:t>должны позволять</w:t>
      </w:r>
      <w:r w:rsidRPr="002C46C7">
        <w:t xml:space="preserve"> отображать в полях конкретный объект, например, название категории, дела, продукта и т.д.</w:t>
      </w:r>
    </w:p>
    <w:p w14:paraId="66C71548" w14:textId="1F0620DA" w:rsidR="00266644" w:rsidRDefault="00266644" w:rsidP="00266644">
      <w:pPr>
        <w:pStyle w:val="Body"/>
      </w:pPr>
      <w:r>
        <w:t>В настройках перевода должны быть предусмотрены следующие ограничения:</w:t>
      </w:r>
    </w:p>
    <w:p w14:paraId="78527AA9" w14:textId="77777777" w:rsidR="00266644" w:rsidRDefault="00266644" w:rsidP="00266644">
      <w:pPr>
        <w:pStyle w:val="ListMark1"/>
      </w:pPr>
      <w:r w:rsidRPr="002C46C7">
        <w:t>Ссылки и теги действительны только для тех полей, в которых изначально прописаны</w:t>
      </w:r>
      <w:r>
        <w:t>;</w:t>
      </w:r>
    </w:p>
    <w:p w14:paraId="7D1E1904" w14:textId="0F38A8F9" w:rsidR="00266644" w:rsidRPr="002C46C7" w:rsidRDefault="00266644" w:rsidP="00266644">
      <w:pPr>
        <w:pStyle w:val="ListMark1"/>
      </w:pPr>
      <w:r w:rsidRPr="002C46C7">
        <w:t>Для остальных объектов использование ссылок и тегов недоступно.</w:t>
      </w:r>
    </w:p>
    <w:p w14:paraId="16327142" w14:textId="6E0FF9C6" w:rsidR="00266644" w:rsidRDefault="00266644" w:rsidP="00266644">
      <w:pPr>
        <w:pStyle w:val="Header4"/>
      </w:pPr>
      <w:r>
        <w:t>Требования к настройке блоков</w:t>
      </w:r>
    </w:p>
    <w:p w14:paraId="2380C6BB" w14:textId="77777777" w:rsidR="00266644" w:rsidRDefault="00266644" w:rsidP="00266644">
      <w:pPr>
        <w:pStyle w:val="Body"/>
      </w:pPr>
      <w:r>
        <w:t>В разделе</w:t>
      </w:r>
      <w:r w:rsidRPr="002C46C7">
        <w:t xml:space="preserve"> «Блоки» </w:t>
      </w:r>
      <w:r>
        <w:t>должны быть доступны</w:t>
      </w:r>
      <w:r w:rsidRPr="002C46C7">
        <w:t xml:space="preserve"> настройки выгрузки информации из каждого блока при синхронизации портала с </w:t>
      </w:r>
      <w:proofErr w:type="spellStart"/>
      <w:r w:rsidRPr="002C46C7">
        <w:t>Caseone</w:t>
      </w:r>
      <w:proofErr w:type="spellEnd"/>
      <w:r w:rsidRPr="002C46C7">
        <w:t xml:space="preserve">. </w:t>
      </w:r>
    </w:p>
    <w:p w14:paraId="6453B891" w14:textId="77777777" w:rsidR="00915C22" w:rsidRDefault="00915C22" w:rsidP="00915C22">
      <w:pPr>
        <w:pStyle w:val="Body"/>
      </w:pPr>
      <w:r>
        <w:t>В списке блоков должно отображаться наименование каждого блока.</w:t>
      </w:r>
    </w:p>
    <w:p w14:paraId="4709572A" w14:textId="3CFF8AD6" w:rsidR="00915C22" w:rsidRDefault="00915C22" w:rsidP="00266644">
      <w:pPr>
        <w:pStyle w:val="Body"/>
      </w:pPr>
      <w:r>
        <w:t>Выбор блоков должен осуществляться с помощью установки флага.</w:t>
      </w:r>
    </w:p>
    <w:p w14:paraId="50FAB506" w14:textId="77777777" w:rsidR="00915C22" w:rsidRDefault="00915C22" w:rsidP="00915C22">
      <w:pPr>
        <w:pStyle w:val="Body"/>
      </w:pPr>
      <w:r>
        <w:lastRenderedPageBreak/>
        <w:t>Выгружаться будут</w:t>
      </w:r>
      <w:r w:rsidRPr="002C46C7">
        <w:t xml:space="preserve"> только те блоки, которые отмечены (информация в </w:t>
      </w:r>
      <w:proofErr w:type="spellStart"/>
      <w:r w:rsidRPr="002C46C7">
        <w:t>Caseone</w:t>
      </w:r>
      <w:proofErr w:type="spellEnd"/>
      <w:r w:rsidRPr="002C46C7">
        <w:t xml:space="preserve"> берется на вкладке карточки дела «Основное» из блока «Основная информация).</w:t>
      </w:r>
    </w:p>
    <w:p w14:paraId="31876EBB" w14:textId="5902DF99" w:rsidR="00266644" w:rsidRDefault="00266644" w:rsidP="00266644">
      <w:pPr>
        <w:pStyle w:val="Body"/>
      </w:pPr>
      <w:r>
        <w:t>Информация из отмеченных блоков также должна отображаться пользователю на вкладке портала «Профиль».</w:t>
      </w:r>
    </w:p>
    <w:p w14:paraId="0D566911" w14:textId="468AACCB" w:rsidR="00915C22" w:rsidRDefault="009C1BFA" w:rsidP="00915C22">
      <w:pPr>
        <w:pStyle w:val="Header3"/>
      </w:pPr>
      <w:bookmarkStart w:id="68" w:name="_Toc32590959"/>
      <w:r>
        <w:t>Требования к ведению дел</w:t>
      </w:r>
      <w:bookmarkEnd w:id="68"/>
    </w:p>
    <w:p w14:paraId="374EDA55" w14:textId="77777777" w:rsidR="009C1BFA" w:rsidRDefault="009C1BFA" w:rsidP="009C1BFA">
      <w:pPr>
        <w:pStyle w:val="Body"/>
      </w:pPr>
      <w:r>
        <w:t>На вкладке портала «Текущие дела» должен отображаться список всех текущих дел.</w:t>
      </w:r>
    </w:p>
    <w:p w14:paraId="18E162AF" w14:textId="75337CA5" w:rsidR="009C1BFA" w:rsidRPr="00423E45" w:rsidRDefault="009C1BFA" w:rsidP="009C1BFA">
      <w:pPr>
        <w:pStyle w:val="Body"/>
      </w:pPr>
      <w:r w:rsidRPr="00423E45">
        <w:t xml:space="preserve">Дела </w:t>
      </w:r>
      <w:r>
        <w:t xml:space="preserve">должны быть </w:t>
      </w:r>
      <w:r w:rsidRPr="00423E45">
        <w:t xml:space="preserve">отсортированы по дате – от новых дел </w:t>
      </w:r>
      <w:proofErr w:type="gramStart"/>
      <w:r w:rsidRPr="00423E45">
        <w:t>к</w:t>
      </w:r>
      <w:proofErr w:type="gramEnd"/>
      <w:r w:rsidRPr="00423E45">
        <w:t xml:space="preserve"> созданным ранее.</w:t>
      </w:r>
    </w:p>
    <w:p w14:paraId="19938029" w14:textId="771760D1" w:rsidR="009C1BFA" w:rsidRPr="00423E45" w:rsidRDefault="009C1BFA" w:rsidP="009C1BFA">
      <w:pPr>
        <w:pStyle w:val="Body"/>
      </w:pPr>
      <w:r w:rsidRPr="00423E45">
        <w:t xml:space="preserve">По каждому делу в списке </w:t>
      </w:r>
      <w:r>
        <w:t>должна отображаться</w:t>
      </w:r>
      <w:r w:rsidRPr="00423E45">
        <w:t xml:space="preserve"> следующая информация:</w:t>
      </w:r>
    </w:p>
    <w:p w14:paraId="4AA85B4B" w14:textId="2162DFBF" w:rsidR="009C1BFA" w:rsidRPr="00423E45" w:rsidRDefault="009C1BFA" w:rsidP="009C1BFA">
      <w:pPr>
        <w:pStyle w:val="ListMark1"/>
      </w:pPr>
      <w:r w:rsidRPr="00423E45">
        <w:t>Название продукта, например «Договор с контрагентом»;</w:t>
      </w:r>
    </w:p>
    <w:p w14:paraId="37C32124" w14:textId="286D1D69" w:rsidR="009C1BFA" w:rsidRPr="00423E45" w:rsidRDefault="009C1BFA" w:rsidP="009C1BFA">
      <w:pPr>
        <w:pStyle w:val="ListMark1"/>
      </w:pPr>
      <w:r w:rsidRPr="00423E45">
        <w:t>Номер созданного дела;</w:t>
      </w:r>
    </w:p>
    <w:p w14:paraId="53DB3433" w14:textId="4AEEEC2D" w:rsidR="009C1BFA" w:rsidRPr="00423E45" w:rsidRDefault="009C1BFA" w:rsidP="009C1BFA">
      <w:pPr>
        <w:pStyle w:val="ListMark1"/>
      </w:pPr>
      <w:r w:rsidRPr="00423E45">
        <w:t>Дата создания дела.</w:t>
      </w:r>
    </w:p>
    <w:p w14:paraId="1B6E655E" w14:textId="35F09F4C" w:rsidR="009C1BFA" w:rsidRDefault="009C1BFA" w:rsidP="009C1BFA">
      <w:pPr>
        <w:pStyle w:val="Body"/>
      </w:pPr>
      <w:r>
        <w:t xml:space="preserve">Пользователю должна быть доступна возможность настройки отображения текущих дел по категориям продуктов. </w:t>
      </w:r>
    </w:p>
    <w:p w14:paraId="6B1BF668" w14:textId="6E0E3649" w:rsidR="009C1BFA" w:rsidRDefault="009C1BFA" w:rsidP="009C1BFA">
      <w:pPr>
        <w:pStyle w:val="Header4"/>
      </w:pPr>
      <w:r>
        <w:t>Требования к созданию дела</w:t>
      </w:r>
    </w:p>
    <w:p w14:paraId="56EA1AAD" w14:textId="6B9B7727" w:rsidR="009C1BFA" w:rsidRDefault="009C1BFA" w:rsidP="009C1BFA">
      <w:pPr>
        <w:pStyle w:val="Body"/>
      </w:pPr>
      <w:r>
        <w:t>Пользователю должно быть доступно создание нового дела на вкладке «Юридические услуги».</w:t>
      </w:r>
    </w:p>
    <w:p w14:paraId="45BE0F96" w14:textId="77777777" w:rsidR="009C1BFA" w:rsidRDefault="009C1BFA" w:rsidP="009C1BFA">
      <w:pPr>
        <w:pStyle w:val="Body"/>
      </w:pPr>
      <w:r>
        <w:t>На вкладке «Юридические услуги» в</w:t>
      </w:r>
      <w:r w:rsidRPr="00423E45">
        <w:t xml:space="preserve"> списке продуктов </w:t>
      </w:r>
      <w:r>
        <w:t>должны по умолчанию отображаться</w:t>
      </w:r>
      <w:r w:rsidRPr="00423E45">
        <w:t xml:space="preserve"> продукты всех категорий. </w:t>
      </w:r>
    </w:p>
    <w:p w14:paraId="64C2CC84" w14:textId="036B4C70" w:rsidR="009C1BFA" w:rsidRPr="00423E45" w:rsidRDefault="009C1BFA" w:rsidP="009C1BFA">
      <w:pPr>
        <w:pStyle w:val="Body"/>
      </w:pPr>
      <w:r w:rsidRPr="00423E45">
        <w:t xml:space="preserve">По каждому продукту </w:t>
      </w:r>
      <w:r>
        <w:t xml:space="preserve">должна отображаться </w:t>
      </w:r>
      <w:r w:rsidRPr="00423E45">
        <w:t>следующая информация:</w:t>
      </w:r>
    </w:p>
    <w:p w14:paraId="202CC8A9" w14:textId="71F01961" w:rsidR="009C1BFA" w:rsidRPr="00423E45" w:rsidRDefault="009C1BFA" w:rsidP="009C1BFA">
      <w:pPr>
        <w:pStyle w:val="ListMark1"/>
      </w:pPr>
      <w:r w:rsidRPr="00423E45">
        <w:t>Название продукта;</w:t>
      </w:r>
    </w:p>
    <w:p w14:paraId="711AB3AA" w14:textId="1793AE37" w:rsidR="009C1BFA" w:rsidRPr="00423E45" w:rsidRDefault="009C1BFA" w:rsidP="009C1BFA">
      <w:pPr>
        <w:pStyle w:val="ListMark1"/>
      </w:pPr>
      <w:r w:rsidRPr="00423E45">
        <w:t>Рубрика продукта, например, «</w:t>
      </w:r>
      <w:r>
        <w:t>Ю</w:t>
      </w:r>
      <w:r w:rsidRPr="00423E45">
        <w:t>ридические лица»;</w:t>
      </w:r>
    </w:p>
    <w:p w14:paraId="286B6A69" w14:textId="463FAABE" w:rsidR="009C1BFA" w:rsidRPr="00423E45" w:rsidRDefault="009C1BFA" w:rsidP="009C1BFA">
      <w:pPr>
        <w:pStyle w:val="ListMark1"/>
      </w:pPr>
      <w:r w:rsidRPr="00423E45">
        <w:t>Описание продукта.</w:t>
      </w:r>
    </w:p>
    <w:p w14:paraId="570A13B2" w14:textId="55760F3D" w:rsidR="009C1BFA" w:rsidRDefault="009C1BFA" w:rsidP="009C1BFA">
      <w:pPr>
        <w:pStyle w:val="Body"/>
      </w:pPr>
      <w:r>
        <w:t xml:space="preserve">После выбора продукта должна открываться страница для создания дела с помощью настроенного </w:t>
      </w:r>
      <w:proofErr w:type="gramStart"/>
      <w:r>
        <w:t>чат-бота</w:t>
      </w:r>
      <w:proofErr w:type="gramEnd"/>
      <w:r w:rsidR="00710923">
        <w:t>:</w:t>
      </w:r>
    </w:p>
    <w:p w14:paraId="204812B2" w14:textId="2D337FB0" w:rsidR="00710923" w:rsidRPr="00ED5E3A" w:rsidRDefault="00710923" w:rsidP="00710923">
      <w:pPr>
        <w:pStyle w:val="ListMark1"/>
      </w:pPr>
      <w:r w:rsidRPr="00ED5E3A">
        <w:lastRenderedPageBreak/>
        <w:t>В левой части страницы</w:t>
      </w:r>
      <w:r>
        <w:t xml:space="preserve"> создания дела</w:t>
      </w:r>
      <w:r w:rsidRPr="00ED5E3A">
        <w:t>:</w:t>
      </w:r>
    </w:p>
    <w:p w14:paraId="0801FBE7" w14:textId="6135AF43" w:rsidR="00710923" w:rsidRPr="00ED5E3A" w:rsidRDefault="00710923" w:rsidP="00710923">
      <w:pPr>
        <w:pStyle w:val="ListMark2"/>
      </w:pPr>
      <w:r>
        <w:t>С</w:t>
      </w:r>
      <w:r w:rsidRPr="00ED5E3A">
        <w:t>писок автоматически сформированных задач по текущему делу/договору</w:t>
      </w:r>
      <w:r>
        <w:t xml:space="preserve"> (с</w:t>
      </w:r>
      <w:r w:rsidRPr="00ED5E3A">
        <w:t xml:space="preserve">писок задач также </w:t>
      </w:r>
      <w:r>
        <w:t>должен быть</w:t>
      </w:r>
      <w:r w:rsidRPr="00ED5E3A">
        <w:t xml:space="preserve"> доступен в Системе </w:t>
      </w:r>
      <w:proofErr w:type="spellStart"/>
      <w:r w:rsidRPr="00ED5E3A">
        <w:t>Caseone</w:t>
      </w:r>
      <w:proofErr w:type="spellEnd"/>
      <w:r w:rsidRPr="00ED5E3A">
        <w:t xml:space="preserve"> на вкладке «Задачи» карточки созданного дела</w:t>
      </w:r>
      <w:r>
        <w:t>)</w:t>
      </w:r>
      <w:r w:rsidRPr="00ED5E3A">
        <w:t>;</w:t>
      </w:r>
    </w:p>
    <w:p w14:paraId="510329D7" w14:textId="25F9F723" w:rsidR="00710923" w:rsidRPr="00ED5E3A" w:rsidRDefault="00710923" w:rsidP="00710923">
      <w:pPr>
        <w:pStyle w:val="ListMark2"/>
      </w:pPr>
      <w:r>
        <w:t>С</w:t>
      </w:r>
      <w:r w:rsidRPr="00ED5E3A">
        <w:t>писок для загрузки документов</w:t>
      </w:r>
      <w:r>
        <w:t xml:space="preserve"> с </w:t>
      </w:r>
      <w:r w:rsidRPr="00ED5E3A">
        <w:t xml:space="preserve">автоматически </w:t>
      </w:r>
      <w:r>
        <w:t>созданной</w:t>
      </w:r>
      <w:r w:rsidRPr="00ED5E3A">
        <w:t xml:space="preserve"> структур</w:t>
      </w:r>
      <w:r>
        <w:t>ой</w:t>
      </w:r>
      <w:r w:rsidRPr="00ED5E3A">
        <w:t xml:space="preserve"> папок с названиями необходимых для прикрепления документов</w:t>
      </w:r>
      <w:r>
        <w:t xml:space="preserve"> (с</w:t>
      </w:r>
      <w:r w:rsidRPr="00ED5E3A">
        <w:t xml:space="preserve">формированный документ и загруженные файлы </w:t>
      </w:r>
      <w:r>
        <w:t>должны быть</w:t>
      </w:r>
      <w:r w:rsidRPr="00ED5E3A">
        <w:t xml:space="preserve"> доступны на вкладке «Документы» карточки дела в Системе </w:t>
      </w:r>
      <w:proofErr w:type="spellStart"/>
      <w:r w:rsidRPr="00ED5E3A">
        <w:t>Caseone</w:t>
      </w:r>
      <w:proofErr w:type="spellEnd"/>
      <w:r>
        <w:t>);</w:t>
      </w:r>
    </w:p>
    <w:p w14:paraId="35D1D9CA" w14:textId="4FCE2985" w:rsidR="00710923" w:rsidRDefault="00710923" w:rsidP="00710923">
      <w:pPr>
        <w:pStyle w:val="ListMark2"/>
      </w:pPr>
      <w:r>
        <w:t>К</w:t>
      </w:r>
      <w:r w:rsidRPr="00ED5E3A">
        <w:t>нопк</w:t>
      </w:r>
      <w:r>
        <w:t>а для загрузки файлов на портал;</w:t>
      </w:r>
    </w:p>
    <w:p w14:paraId="13F8EDF9" w14:textId="331BB8C5" w:rsidR="00710923" w:rsidRPr="00ED5E3A" w:rsidRDefault="00710923" w:rsidP="00710923">
      <w:pPr>
        <w:pStyle w:val="ListMark2"/>
      </w:pPr>
      <w:r>
        <w:t>Кнопка для удаления файлов.</w:t>
      </w:r>
    </w:p>
    <w:p w14:paraId="4E9CEAC8" w14:textId="018ACA99" w:rsidR="00710923" w:rsidRPr="00ED5E3A" w:rsidRDefault="00710923" w:rsidP="00710923">
      <w:pPr>
        <w:pStyle w:val="ListMark1"/>
      </w:pPr>
      <w:r w:rsidRPr="00ED5E3A">
        <w:t>В правой части страницы</w:t>
      </w:r>
      <w:r>
        <w:t xml:space="preserve"> должна быть</w:t>
      </w:r>
      <w:r w:rsidRPr="00ED5E3A">
        <w:t xml:space="preserve"> расположена форма для диалога с </w:t>
      </w:r>
      <w:proofErr w:type="gramStart"/>
      <w:r w:rsidRPr="00ED5E3A">
        <w:t>чат-ботом</w:t>
      </w:r>
      <w:proofErr w:type="gramEnd"/>
      <w:r w:rsidRPr="00ED5E3A">
        <w:t>.</w:t>
      </w:r>
    </w:p>
    <w:p w14:paraId="09EAC938" w14:textId="73A5E782" w:rsidR="00710923" w:rsidRPr="00ED5E3A" w:rsidRDefault="00710923" w:rsidP="00710923">
      <w:pPr>
        <w:pStyle w:val="Body"/>
      </w:pPr>
      <w:r w:rsidRPr="00ED5E3A">
        <w:t xml:space="preserve">При ведении диалога с </w:t>
      </w:r>
      <w:proofErr w:type="gramStart"/>
      <w:r w:rsidRPr="00ED5E3A">
        <w:t>чат-ботом</w:t>
      </w:r>
      <w:proofErr w:type="gramEnd"/>
      <w:r w:rsidRPr="00ED5E3A">
        <w:t xml:space="preserve"> </w:t>
      </w:r>
      <w:r>
        <w:t xml:space="preserve">пользователю должно быть </w:t>
      </w:r>
      <w:r w:rsidRPr="00ED5E3A">
        <w:t>доступно:</w:t>
      </w:r>
    </w:p>
    <w:p w14:paraId="0F360FEF" w14:textId="68BD29EE" w:rsidR="00710923" w:rsidRPr="00ED5E3A" w:rsidRDefault="00710923" w:rsidP="00710923">
      <w:pPr>
        <w:pStyle w:val="ListMark1"/>
      </w:pPr>
      <w:r w:rsidRPr="00ED5E3A">
        <w:t>Выбирать ответы из предложенных вариантов;</w:t>
      </w:r>
    </w:p>
    <w:p w14:paraId="280E0C35" w14:textId="2FC61F56" w:rsidR="00710923" w:rsidRPr="00ED5E3A" w:rsidRDefault="00710923" w:rsidP="00710923">
      <w:pPr>
        <w:pStyle w:val="ListMark1"/>
      </w:pPr>
      <w:r w:rsidRPr="00ED5E3A">
        <w:t>Писать сообщения в строке под чатом;</w:t>
      </w:r>
    </w:p>
    <w:p w14:paraId="3DF71290" w14:textId="2C6AA881" w:rsidR="00710923" w:rsidRPr="00ED5E3A" w:rsidRDefault="00710923" w:rsidP="00710923">
      <w:pPr>
        <w:pStyle w:val="ListMark1"/>
      </w:pPr>
      <w:r w:rsidRPr="00ED5E3A">
        <w:t>Выбирать даты из календаря или вводить их вручную;</w:t>
      </w:r>
    </w:p>
    <w:p w14:paraId="4A8FF8D3" w14:textId="2E47F90B" w:rsidR="00710923" w:rsidRPr="00ED5E3A" w:rsidRDefault="00710923" w:rsidP="00710923">
      <w:pPr>
        <w:pStyle w:val="ListMark1"/>
      </w:pPr>
      <w:r w:rsidRPr="00ED5E3A">
        <w:t>Прикреплять и отправлять файлы;</w:t>
      </w:r>
    </w:p>
    <w:p w14:paraId="1049A0AE" w14:textId="55B9B1E3" w:rsidR="00710923" w:rsidRPr="00ED5E3A" w:rsidRDefault="00710923" w:rsidP="00710923">
      <w:pPr>
        <w:pStyle w:val="ListMark1"/>
      </w:pPr>
      <w:r w:rsidRPr="00ED5E3A">
        <w:t>Корректировать данные.</w:t>
      </w:r>
    </w:p>
    <w:p w14:paraId="178F1F97" w14:textId="02E10BA9" w:rsidR="009C1BFA" w:rsidRPr="009C1BFA" w:rsidRDefault="00710923" w:rsidP="009C1BFA">
      <w:pPr>
        <w:pStyle w:val="Body"/>
      </w:pPr>
      <w:r w:rsidRPr="00ED5E3A">
        <w:t xml:space="preserve">Создание дела </w:t>
      </w:r>
      <w:r>
        <w:t>должно выполняться</w:t>
      </w:r>
      <w:r w:rsidRPr="00ED5E3A">
        <w:t xml:space="preserve"> последовательно и </w:t>
      </w:r>
      <w:r>
        <w:t>наполняться</w:t>
      </w:r>
      <w:r w:rsidRPr="00ED5E3A">
        <w:t xml:space="preserve"> информацией, которая была указана в диалоге с </w:t>
      </w:r>
      <w:proofErr w:type="gramStart"/>
      <w:r w:rsidRPr="00ED5E3A">
        <w:t>чат-ботом</w:t>
      </w:r>
      <w:proofErr w:type="gramEnd"/>
      <w:r w:rsidRPr="00ED5E3A">
        <w:t>.</w:t>
      </w:r>
    </w:p>
    <w:p w14:paraId="39B8CD6E" w14:textId="1468F384" w:rsidR="00710923" w:rsidRPr="00ED5E3A" w:rsidRDefault="00710923" w:rsidP="00710923">
      <w:pPr>
        <w:pStyle w:val="Body"/>
      </w:pPr>
      <w:r w:rsidRPr="00ED5E3A">
        <w:t xml:space="preserve">После ввода всей необходимой информации чат-бот (в зависимости от настроек продукта) </w:t>
      </w:r>
      <w:r>
        <w:t>должен предоставить пользователю</w:t>
      </w:r>
      <w:r w:rsidRPr="00ED5E3A">
        <w:t xml:space="preserve"> ссылки:</w:t>
      </w:r>
    </w:p>
    <w:p w14:paraId="01ADB6C1" w14:textId="4EB9C593" w:rsidR="00710923" w:rsidRPr="00ED5E3A" w:rsidRDefault="00710923" w:rsidP="00710923">
      <w:pPr>
        <w:pStyle w:val="ListMark1"/>
      </w:pPr>
      <w:r w:rsidRPr="00ED5E3A">
        <w:t>На скачивание оформленного в результате чата документа/договора;</w:t>
      </w:r>
    </w:p>
    <w:p w14:paraId="0048A9AA" w14:textId="19836A68" w:rsidR="00710923" w:rsidRPr="00ED5E3A" w:rsidRDefault="00710923" w:rsidP="00710923">
      <w:pPr>
        <w:pStyle w:val="ListMark1"/>
      </w:pPr>
      <w:r w:rsidRPr="00ED5E3A">
        <w:t xml:space="preserve">На созданное дело в Системе </w:t>
      </w:r>
      <w:proofErr w:type="spellStart"/>
      <w:r w:rsidRPr="00ED5E3A">
        <w:t>Caseone</w:t>
      </w:r>
      <w:proofErr w:type="spellEnd"/>
      <w:r w:rsidRPr="00ED5E3A">
        <w:t>.</w:t>
      </w:r>
    </w:p>
    <w:p w14:paraId="4FA34B40" w14:textId="14CDCDB3" w:rsidR="009C1BFA" w:rsidRDefault="00710923" w:rsidP="00710923">
      <w:pPr>
        <w:pStyle w:val="Header4"/>
      </w:pPr>
      <w:r>
        <w:t>Требования к просмотру дела</w:t>
      </w:r>
    </w:p>
    <w:p w14:paraId="47DD6DE5" w14:textId="02DA3445" w:rsidR="00710923" w:rsidRDefault="00576F2D" w:rsidP="00710923">
      <w:pPr>
        <w:pStyle w:val="Body"/>
      </w:pPr>
      <w:r>
        <w:t>Пользователю должен быть доступен просмотр созданных дел.</w:t>
      </w:r>
    </w:p>
    <w:p w14:paraId="5FD82A43" w14:textId="7C4FE62E" w:rsidR="00576F2D" w:rsidRDefault="00576F2D" w:rsidP="00710923">
      <w:pPr>
        <w:pStyle w:val="Body"/>
      </w:pPr>
      <w:r>
        <w:lastRenderedPageBreak/>
        <w:t>На странице просмотра дела информация должна быть распределена по двум вкладкам:</w:t>
      </w:r>
    </w:p>
    <w:p w14:paraId="203E5C36" w14:textId="4EF382C2" w:rsidR="00576F2D" w:rsidRDefault="00576F2D" w:rsidP="00576F2D">
      <w:pPr>
        <w:pStyle w:val="ListMark1"/>
      </w:pPr>
      <w:r>
        <w:rPr>
          <w:lang w:val="en-US"/>
        </w:rPr>
        <w:t>Service</w:t>
      </w:r>
      <w:r>
        <w:t xml:space="preserve"> – отображаются списки задач и документов, форма диалога с чат-ботом </w:t>
      </w:r>
      <w:r w:rsidR="007B7C20">
        <w:t>с  сохраненной историей</w:t>
      </w:r>
      <w:r>
        <w:t>;</w:t>
      </w:r>
    </w:p>
    <w:p w14:paraId="0AF233BC" w14:textId="50031CFB" w:rsidR="00576F2D" w:rsidRDefault="00576F2D" w:rsidP="00576F2D">
      <w:pPr>
        <w:pStyle w:val="ListMark1"/>
      </w:pPr>
      <w:r w:rsidRPr="00576F2D">
        <w:rPr>
          <w:lang w:val="en-US"/>
        </w:rPr>
        <w:t>Summary</w:t>
      </w:r>
      <w:r>
        <w:t xml:space="preserve"> – отображается </w:t>
      </w:r>
      <w:r w:rsidRPr="00127452">
        <w:t>общая информация, которая была указана в диалоге с чат-ботом</w:t>
      </w:r>
      <w:r>
        <w:t>, в</w:t>
      </w:r>
      <w:r w:rsidRPr="00576F2D">
        <w:rPr>
          <w:rStyle w:val="Body0"/>
          <w:rFonts w:eastAsiaTheme="minorEastAsia"/>
        </w:rPr>
        <w:t>кладка отображается только после создания дела и/или договора и обновления страницы.</w:t>
      </w:r>
    </w:p>
    <w:p w14:paraId="0813EC13" w14:textId="7575585C" w:rsidR="00576F2D" w:rsidRDefault="007B7C20" w:rsidP="007B7C20">
      <w:pPr>
        <w:pStyle w:val="Header3"/>
      </w:pPr>
      <w:bookmarkStart w:id="69" w:name="_Toc32590960"/>
      <w:r>
        <w:t>Требования к получению юридической консультации</w:t>
      </w:r>
      <w:bookmarkEnd w:id="69"/>
    </w:p>
    <w:p w14:paraId="51994B37" w14:textId="19BE7BF2" w:rsidR="007B7C20" w:rsidRDefault="007B7C20" w:rsidP="007B7C20">
      <w:pPr>
        <w:pStyle w:val="Body"/>
      </w:pPr>
      <w:r>
        <w:t xml:space="preserve">Юридическая консультация должна предоставляться с помощью </w:t>
      </w:r>
      <w:proofErr w:type="gramStart"/>
      <w:r>
        <w:t>настроенного</w:t>
      </w:r>
      <w:proofErr w:type="gramEnd"/>
      <w:r>
        <w:t xml:space="preserve"> на портале чат-бота.</w:t>
      </w:r>
    </w:p>
    <w:p w14:paraId="31CBC479" w14:textId="749C4FA0" w:rsidR="007B7C20" w:rsidRDefault="007B7C20" w:rsidP="007B7C20">
      <w:pPr>
        <w:pStyle w:val="Body"/>
      </w:pPr>
      <w:r>
        <w:t xml:space="preserve">Пользователю должно быть </w:t>
      </w:r>
      <w:proofErr w:type="gramStart"/>
      <w:r>
        <w:t>доступно</w:t>
      </w:r>
      <w:proofErr w:type="gramEnd"/>
      <w:r>
        <w:t xml:space="preserve"> выбрать вопрос из списка к чат-боту. </w:t>
      </w:r>
    </w:p>
    <w:p w14:paraId="584E8E02" w14:textId="1F85BCB9" w:rsidR="007B7C20" w:rsidRPr="00B82D1A" w:rsidRDefault="007B7C20" w:rsidP="007B7C20">
      <w:pPr>
        <w:pStyle w:val="Body"/>
      </w:pPr>
      <w:r w:rsidRPr="00B82D1A">
        <w:t xml:space="preserve">При ведении диалога с </w:t>
      </w:r>
      <w:proofErr w:type="gramStart"/>
      <w:r w:rsidRPr="00B82D1A">
        <w:t>чат-ботом</w:t>
      </w:r>
      <w:proofErr w:type="gramEnd"/>
      <w:r w:rsidRPr="00B82D1A">
        <w:t xml:space="preserve"> </w:t>
      </w:r>
      <w:r>
        <w:t xml:space="preserve">пользователю должно быть </w:t>
      </w:r>
      <w:r w:rsidRPr="00B82D1A">
        <w:t>доступно:</w:t>
      </w:r>
    </w:p>
    <w:p w14:paraId="58AABDEA" w14:textId="387FC530" w:rsidR="007B7C20" w:rsidRPr="00B82D1A" w:rsidRDefault="007B7C20" w:rsidP="007B7C20">
      <w:pPr>
        <w:pStyle w:val="ListMark1"/>
      </w:pPr>
      <w:r w:rsidRPr="00B82D1A">
        <w:t>Выбирать ответы из предложенных вариантов;</w:t>
      </w:r>
    </w:p>
    <w:p w14:paraId="29449605" w14:textId="1476DBFB" w:rsidR="007B7C20" w:rsidRPr="00B82D1A" w:rsidRDefault="007B7C20" w:rsidP="007B7C20">
      <w:pPr>
        <w:pStyle w:val="ListMark1"/>
      </w:pPr>
      <w:r w:rsidRPr="00B82D1A">
        <w:t>Писать сообщения в строке под чатом;</w:t>
      </w:r>
    </w:p>
    <w:p w14:paraId="473C19C1" w14:textId="2A5C876C" w:rsidR="007B7C20" w:rsidRPr="00B82D1A" w:rsidRDefault="007B7C20" w:rsidP="007B7C20">
      <w:pPr>
        <w:pStyle w:val="ListMark1"/>
      </w:pPr>
      <w:r w:rsidRPr="00B82D1A">
        <w:t>Выбирать даты из календаря или вводить их вручную;</w:t>
      </w:r>
    </w:p>
    <w:p w14:paraId="71DA21C6" w14:textId="22D6A71A" w:rsidR="007B7C20" w:rsidRPr="007B7C20" w:rsidRDefault="007B7C20" w:rsidP="007B7C20">
      <w:pPr>
        <w:pStyle w:val="ListMark1"/>
      </w:pPr>
      <w:r w:rsidRPr="00B82D1A">
        <w:t>Прикреплять и отправлять файлы.</w:t>
      </w:r>
    </w:p>
    <w:p w14:paraId="4C1E0CFB" w14:textId="77777777" w:rsidR="007B7C20" w:rsidRPr="007B7C20" w:rsidRDefault="007B7C20" w:rsidP="007B7C20">
      <w:pPr>
        <w:pStyle w:val="Body"/>
      </w:pPr>
      <w:r w:rsidRPr="007B7C20">
        <w:t xml:space="preserve">После ответов на вопросы </w:t>
      </w:r>
      <w:proofErr w:type="gramStart"/>
      <w:r w:rsidRPr="007B7C20">
        <w:t>чат-бота</w:t>
      </w:r>
      <w:proofErr w:type="gramEnd"/>
      <w:r w:rsidRPr="007B7C20">
        <w:t xml:space="preserve"> по выбранной теме будет доступно (в зависимости от настроек чат-бота):</w:t>
      </w:r>
    </w:p>
    <w:p w14:paraId="37E4D7E5" w14:textId="5838F141" w:rsidR="007B7C20" w:rsidRPr="007B7C20" w:rsidRDefault="007B7C20" w:rsidP="007B7C20">
      <w:pPr>
        <w:pStyle w:val="ListMark1"/>
      </w:pPr>
      <w:r w:rsidRPr="007B7C20">
        <w:t>Задать следующий вопрос;</w:t>
      </w:r>
    </w:p>
    <w:p w14:paraId="613B3672" w14:textId="6970B28B" w:rsidR="007B7C20" w:rsidRDefault="007B7C20" w:rsidP="007B7C20">
      <w:pPr>
        <w:pStyle w:val="ListMark1"/>
      </w:pPr>
      <w:r w:rsidRPr="007B7C20">
        <w:t>Скачать документ (если</w:t>
      </w:r>
      <w:r w:rsidRPr="00B82D1A">
        <w:t xml:space="preserve"> вопрос касался оформления документа).</w:t>
      </w:r>
    </w:p>
    <w:p w14:paraId="237E7B07" w14:textId="02C2E9C7" w:rsidR="007B7C20" w:rsidRDefault="007B7C20" w:rsidP="007B7C20">
      <w:pPr>
        <w:pStyle w:val="Header3"/>
      </w:pPr>
      <w:bookmarkStart w:id="70" w:name="_Toc32590961"/>
      <w:r>
        <w:t>Требования к просмотру сводной информации</w:t>
      </w:r>
      <w:bookmarkEnd w:id="70"/>
    </w:p>
    <w:p w14:paraId="32AA8AC2" w14:textId="55972C7B" w:rsidR="007B7C20" w:rsidRDefault="007B7C20" w:rsidP="007B7C20">
      <w:pPr>
        <w:pStyle w:val="Body"/>
      </w:pPr>
      <w:r>
        <w:t>На вкладке портала «Профиль» должна отображаться основная информация из всех текущих дел.</w:t>
      </w:r>
    </w:p>
    <w:p w14:paraId="04658476" w14:textId="77777777" w:rsidR="007B7C20" w:rsidRDefault="007B7C20" w:rsidP="007B7C20">
      <w:pPr>
        <w:pStyle w:val="Body"/>
      </w:pPr>
      <w:r>
        <w:t xml:space="preserve">Информация из каждого текущего дела должна отображаться отдельным блоком. </w:t>
      </w:r>
    </w:p>
    <w:p w14:paraId="3CD4806E" w14:textId="331EB017" w:rsidR="007B7C20" w:rsidRDefault="007B7C20" w:rsidP="007B7C20">
      <w:pPr>
        <w:pStyle w:val="Body"/>
      </w:pPr>
      <w:r>
        <w:lastRenderedPageBreak/>
        <w:t xml:space="preserve">Состав полей </w:t>
      </w:r>
      <w:proofErr w:type="gramStart"/>
      <w:r>
        <w:t>блока</w:t>
      </w:r>
      <w:proofErr w:type="gramEnd"/>
      <w:r>
        <w:t xml:space="preserve"> и их отображение зависит от настроек в разделе «Администрирование – Блоки.</w:t>
      </w:r>
    </w:p>
    <w:p w14:paraId="3B563527" w14:textId="6615B4B3" w:rsidR="00CF0CBC" w:rsidRDefault="00CF0CBC" w:rsidP="007B7C20">
      <w:pPr>
        <w:pStyle w:val="Body"/>
      </w:pPr>
      <w:r>
        <w:t xml:space="preserve">Каждый блок должно быть </w:t>
      </w:r>
      <w:proofErr w:type="gramStart"/>
      <w:r>
        <w:t>доступно</w:t>
      </w:r>
      <w:proofErr w:type="gramEnd"/>
      <w:r>
        <w:t xml:space="preserve"> свернуть и развернуть.</w:t>
      </w:r>
    </w:p>
    <w:p w14:paraId="151F1FDA" w14:textId="3F8F7240" w:rsidR="00CF0CBC" w:rsidRDefault="00CF0CBC" w:rsidP="00CF0CBC">
      <w:pPr>
        <w:pStyle w:val="Header3"/>
      </w:pPr>
      <w:bookmarkStart w:id="71" w:name="_Toc32590962"/>
      <w:r>
        <w:t>Требования к меню пользователя</w:t>
      </w:r>
      <w:bookmarkEnd w:id="71"/>
    </w:p>
    <w:p w14:paraId="1516E848" w14:textId="296D344C" w:rsidR="00CF0CBC" w:rsidRPr="00B82D1A" w:rsidRDefault="00CF0CBC" w:rsidP="00CF0CBC">
      <w:r>
        <w:t>В</w:t>
      </w:r>
      <w:r w:rsidRPr="00B82D1A">
        <w:t xml:space="preserve"> меню </w:t>
      </w:r>
      <w:r>
        <w:t xml:space="preserve">пользователя должно быть </w:t>
      </w:r>
      <w:r w:rsidRPr="00B82D1A">
        <w:t>доступно выполнение следующих действий:</w:t>
      </w:r>
    </w:p>
    <w:p w14:paraId="2AD9C542" w14:textId="6C625306" w:rsidR="00CF0CBC" w:rsidRPr="00B82D1A" w:rsidRDefault="00CF0CBC" w:rsidP="00CF0CBC">
      <w:pPr>
        <w:pStyle w:val="ListMark1"/>
      </w:pPr>
      <w:r w:rsidRPr="00B82D1A">
        <w:t>Изменение имени</w:t>
      </w:r>
      <w:r>
        <w:t xml:space="preserve"> – изменение имени и фамилии</w:t>
      </w:r>
      <w:r w:rsidRPr="00B82D1A">
        <w:t>;</w:t>
      </w:r>
    </w:p>
    <w:p w14:paraId="7F714A2B" w14:textId="17E0F2BD" w:rsidR="00CF0CBC" w:rsidRPr="00B82D1A" w:rsidRDefault="00CF0CBC" w:rsidP="00CF0CBC">
      <w:pPr>
        <w:pStyle w:val="ListMark1"/>
      </w:pPr>
      <w:r w:rsidRPr="00B82D1A">
        <w:t>Изменение пароля</w:t>
      </w:r>
      <w:r>
        <w:t xml:space="preserve"> – изменение текущего пароля</w:t>
      </w:r>
      <w:r w:rsidRPr="00B82D1A">
        <w:t>;</w:t>
      </w:r>
    </w:p>
    <w:p w14:paraId="3837419E" w14:textId="702DDFFF" w:rsidR="00CF0CBC" w:rsidRPr="00B82D1A" w:rsidRDefault="00CF0CBC" w:rsidP="00CF0CBC">
      <w:pPr>
        <w:pStyle w:val="ListMark1"/>
      </w:pPr>
      <w:r w:rsidRPr="00B82D1A">
        <w:t xml:space="preserve">Переход в раздел «Администрирование» – </w:t>
      </w:r>
      <w:r>
        <w:t>изменение основных настроек портала должно быть доступно</w:t>
      </w:r>
      <w:r w:rsidRPr="00B82D1A">
        <w:t xml:space="preserve"> только для пользователей </w:t>
      </w:r>
      <w:r>
        <w:t>с ролью администратора портала</w:t>
      </w:r>
      <w:r w:rsidRPr="00B82D1A">
        <w:t>;</w:t>
      </w:r>
    </w:p>
    <w:p w14:paraId="3ADD16C0" w14:textId="4F7552BF" w:rsidR="00CF0CBC" w:rsidRPr="00B82D1A" w:rsidRDefault="00CF0CBC" w:rsidP="00CF0CBC">
      <w:pPr>
        <w:pStyle w:val="ListMark1"/>
      </w:pPr>
      <w:r w:rsidRPr="00B82D1A">
        <w:t>Выход с портала.</w:t>
      </w:r>
    </w:p>
    <w:p w14:paraId="0FA687C7" w14:textId="6854CCE4" w:rsidR="00D554C5" w:rsidRDefault="00D554C5" w:rsidP="00BF525A">
      <w:pPr>
        <w:pStyle w:val="Header2"/>
      </w:pPr>
      <w:bookmarkStart w:id="72" w:name="_Toc489497813"/>
      <w:bookmarkStart w:id="73" w:name="_Toc497844414"/>
      <w:bookmarkStart w:id="74" w:name="_Toc497844880"/>
      <w:bookmarkStart w:id="75" w:name="_Toc32590963"/>
      <w:bookmarkEnd w:id="61"/>
      <w:bookmarkEnd w:id="62"/>
      <w:r w:rsidRPr="00255F5A">
        <w:t>Требования к видам обеспечения</w:t>
      </w:r>
      <w:bookmarkEnd w:id="72"/>
      <w:bookmarkEnd w:id="73"/>
      <w:bookmarkEnd w:id="74"/>
      <w:bookmarkEnd w:id="75"/>
    </w:p>
    <w:p w14:paraId="56D44E15" w14:textId="7C3E474B" w:rsidR="008F5486" w:rsidRDefault="008F5486" w:rsidP="008F5486">
      <w:pPr>
        <w:pStyle w:val="Header3"/>
      </w:pPr>
      <w:bookmarkStart w:id="76" w:name="_Toc32590964"/>
      <w:r>
        <w:t>Требования к математическому обеспечению</w:t>
      </w:r>
      <w:bookmarkEnd w:id="76"/>
      <w:r>
        <w:t xml:space="preserve"> </w:t>
      </w:r>
    </w:p>
    <w:p w14:paraId="29C46EA5" w14:textId="36A8809F" w:rsidR="008F5486" w:rsidRDefault="008F5486" w:rsidP="008F5486">
      <w:pPr>
        <w:pStyle w:val="Body"/>
      </w:pPr>
      <w:r>
        <w:t>В рамках данного технического задания требования к математическому обеспечению не предъявляются.</w:t>
      </w:r>
    </w:p>
    <w:p w14:paraId="6FD582CF" w14:textId="7C41F377" w:rsidR="008F5486" w:rsidRDefault="008F5486" w:rsidP="008F5486">
      <w:pPr>
        <w:pStyle w:val="Header3"/>
      </w:pPr>
      <w:bookmarkStart w:id="77" w:name="_Toc32590965"/>
      <w:r>
        <w:t>Требования к лингвистическому обеспечению</w:t>
      </w:r>
      <w:bookmarkEnd w:id="77"/>
      <w:r>
        <w:t xml:space="preserve"> </w:t>
      </w:r>
    </w:p>
    <w:p w14:paraId="092619BD" w14:textId="77777777" w:rsidR="008F5486" w:rsidRDefault="008F5486" w:rsidP="008F5486">
      <w:pPr>
        <w:pStyle w:val="Body"/>
      </w:pPr>
      <w:r>
        <w:t xml:space="preserve">Лингвистическое обеспечение должно включать в свой состав используемые для разработки программ языки программирования, язык управления, средства технологического программирования конфигурирования для использования на этапе отладки или в ходе модернизации. </w:t>
      </w:r>
    </w:p>
    <w:p w14:paraId="6D083B5A" w14:textId="3B3EAF9E" w:rsidR="008F5486" w:rsidRDefault="008F5486" w:rsidP="008F5486">
      <w:pPr>
        <w:pStyle w:val="Body"/>
      </w:pPr>
      <w:r>
        <w:t xml:space="preserve">Все обозначения, названия элементов управления </w:t>
      </w:r>
      <w:r w:rsidR="00DC410C">
        <w:t>Портала</w:t>
      </w:r>
      <w:r>
        <w:t>, тексты должны формироваться на русском языке.</w:t>
      </w:r>
    </w:p>
    <w:p w14:paraId="6FD9EB25" w14:textId="07ABCED6" w:rsidR="008F5486" w:rsidRDefault="008F5486" w:rsidP="008F5486">
      <w:pPr>
        <w:pStyle w:val="Header3"/>
      </w:pPr>
      <w:bookmarkStart w:id="78" w:name="_Toc32590966"/>
      <w:r>
        <w:t>Требования к программному обеспечению</w:t>
      </w:r>
      <w:bookmarkEnd w:id="78"/>
      <w:r>
        <w:t xml:space="preserve"> </w:t>
      </w:r>
    </w:p>
    <w:p w14:paraId="499AAED3" w14:textId="77777777" w:rsidR="008F5486" w:rsidRDefault="008F5486" w:rsidP="008F5486">
      <w:pPr>
        <w:pStyle w:val="Body"/>
      </w:pPr>
      <w:r>
        <w:t xml:space="preserve">Требования </w:t>
      </w:r>
      <w:proofErr w:type="gramStart"/>
      <w:r>
        <w:t>к</w:t>
      </w:r>
      <w:proofErr w:type="gramEnd"/>
      <w:r>
        <w:t xml:space="preserve"> ПО компьютеров пользователей:</w:t>
      </w:r>
    </w:p>
    <w:p w14:paraId="6343BE44" w14:textId="27BCA169" w:rsidR="005C5F28" w:rsidRDefault="005C5F28" w:rsidP="005C5F28">
      <w:pPr>
        <w:pStyle w:val="ListMark1"/>
      </w:pPr>
      <w:r>
        <w:lastRenderedPageBreak/>
        <w:t>Один из следующих браузеров,</w:t>
      </w:r>
      <w:r w:rsidRPr="007C77DF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не ниже последних двух версий, указанных на официальном сайте браузера</w:t>
      </w:r>
      <w:r>
        <w:t>:</w:t>
      </w:r>
    </w:p>
    <w:p w14:paraId="18CD987B" w14:textId="77777777" w:rsidR="005C5F28" w:rsidRPr="004206DF" w:rsidRDefault="005C5F28" w:rsidP="005C5F28">
      <w:pPr>
        <w:pStyle w:val="ListMark2"/>
        <w:rPr>
          <w:lang w:val="en-US"/>
        </w:rPr>
      </w:pPr>
      <w:r w:rsidRPr="004206DF">
        <w:rPr>
          <w:lang w:val="en-US"/>
        </w:rPr>
        <w:t xml:space="preserve">Mozilla Firefox; </w:t>
      </w:r>
    </w:p>
    <w:p w14:paraId="225F76DC" w14:textId="77777777" w:rsidR="005C5F28" w:rsidRPr="004206DF" w:rsidRDefault="005C5F28" w:rsidP="005C5F28">
      <w:pPr>
        <w:pStyle w:val="ListMark2"/>
        <w:rPr>
          <w:lang w:val="en-US"/>
        </w:rPr>
      </w:pPr>
      <w:r w:rsidRPr="004206DF">
        <w:rPr>
          <w:lang w:val="en-US"/>
        </w:rPr>
        <w:t>Opera;</w:t>
      </w:r>
    </w:p>
    <w:p w14:paraId="435F9709" w14:textId="77777777" w:rsidR="005C5F28" w:rsidRPr="004206DF" w:rsidRDefault="005C5F28" w:rsidP="005C5F28">
      <w:pPr>
        <w:pStyle w:val="ListMark2"/>
        <w:rPr>
          <w:lang w:val="en-US"/>
        </w:rPr>
      </w:pPr>
      <w:r w:rsidRPr="004206DF">
        <w:rPr>
          <w:lang w:val="en-US"/>
        </w:rPr>
        <w:t>Google Chrome;</w:t>
      </w:r>
    </w:p>
    <w:p w14:paraId="1889385B" w14:textId="3B2B6292" w:rsidR="005C5F28" w:rsidRPr="008F5486" w:rsidRDefault="005C5F28" w:rsidP="008F5486">
      <w:pPr>
        <w:pStyle w:val="ListMark2"/>
      </w:pPr>
      <w:r>
        <w:t xml:space="preserve">MS </w:t>
      </w:r>
      <w:proofErr w:type="spellStart"/>
      <w:r>
        <w:t>Edge</w:t>
      </w:r>
      <w:proofErr w:type="spellEnd"/>
      <w:r>
        <w:t>.</w:t>
      </w:r>
    </w:p>
    <w:p w14:paraId="549BA32C" w14:textId="3845DF51" w:rsidR="008F5486" w:rsidRDefault="008F5486" w:rsidP="008F5486">
      <w:pPr>
        <w:pStyle w:val="Header3"/>
      </w:pPr>
      <w:bookmarkStart w:id="79" w:name="_Toc32590967"/>
      <w:r>
        <w:t>Требования к техническому обеспечению</w:t>
      </w:r>
      <w:bookmarkEnd w:id="79"/>
      <w:r>
        <w:t xml:space="preserve"> </w:t>
      </w:r>
    </w:p>
    <w:p w14:paraId="20BE261E" w14:textId="77777777" w:rsidR="00826E45" w:rsidRPr="006E0DF1" w:rsidRDefault="00826E45" w:rsidP="00826E45">
      <w:pPr>
        <w:pStyle w:val="Body"/>
      </w:pPr>
      <w:r w:rsidRPr="006E0DF1">
        <w:t xml:space="preserve">Для корректной работы </w:t>
      </w:r>
      <w:r>
        <w:t>программного продукта</w:t>
      </w:r>
      <w:r w:rsidRPr="006E0DF1">
        <w:t xml:space="preserve"> необходимо соблюдать следующие требования к оборудованию:</w:t>
      </w:r>
    </w:p>
    <w:p w14:paraId="39C90E63" w14:textId="77777777" w:rsidR="00826E45" w:rsidRPr="00AC76BA" w:rsidRDefault="00826E45" w:rsidP="00826E45">
      <w:pPr>
        <w:pStyle w:val="ListMark1"/>
        <w:rPr>
          <w:lang w:val="en-US"/>
        </w:rPr>
      </w:pPr>
      <w:r w:rsidRPr="00AC76BA">
        <w:rPr>
          <w:lang w:val="en-US"/>
        </w:rPr>
        <w:t>CPU: Intel® Core™ i7-6700.</w:t>
      </w:r>
    </w:p>
    <w:p w14:paraId="7139BC5C" w14:textId="77777777" w:rsidR="00826E45" w:rsidRPr="00AC76BA" w:rsidRDefault="00826E45" w:rsidP="00826E45">
      <w:pPr>
        <w:pStyle w:val="ListMark1"/>
        <w:rPr>
          <w:lang w:val="en-US"/>
        </w:rPr>
      </w:pPr>
      <w:r w:rsidRPr="00AC76BA">
        <w:rPr>
          <w:lang w:val="en-US"/>
        </w:rPr>
        <w:t xml:space="preserve">RAM: </w:t>
      </w:r>
      <w:r>
        <w:t>32</w:t>
      </w:r>
      <w:r w:rsidRPr="00AC76BA">
        <w:rPr>
          <w:lang w:val="en-US"/>
        </w:rPr>
        <w:t xml:space="preserve"> </w:t>
      </w:r>
      <w:r w:rsidRPr="006E0DF1">
        <w:t>ГБ</w:t>
      </w:r>
      <w:r w:rsidRPr="00AC76BA">
        <w:rPr>
          <w:lang w:val="en-US"/>
        </w:rPr>
        <w:t xml:space="preserve"> DDR4.</w:t>
      </w:r>
    </w:p>
    <w:p w14:paraId="4EFC11CD" w14:textId="77777777" w:rsidR="00826E45" w:rsidRPr="005F45B9" w:rsidRDefault="00826E45" w:rsidP="00826E45">
      <w:pPr>
        <w:pStyle w:val="ListMark1"/>
        <w:rPr>
          <w:lang w:val="en-US"/>
        </w:rPr>
      </w:pPr>
      <w:r w:rsidRPr="00AC76BA">
        <w:rPr>
          <w:lang w:val="en-US"/>
        </w:rPr>
        <w:t xml:space="preserve">ROM: </w:t>
      </w:r>
      <w:r>
        <w:t>120</w:t>
      </w:r>
      <w:r w:rsidRPr="00AC76BA">
        <w:rPr>
          <w:lang w:val="en-US"/>
        </w:rPr>
        <w:t xml:space="preserve"> </w:t>
      </w:r>
      <w:r w:rsidRPr="006E0DF1">
        <w:t>ГБ</w:t>
      </w:r>
      <w:r w:rsidRPr="00AC76BA">
        <w:rPr>
          <w:lang w:val="en-US"/>
        </w:rPr>
        <w:t xml:space="preserve"> SATA SSD.</w:t>
      </w:r>
    </w:p>
    <w:p w14:paraId="144BFCC6" w14:textId="1919DF89" w:rsidR="008F5486" w:rsidRDefault="008F5486" w:rsidP="008F5486">
      <w:pPr>
        <w:pStyle w:val="Header3"/>
      </w:pPr>
      <w:bookmarkStart w:id="80" w:name="_Toc32590968"/>
      <w:r>
        <w:t>Требования к каналам связи</w:t>
      </w:r>
      <w:bookmarkEnd w:id="80"/>
    </w:p>
    <w:p w14:paraId="422CFFF0" w14:textId="77777777" w:rsidR="008F5486" w:rsidRDefault="008F5486" w:rsidP="008F5486">
      <w:pPr>
        <w:pStyle w:val="Body"/>
      </w:pPr>
      <w:r>
        <w:t xml:space="preserve">Для единичных пользователей и небольшого числа пользователей рекомендуемая минимальная пропускная способность сети составляет 1 </w:t>
      </w:r>
      <w:proofErr w:type="spellStart"/>
      <w:r>
        <w:t>mbps</w:t>
      </w:r>
      <w:proofErr w:type="spellEnd"/>
      <w:r>
        <w:t>.</w:t>
      </w:r>
    </w:p>
    <w:p w14:paraId="53636304" w14:textId="77777777" w:rsidR="008F5486" w:rsidRDefault="008F5486" w:rsidP="008F5486">
      <w:pPr>
        <w:pStyle w:val="Body"/>
      </w:pPr>
      <w:r>
        <w:t xml:space="preserve">Для серверных компонент Системы рекомендуемая минимальная пропускная способность сети составляет 1 </w:t>
      </w:r>
      <w:proofErr w:type="spellStart"/>
      <w:r>
        <w:t>gbps</w:t>
      </w:r>
      <w:proofErr w:type="spellEnd"/>
      <w:r>
        <w:t>.</w:t>
      </w:r>
    </w:p>
    <w:p w14:paraId="26DA7F93" w14:textId="3743D365" w:rsidR="008F5486" w:rsidRDefault="008F5486" w:rsidP="008F5486">
      <w:pPr>
        <w:pStyle w:val="Body"/>
      </w:pPr>
      <w:r>
        <w:t xml:space="preserve">Для связи с внешними серверами рекомендуемая минимальная пропускная способность сети составляет 1 </w:t>
      </w:r>
      <w:proofErr w:type="spellStart"/>
      <w:r>
        <w:t>mbps</w:t>
      </w:r>
      <w:proofErr w:type="spellEnd"/>
      <w:r>
        <w:t>.</w:t>
      </w:r>
    </w:p>
    <w:p w14:paraId="275CEC31" w14:textId="10A14511" w:rsidR="008F5486" w:rsidRDefault="008F5486" w:rsidP="008F5486">
      <w:pPr>
        <w:pStyle w:val="Header3"/>
      </w:pPr>
      <w:bookmarkStart w:id="81" w:name="_Toc32590969"/>
      <w:r>
        <w:t>Требования к организационному обеспечению</w:t>
      </w:r>
      <w:bookmarkEnd w:id="81"/>
    </w:p>
    <w:p w14:paraId="32DDD9B6" w14:textId="7CAAAD61" w:rsidR="008F5486" w:rsidRDefault="00826E45" w:rsidP="008F5486">
      <w:pPr>
        <w:pStyle w:val="Body"/>
      </w:pPr>
      <w:r>
        <w:t>Портал должен</w:t>
      </w:r>
      <w:r w:rsidR="008F5486">
        <w:t xml:space="preserve"> предусматривать возможность восстановления данных в случае утраты (несанкционированного удаления) данных или их части.</w:t>
      </w:r>
    </w:p>
    <w:p w14:paraId="03F5E0A8" w14:textId="30C54A95" w:rsidR="008F5486" w:rsidRDefault="00826E45" w:rsidP="008F5486">
      <w:pPr>
        <w:pStyle w:val="Body"/>
      </w:pPr>
      <w:r>
        <w:t>Д</w:t>
      </w:r>
      <w:r w:rsidR="008F5486">
        <w:t xml:space="preserve">олжна быть обеспечена корректная обработка аварийных ситуаций, вызванных некорректными действиями пользователя, например, некорректное завершение работы </w:t>
      </w:r>
      <w:r>
        <w:t>Портала</w:t>
      </w:r>
      <w:r w:rsidR="008F5486">
        <w:t xml:space="preserve">, ввод данных с неверным форматом или недопустимыми значениями. В </w:t>
      </w:r>
      <w:r w:rsidR="008F5486">
        <w:lastRenderedPageBreak/>
        <w:t xml:space="preserve">подобных случаях </w:t>
      </w:r>
      <w:r>
        <w:t xml:space="preserve">Портал должен </w:t>
      </w:r>
      <w:r w:rsidR="008F5486">
        <w:t>выдавать пользователю соответствующие сообщения, после чего возвращаться в рабочее состояние, предшествовавшее неверному завершению работы или некорректному вводу данных.</w:t>
      </w:r>
    </w:p>
    <w:p w14:paraId="42CB6E18" w14:textId="07DFA615" w:rsidR="00AA6E90" w:rsidRPr="00255F5A" w:rsidRDefault="008F5486" w:rsidP="008F5486">
      <w:pPr>
        <w:pStyle w:val="Header3"/>
      </w:pPr>
      <w:bookmarkStart w:id="82" w:name="_Toc489497814"/>
      <w:bookmarkStart w:id="83" w:name="_Toc497844415"/>
      <w:bookmarkStart w:id="84" w:name="_Toc497844881"/>
      <w:bookmarkStart w:id="85" w:name="_Toc32590970"/>
      <w:r w:rsidRPr="008F5486">
        <w:t xml:space="preserve">Требования </w:t>
      </w:r>
      <w:r>
        <w:t>к и</w:t>
      </w:r>
      <w:r w:rsidR="00AA6E90" w:rsidRPr="00255F5A">
        <w:t>нформационно</w:t>
      </w:r>
      <w:r>
        <w:t>му</w:t>
      </w:r>
      <w:r w:rsidR="00AA6E90" w:rsidRPr="00255F5A">
        <w:t xml:space="preserve"> обеспечени</w:t>
      </w:r>
      <w:bookmarkEnd w:id="82"/>
      <w:bookmarkEnd w:id="83"/>
      <w:bookmarkEnd w:id="84"/>
      <w:r>
        <w:t>ю</w:t>
      </w:r>
      <w:bookmarkEnd w:id="85"/>
    </w:p>
    <w:p w14:paraId="114B700E" w14:textId="77777777" w:rsidR="00AA6E90" w:rsidRPr="00255F5A" w:rsidRDefault="00AA6E90" w:rsidP="000623F5">
      <w:pPr>
        <w:pStyle w:val="Body"/>
      </w:pPr>
      <w:r w:rsidRPr="00255F5A">
        <w:t>Основные требования к информационному обеспечению:</w:t>
      </w:r>
    </w:p>
    <w:p w14:paraId="16167AB1" w14:textId="105C5798" w:rsidR="00AA6E90" w:rsidRPr="00255F5A" w:rsidRDefault="00AA6E90" w:rsidP="000623F5">
      <w:pPr>
        <w:pStyle w:val="ListMark1"/>
      </w:pPr>
      <w:r w:rsidRPr="00255F5A">
        <w:t xml:space="preserve">Состав, структура и способы организации данных в </w:t>
      </w:r>
      <w:r w:rsidR="00826E45">
        <w:t>ПП</w:t>
      </w:r>
      <w:r w:rsidRPr="00255F5A">
        <w:t xml:space="preserve"> должны быть определены в процессе внедрения </w:t>
      </w:r>
      <w:r w:rsidR="00826E45">
        <w:t>ПП</w:t>
      </w:r>
      <w:r w:rsidR="00CA4043" w:rsidRPr="00255F5A">
        <w:t>.</w:t>
      </w:r>
    </w:p>
    <w:p w14:paraId="776D9537" w14:textId="6D5C2F35" w:rsidR="00AA6E90" w:rsidRPr="00255F5A" w:rsidRDefault="00AA6E90" w:rsidP="000623F5">
      <w:pPr>
        <w:pStyle w:val="ListMark1"/>
      </w:pPr>
      <w:r w:rsidRPr="00255F5A">
        <w:t xml:space="preserve">Аппаратные средства </w:t>
      </w:r>
      <w:r w:rsidR="00826E45">
        <w:t>ПП</w:t>
      </w:r>
      <w:r w:rsidRPr="00255F5A">
        <w:t xml:space="preserve"> должны позволять осуществлять </w:t>
      </w:r>
      <w:r w:rsidR="00FE2C32">
        <w:t xml:space="preserve">силами Заказчика и Исполнителя </w:t>
      </w:r>
      <w:r w:rsidRPr="00255F5A">
        <w:t xml:space="preserve">резервное копирование данных </w:t>
      </w:r>
      <w:r w:rsidR="00826E45">
        <w:t>ПП</w:t>
      </w:r>
      <w:r w:rsidRPr="00255F5A">
        <w:t xml:space="preserve"> и, при необходимости, их последующее восстановление;</w:t>
      </w:r>
    </w:p>
    <w:p w14:paraId="4BA4F416" w14:textId="0A1833BE" w:rsidR="008779B1" w:rsidRPr="00255F5A" w:rsidRDefault="00AA6E90" w:rsidP="00BF525A">
      <w:pPr>
        <w:pStyle w:val="ListMark1"/>
      </w:pPr>
      <w:r w:rsidRPr="00255F5A">
        <w:t xml:space="preserve">Требований к приданию юридической силы </w:t>
      </w:r>
      <w:r w:rsidR="00381B80" w:rsidRPr="00255F5A">
        <w:t>документ</w:t>
      </w:r>
      <w:r w:rsidRPr="00255F5A">
        <w:t xml:space="preserve">ам, продуцируемым </w:t>
      </w:r>
      <w:r w:rsidR="00826E45">
        <w:t>ПП</w:t>
      </w:r>
      <w:r w:rsidRPr="00255F5A">
        <w:t>, не выдвигается.</w:t>
      </w:r>
    </w:p>
    <w:p w14:paraId="7A3DC612" w14:textId="29F323A9" w:rsidR="00AA6E90" w:rsidRPr="008F5486" w:rsidRDefault="00AA6E90" w:rsidP="008F5486">
      <w:pPr>
        <w:pStyle w:val="Body"/>
        <w:rPr>
          <w:b/>
        </w:rPr>
      </w:pPr>
      <w:bookmarkStart w:id="86" w:name="_Toc461099550"/>
      <w:bookmarkStart w:id="87" w:name="_Toc489497817"/>
      <w:bookmarkStart w:id="88" w:name="_Toc497844418"/>
      <w:bookmarkStart w:id="89" w:name="_Toc497844884"/>
      <w:r w:rsidRPr="008F5486">
        <w:rPr>
          <w:b/>
        </w:rPr>
        <w:t xml:space="preserve">Услуги по организации информационного обеспечения </w:t>
      </w:r>
      <w:proofErr w:type="gramStart"/>
      <w:r w:rsidRPr="008F5486">
        <w:rPr>
          <w:b/>
        </w:rPr>
        <w:t>ПО</w:t>
      </w:r>
      <w:bookmarkEnd w:id="86"/>
      <w:bookmarkEnd w:id="87"/>
      <w:bookmarkEnd w:id="88"/>
      <w:bookmarkEnd w:id="89"/>
      <w:proofErr w:type="gramEnd"/>
      <w:r w:rsidR="008F5486">
        <w:rPr>
          <w:b/>
        </w:rPr>
        <w:t>.</w:t>
      </w:r>
    </w:p>
    <w:p w14:paraId="2EE48A30" w14:textId="18057D86" w:rsidR="00AA6E90" w:rsidRPr="00255F5A" w:rsidRDefault="00570C14" w:rsidP="00171040">
      <w:pPr>
        <w:pStyle w:val="Body"/>
      </w:pPr>
      <w:r>
        <w:t xml:space="preserve">Исполнитель </w:t>
      </w:r>
      <w:r w:rsidR="008C0CA4">
        <w:t xml:space="preserve">должен </w:t>
      </w:r>
      <w:r w:rsidR="00171040">
        <w:t xml:space="preserve">предоставлять услуги </w:t>
      </w:r>
      <w:r w:rsidR="00AA6E90" w:rsidRPr="00255F5A">
        <w:t xml:space="preserve">по организации информационного обеспечения </w:t>
      </w:r>
      <w:proofErr w:type="gramStart"/>
      <w:r w:rsidR="00AA6E90" w:rsidRPr="00255F5A">
        <w:t>ПО</w:t>
      </w:r>
      <w:proofErr w:type="gramEnd"/>
      <w:r w:rsidR="00AA6E90" w:rsidRPr="00255F5A">
        <w:t>, в которы</w:t>
      </w:r>
      <w:r w:rsidR="00171040">
        <w:t>е</w:t>
      </w:r>
      <w:r w:rsidR="00AA6E90" w:rsidRPr="00255F5A">
        <w:t xml:space="preserve"> вход</w:t>
      </w:r>
      <w:r w:rsidR="00171040">
        <w:t>я</w:t>
      </w:r>
      <w:r w:rsidR="00AA6E90" w:rsidRPr="00255F5A">
        <w:t>т:</w:t>
      </w:r>
    </w:p>
    <w:p w14:paraId="109631C7" w14:textId="1C709A30" w:rsidR="00AA6E90" w:rsidRPr="00255F5A" w:rsidRDefault="00AA6E90" w:rsidP="00464AEB">
      <w:pPr>
        <w:pStyle w:val="ListMark1"/>
      </w:pPr>
      <w:r w:rsidRPr="00255F5A">
        <w:t>Предоставление обновле</w:t>
      </w:r>
      <w:r w:rsidR="004B78E5">
        <w:t>н</w:t>
      </w:r>
      <w:r w:rsidR="00FE2C32">
        <w:t>и</w:t>
      </w:r>
      <w:r w:rsidR="004B78E5">
        <w:t>й</w:t>
      </w:r>
      <w:r w:rsidRPr="00255F5A">
        <w:t xml:space="preserve"> </w:t>
      </w:r>
      <w:proofErr w:type="gramStart"/>
      <w:r w:rsidRPr="00255F5A">
        <w:t>ПО</w:t>
      </w:r>
      <w:proofErr w:type="gramEnd"/>
      <w:r w:rsidRPr="00255F5A">
        <w:t xml:space="preserve">; </w:t>
      </w:r>
    </w:p>
    <w:p w14:paraId="6D0046B4" w14:textId="6199B0A9" w:rsidR="00AA6E90" w:rsidRPr="00255F5A" w:rsidRDefault="00AA6E90" w:rsidP="00464AEB">
      <w:pPr>
        <w:pStyle w:val="ListMark1"/>
      </w:pPr>
      <w:r w:rsidRPr="00255F5A">
        <w:t>Предоставлени</w:t>
      </w:r>
      <w:r w:rsidR="00FE2C32">
        <w:t>е</w:t>
      </w:r>
      <w:r w:rsidRPr="00255F5A">
        <w:t xml:space="preserve"> </w:t>
      </w:r>
      <w:r w:rsidR="00FE2C32">
        <w:t>возможности</w:t>
      </w:r>
      <w:r w:rsidRPr="00255F5A">
        <w:t xml:space="preserve"> передач</w:t>
      </w:r>
      <w:r w:rsidR="00FE2C32">
        <w:t>и</w:t>
      </w:r>
      <w:r w:rsidRPr="00255F5A">
        <w:t xml:space="preserve"> инцидента по неработающему функционалу </w:t>
      </w:r>
      <w:proofErr w:type="gramStart"/>
      <w:r w:rsidRPr="00255F5A">
        <w:t>ПО</w:t>
      </w:r>
      <w:proofErr w:type="gramEnd"/>
      <w:r w:rsidRPr="00255F5A">
        <w:t>;</w:t>
      </w:r>
    </w:p>
    <w:p w14:paraId="514E8083" w14:textId="0864FF7D" w:rsidR="008779B1" w:rsidRPr="00255F5A" w:rsidRDefault="00AA6E90" w:rsidP="00BF525A">
      <w:pPr>
        <w:pStyle w:val="ListMark1"/>
      </w:pPr>
      <w:r w:rsidRPr="00255F5A">
        <w:t xml:space="preserve">Получение обратной связи по вопросам работы </w:t>
      </w:r>
      <w:proofErr w:type="gramStart"/>
      <w:r w:rsidRPr="00255F5A">
        <w:t>ПО</w:t>
      </w:r>
      <w:proofErr w:type="gramEnd"/>
      <w:r w:rsidRPr="00255F5A">
        <w:t>.</w:t>
      </w:r>
    </w:p>
    <w:p w14:paraId="67E3623A" w14:textId="508AD85A" w:rsidR="00AA6E90" w:rsidRDefault="00AA6E90" w:rsidP="003A0A3A">
      <w:pPr>
        <w:pStyle w:val="Header1"/>
      </w:pPr>
      <w:bookmarkStart w:id="90" w:name="_Toc32590971"/>
      <w:bookmarkStart w:id="91" w:name="_Toc489497818"/>
      <w:bookmarkStart w:id="92" w:name="_Toc497844419"/>
      <w:bookmarkStart w:id="93" w:name="_Toc497844885"/>
      <w:r w:rsidRPr="00255F5A">
        <w:lastRenderedPageBreak/>
        <w:t xml:space="preserve">Состав и содержание работ по </w:t>
      </w:r>
      <w:r w:rsidR="00826E45">
        <w:t xml:space="preserve">экспулатации </w:t>
      </w:r>
      <w:proofErr w:type="gramStart"/>
      <w:r w:rsidR="00826E45">
        <w:t>ПО</w:t>
      </w:r>
      <w:bookmarkEnd w:id="90"/>
      <w:proofErr w:type="gramEnd"/>
      <w:r w:rsidRPr="00255F5A">
        <w:t xml:space="preserve"> </w:t>
      </w:r>
      <w:bookmarkEnd w:id="91"/>
      <w:bookmarkEnd w:id="92"/>
      <w:bookmarkEnd w:id="93"/>
    </w:p>
    <w:p w14:paraId="51820D7A" w14:textId="416B4108" w:rsidR="008F5486" w:rsidRDefault="008F5486" w:rsidP="00475FB4">
      <w:pPr>
        <w:pStyle w:val="Header2"/>
      </w:pPr>
      <w:bookmarkStart w:id="94" w:name="_Toc32590972"/>
      <w:r>
        <w:t xml:space="preserve">Опытная эксплуатация, ввод в промышленную эксплуатацию </w:t>
      </w:r>
      <w:proofErr w:type="gramStart"/>
      <w:r w:rsidR="00826E45">
        <w:t>ПО</w:t>
      </w:r>
      <w:bookmarkEnd w:id="94"/>
      <w:proofErr w:type="gramEnd"/>
    </w:p>
    <w:p w14:paraId="054BEFC5" w14:textId="77777777" w:rsidR="008F5486" w:rsidRDefault="008F5486" w:rsidP="008F5486">
      <w:pPr>
        <w:pStyle w:val="Body"/>
      </w:pPr>
      <w:r>
        <w:t>По итогам работ в рамках указанного этапа должны быть проведены следующие работы:</w:t>
      </w:r>
    </w:p>
    <w:p w14:paraId="4D3A0200" w14:textId="0DF47072" w:rsidR="008F5486" w:rsidRDefault="008F5486" w:rsidP="00EF0172">
      <w:pPr>
        <w:pStyle w:val="ListNum1"/>
        <w:numPr>
          <w:ilvl w:val="0"/>
          <w:numId w:val="27"/>
        </w:numPr>
        <w:ind w:left="851" w:hanging="425"/>
      </w:pPr>
      <w:r>
        <w:t xml:space="preserve">Проведена опытная эксплуатация </w:t>
      </w:r>
      <w:proofErr w:type="gramStart"/>
      <w:r w:rsidR="00826E45">
        <w:t>ПО</w:t>
      </w:r>
      <w:proofErr w:type="gramEnd"/>
      <w:r>
        <w:t xml:space="preserve"> в Компании;</w:t>
      </w:r>
    </w:p>
    <w:p w14:paraId="456BA4FF" w14:textId="536974D6" w:rsidR="008F5486" w:rsidRDefault="008F5486" w:rsidP="00475FB4">
      <w:pPr>
        <w:pStyle w:val="ListNum1"/>
      </w:pPr>
      <w:r>
        <w:t>Актуализирована техническая и пользовательская документация;</w:t>
      </w:r>
    </w:p>
    <w:p w14:paraId="4DA5B329" w14:textId="5BBCDAF7" w:rsidR="008F5486" w:rsidRDefault="008F5486" w:rsidP="00475FB4">
      <w:pPr>
        <w:pStyle w:val="ListNum1"/>
      </w:pPr>
      <w:r>
        <w:t xml:space="preserve">Принято решение о вводе </w:t>
      </w:r>
      <w:proofErr w:type="gramStart"/>
      <w:r w:rsidR="00826E45">
        <w:t>ПО</w:t>
      </w:r>
      <w:proofErr w:type="gramEnd"/>
      <w:r>
        <w:t xml:space="preserve"> в промышленную эксплуатацию;</w:t>
      </w:r>
    </w:p>
    <w:p w14:paraId="68D714A4" w14:textId="25C228AA" w:rsidR="008F5486" w:rsidRDefault="008F5486" w:rsidP="00475FB4">
      <w:pPr>
        <w:pStyle w:val="ListNum1"/>
      </w:pPr>
      <w:r>
        <w:t>Подписан приказ о вводе в промышленную эксплуатацию.</w:t>
      </w:r>
    </w:p>
    <w:p w14:paraId="1E3FD53C" w14:textId="62A57775" w:rsidR="008F5486" w:rsidRDefault="008F5486" w:rsidP="00475FB4">
      <w:pPr>
        <w:pStyle w:val="Header2"/>
      </w:pPr>
      <w:bookmarkStart w:id="95" w:name="_Toc32590973"/>
      <w:r>
        <w:t>Закрытие проекта</w:t>
      </w:r>
      <w:bookmarkEnd w:id="95"/>
    </w:p>
    <w:p w14:paraId="11E429BA" w14:textId="77777777" w:rsidR="008F5486" w:rsidRDefault="008F5486" w:rsidP="00475FB4">
      <w:pPr>
        <w:pStyle w:val="Body"/>
        <w:keepNext/>
      </w:pPr>
      <w:r>
        <w:t>По итогам работ в рамках указанного этапа должны быть проведены следующие работы:</w:t>
      </w:r>
    </w:p>
    <w:p w14:paraId="5A8595EA" w14:textId="76F0D806" w:rsidR="008F5486" w:rsidRPr="008F5486" w:rsidRDefault="008F5486" w:rsidP="00475FB4">
      <w:pPr>
        <w:pStyle w:val="ListMark1"/>
      </w:pPr>
      <w:r>
        <w:t>Подписан Акт приемки-передачи.</w:t>
      </w:r>
    </w:p>
    <w:p w14:paraId="2FCF926F" w14:textId="05203970" w:rsidR="00DF171E" w:rsidRPr="0072751B" w:rsidRDefault="0072751B" w:rsidP="0072751B">
      <w:pPr>
        <w:pStyle w:val="Header1"/>
      </w:pPr>
      <w:bookmarkStart w:id="96" w:name="_Toc32590974"/>
      <w:r w:rsidRPr="0072751B">
        <w:lastRenderedPageBreak/>
        <w:t xml:space="preserve">Требования к составу и содержанию работ по подготовке объекта автоматизации к вводу </w:t>
      </w:r>
      <w:proofErr w:type="gramStart"/>
      <w:r w:rsidR="00826E45">
        <w:t>ПО</w:t>
      </w:r>
      <w:proofErr w:type="gramEnd"/>
      <w:r w:rsidRPr="0072751B">
        <w:t xml:space="preserve"> в действие</w:t>
      </w:r>
      <w:bookmarkEnd w:id="96"/>
    </w:p>
    <w:p w14:paraId="49316A24" w14:textId="774606D6" w:rsidR="00DF171E" w:rsidRDefault="00DF171E" w:rsidP="00DF171E">
      <w:pPr>
        <w:pStyle w:val="Header2"/>
      </w:pPr>
      <w:bookmarkStart w:id="97" w:name="_Toc32590975"/>
      <w:r>
        <w:t>Организационные мероприятия</w:t>
      </w:r>
      <w:bookmarkEnd w:id="97"/>
    </w:p>
    <w:p w14:paraId="07C1BB4D" w14:textId="11B85EE9" w:rsidR="00DF171E" w:rsidRDefault="00DF171E" w:rsidP="00DF171E">
      <w:pPr>
        <w:pStyle w:val="Body"/>
      </w:pPr>
      <w:r>
        <w:t xml:space="preserve">В рамках подготовки </w:t>
      </w:r>
      <w:proofErr w:type="gramStart"/>
      <w:r w:rsidR="009E27D1">
        <w:t>ПО</w:t>
      </w:r>
      <w:proofErr w:type="gramEnd"/>
      <w:r>
        <w:t xml:space="preserve"> </w:t>
      </w:r>
      <w:proofErr w:type="gramStart"/>
      <w:r>
        <w:t>для</w:t>
      </w:r>
      <w:proofErr w:type="gramEnd"/>
      <w:r>
        <w:t xml:space="preserve"> ввода </w:t>
      </w:r>
      <w:r w:rsidR="009E27D1">
        <w:t>ПП</w:t>
      </w:r>
      <w:r>
        <w:t xml:space="preserve"> в опытную эксплуатацию должны быть проведены следующие работы:</w:t>
      </w:r>
    </w:p>
    <w:p w14:paraId="2E3B32BE" w14:textId="353C0A79" w:rsidR="00DF171E" w:rsidRDefault="00DF171E" w:rsidP="00DF171E">
      <w:pPr>
        <w:pStyle w:val="ListMark1"/>
      </w:pPr>
      <w:r>
        <w:t xml:space="preserve">Совместно с Исполнителем проанализированы требования </w:t>
      </w:r>
      <w:r w:rsidR="009E27D1">
        <w:t>ПП</w:t>
      </w:r>
      <w:r>
        <w:t xml:space="preserve"> к оборудованию рабочих мест и при необходимости произведена установка и настройка программного обеспечения рабочих мест Пользователей силами Заказчика;</w:t>
      </w:r>
    </w:p>
    <w:p w14:paraId="30167E96" w14:textId="234B9742" w:rsidR="00DF171E" w:rsidRDefault="00DF171E" w:rsidP="00DF171E">
      <w:pPr>
        <w:pStyle w:val="ListMark1"/>
      </w:pPr>
      <w:r>
        <w:t xml:space="preserve">Заказчиком установлено серверное программное обеспечение, необходимое для функционирования </w:t>
      </w:r>
      <w:r w:rsidR="009E27D1">
        <w:t>ПП</w:t>
      </w:r>
      <w:r>
        <w:t>;</w:t>
      </w:r>
    </w:p>
    <w:p w14:paraId="6A0318FB" w14:textId="7E885028" w:rsidR="00DF171E" w:rsidRDefault="00DF171E" w:rsidP="00DF171E">
      <w:pPr>
        <w:pStyle w:val="ListMark1"/>
      </w:pPr>
      <w:r>
        <w:t xml:space="preserve">Оказано необходимое содействие Исполнителю в проведении работ по установке и настройке программного обеспечения компонентов </w:t>
      </w:r>
      <w:r w:rsidR="009E27D1">
        <w:t>ПП</w:t>
      </w:r>
      <w:r>
        <w:t>;</w:t>
      </w:r>
    </w:p>
    <w:p w14:paraId="13E242E2" w14:textId="028206C8" w:rsidR="00DF171E" w:rsidRDefault="00DF171E" w:rsidP="00DF171E">
      <w:pPr>
        <w:pStyle w:val="ListMark1"/>
      </w:pPr>
      <w:r>
        <w:t>Исполнителем разработаны и согласованы необходимые руководства для пользователей и администраторов системы;</w:t>
      </w:r>
    </w:p>
    <w:p w14:paraId="6A2C8894" w14:textId="6F3EAF97" w:rsidR="00DF171E" w:rsidRDefault="00DF171E" w:rsidP="00DF171E">
      <w:pPr>
        <w:pStyle w:val="ListMark1"/>
      </w:pPr>
      <w:r>
        <w:t xml:space="preserve">Заказчиком обеспечено распространение среди пользователей </w:t>
      </w:r>
      <w:r w:rsidR="009E27D1">
        <w:t>ПП</w:t>
      </w:r>
      <w:r>
        <w:t xml:space="preserve"> руководств пользователя и администраторов;</w:t>
      </w:r>
    </w:p>
    <w:p w14:paraId="4980839C" w14:textId="6EF8304C" w:rsidR="00DF171E" w:rsidRDefault="00DF171E" w:rsidP="00DF171E">
      <w:pPr>
        <w:pStyle w:val="ListMark1"/>
      </w:pPr>
      <w:r>
        <w:t xml:space="preserve">Успешно проведено испытание </w:t>
      </w:r>
      <w:r w:rsidR="009E27D1">
        <w:t>ПП</w:t>
      </w:r>
      <w:r>
        <w:t>;</w:t>
      </w:r>
    </w:p>
    <w:p w14:paraId="6245DC73" w14:textId="447263F9" w:rsidR="00DF171E" w:rsidRDefault="00DF171E" w:rsidP="00DF171E">
      <w:pPr>
        <w:pStyle w:val="ListMark1"/>
      </w:pPr>
      <w:r>
        <w:t xml:space="preserve">Исполнителем подготовлен шаблон и на его основе контрольный пример </w:t>
      </w:r>
      <w:r w:rsidR="009E27D1">
        <w:t>первичной загрузки информации на портал</w:t>
      </w:r>
      <w:r>
        <w:t>;</w:t>
      </w:r>
    </w:p>
    <w:p w14:paraId="2D270D62" w14:textId="1559C9B0" w:rsidR="00DF171E" w:rsidRDefault="00DF171E" w:rsidP="00DF171E">
      <w:pPr>
        <w:pStyle w:val="ListMark1"/>
      </w:pPr>
      <w:r>
        <w:t>Заказчиком подготовлен корректно заполненный шаблон с первичной информацией, загружаемой в систему Исполнителем.</w:t>
      </w:r>
    </w:p>
    <w:p w14:paraId="4E3927C4" w14:textId="70266DD8" w:rsidR="00DF171E" w:rsidRDefault="00DF171E" w:rsidP="00DF171E">
      <w:pPr>
        <w:pStyle w:val="Body"/>
      </w:pPr>
      <w:r>
        <w:t xml:space="preserve">Ввести </w:t>
      </w:r>
      <w:proofErr w:type="gramStart"/>
      <w:r w:rsidR="009E27D1">
        <w:t>ПО</w:t>
      </w:r>
      <w:proofErr w:type="gramEnd"/>
      <w:r>
        <w:t xml:space="preserve"> в опытную эксплуатацию, при отсутствии замечаний и выявленных дефектов в работе </w:t>
      </w:r>
      <w:r w:rsidR="009E27D1">
        <w:t>ПП</w:t>
      </w:r>
      <w:r>
        <w:t xml:space="preserve"> и при одобрении Управляющими комитетом Проекта вопроса о вводе в опытную эксплуатацию. </w:t>
      </w:r>
    </w:p>
    <w:p w14:paraId="01B768C4" w14:textId="309B2A06" w:rsidR="00DF171E" w:rsidRDefault="00DF171E" w:rsidP="00DF171E">
      <w:pPr>
        <w:pStyle w:val="Header2"/>
      </w:pPr>
      <w:bookmarkStart w:id="98" w:name="_Toc32590976"/>
      <w:r>
        <w:lastRenderedPageBreak/>
        <w:t>Подготовка персонала</w:t>
      </w:r>
      <w:bookmarkEnd w:id="98"/>
    </w:p>
    <w:p w14:paraId="743AE384" w14:textId="735A7456" w:rsidR="00DF171E" w:rsidRDefault="00DF171E" w:rsidP="00DF171E">
      <w:pPr>
        <w:pStyle w:val="Body"/>
      </w:pPr>
      <w:r>
        <w:t xml:space="preserve">В организации Заказчика, должны быть определены работники на роль Администратора. Администраторы </w:t>
      </w:r>
      <w:r w:rsidR="009E27D1">
        <w:t>Портала</w:t>
      </w:r>
      <w:r>
        <w:t xml:space="preserve"> назначаются в соответствии с внутренними порядками Компании.</w:t>
      </w:r>
    </w:p>
    <w:p w14:paraId="123747A1" w14:textId="4BF8654C" w:rsidR="00DF171E" w:rsidRDefault="00DF171E" w:rsidP="00DF171E">
      <w:pPr>
        <w:pStyle w:val="Body"/>
      </w:pPr>
      <w:r>
        <w:t xml:space="preserve">Пользователи </w:t>
      </w:r>
      <w:r w:rsidR="009E27D1">
        <w:t>Портала</w:t>
      </w:r>
      <w:r>
        <w:t xml:space="preserve"> должны соответствовать требованиям к квалификации, описанным в п. </w:t>
      </w:r>
      <w:r>
        <w:fldChar w:fldCharType="begin"/>
      </w:r>
      <w:r>
        <w:instrText xml:space="preserve"> REF _Ref522522679 \r \h </w:instrText>
      </w:r>
      <w:r>
        <w:fldChar w:fldCharType="separate"/>
      </w:r>
      <w:r w:rsidR="0056365A">
        <w:t>3.1.3</w:t>
      </w:r>
      <w:r>
        <w:fldChar w:fldCharType="end"/>
      </w:r>
      <w:r w:rsidR="00994A13">
        <w:t xml:space="preserve"> </w:t>
      </w:r>
      <w:r>
        <w:t xml:space="preserve">настоящего документа, и обладать знаниями для работы с аппаратной и программной частью </w:t>
      </w:r>
      <w:r w:rsidR="009E27D1">
        <w:t>Портала</w:t>
      </w:r>
      <w:r>
        <w:t xml:space="preserve"> в объеме, описанном в эксплуатационной документации для соответствующих конкретному пользователю ролей.</w:t>
      </w:r>
    </w:p>
    <w:p w14:paraId="6DC39BAA" w14:textId="4BA7EDCA" w:rsidR="00DF171E" w:rsidRDefault="00DF171E" w:rsidP="00DF171E">
      <w:pPr>
        <w:pStyle w:val="Header2"/>
      </w:pPr>
      <w:bookmarkStart w:id="99" w:name="_Toc32590977"/>
      <w:r>
        <w:t>Выполнение технических и организационных мер</w:t>
      </w:r>
      <w:bookmarkEnd w:id="99"/>
    </w:p>
    <w:p w14:paraId="0437C119" w14:textId="6E3992F7" w:rsidR="00DF171E" w:rsidRDefault="00DF171E" w:rsidP="00DF171E">
      <w:pPr>
        <w:pStyle w:val="Body"/>
      </w:pPr>
      <w:r>
        <w:t xml:space="preserve">Технические и организационные меры по обеспечению функционирования </w:t>
      </w:r>
      <w:proofErr w:type="gramStart"/>
      <w:r w:rsidR="009E27D1">
        <w:t>ПО</w:t>
      </w:r>
      <w:proofErr w:type="gramEnd"/>
      <w:r>
        <w:t xml:space="preserve"> выполняются </w:t>
      </w:r>
      <w:proofErr w:type="gramStart"/>
      <w:r>
        <w:t>работниками</w:t>
      </w:r>
      <w:proofErr w:type="gramEnd"/>
      <w:r>
        <w:t xml:space="preserve"> Заказчика в соответствии с настоящим документом.</w:t>
      </w:r>
    </w:p>
    <w:p w14:paraId="2E9EAE44" w14:textId="62192396" w:rsidR="00DF171E" w:rsidRPr="00255F5A" w:rsidRDefault="00DF171E" w:rsidP="00DF171E">
      <w:pPr>
        <w:pStyle w:val="Body"/>
      </w:pPr>
      <w:r>
        <w:t xml:space="preserve">Работники Заказчика, выполняющие то или иное действие </w:t>
      </w:r>
      <w:r w:rsidR="009E27D1">
        <w:t>на портале</w:t>
      </w:r>
      <w:r>
        <w:t>, должны</w:t>
      </w:r>
      <w:r w:rsidR="00994A13">
        <w:t xml:space="preserve"> </w:t>
      </w:r>
      <w:r>
        <w:t>быть в обязательном порядке проинструктированы и ознакомлены с настоящим документом, а также, с соответствующими руководствами.</w:t>
      </w:r>
    </w:p>
    <w:p w14:paraId="4D7F02D6" w14:textId="31A5ADF5" w:rsidR="00AA6E90" w:rsidRPr="00255F5A" w:rsidRDefault="00AA6E90" w:rsidP="003A0A3A">
      <w:pPr>
        <w:pStyle w:val="Header1"/>
      </w:pPr>
      <w:bookmarkStart w:id="100" w:name="_Toc489497822"/>
      <w:bookmarkStart w:id="101" w:name="_Toc497844422"/>
      <w:bookmarkStart w:id="102" w:name="_Toc497844888"/>
      <w:bookmarkStart w:id="103" w:name="_Toc32590978"/>
      <w:r w:rsidRPr="00255F5A">
        <w:lastRenderedPageBreak/>
        <w:t xml:space="preserve">Требования к </w:t>
      </w:r>
      <w:r w:rsidR="00381B80" w:rsidRPr="00255F5A">
        <w:t>документ</w:t>
      </w:r>
      <w:r w:rsidRPr="00255F5A">
        <w:t>ированию</w:t>
      </w:r>
      <w:bookmarkEnd w:id="100"/>
      <w:bookmarkEnd w:id="101"/>
      <w:bookmarkEnd w:id="102"/>
      <w:bookmarkEnd w:id="103"/>
    </w:p>
    <w:p w14:paraId="1C9CB5D8" w14:textId="6BC03696" w:rsidR="00AA6E90" w:rsidRPr="00255F5A" w:rsidRDefault="00AA6E90" w:rsidP="00A3319C">
      <w:pPr>
        <w:pStyle w:val="Body"/>
      </w:pPr>
      <w:proofErr w:type="gramStart"/>
      <w:r w:rsidRPr="00255F5A">
        <w:t xml:space="preserve">Техническая и эксплуатационная </w:t>
      </w:r>
      <w:r w:rsidR="00381B80" w:rsidRPr="00255F5A">
        <w:t>документ</w:t>
      </w:r>
      <w:r w:rsidRPr="00255F5A">
        <w:t xml:space="preserve">ация на </w:t>
      </w:r>
      <w:r w:rsidR="009E27D1">
        <w:t>ПО</w:t>
      </w:r>
      <w:r w:rsidRPr="00255F5A">
        <w:t xml:space="preserve"> должна удовлетворять требованиям комплекса стандартов и руководящих </w:t>
      </w:r>
      <w:r w:rsidR="00381B80" w:rsidRPr="00255F5A">
        <w:t>документ</w:t>
      </w:r>
      <w:r w:rsidRPr="00255F5A">
        <w:t>ов на автоматизированные системы:</w:t>
      </w:r>
      <w:proofErr w:type="gramEnd"/>
    </w:p>
    <w:p w14:paraId="42F8DABD" w14:textId="2B10FB20" w:rsidR="00AA6E90" w:rsidRPr="00255F5A" w:rsidRDefault="00AA6E90" w:rsidP="00A3319C">
      <w:pPr>
        <w:pStyle w:val="ListMark1"/>
      </w:pPr>
      <w:r w:rsidRPr="00255F5A">
        <w:t xml:space="preserve">ГОСТ 34.003-90 </w:t>
      </w:r>
      <w:r w:rsidR="0037678D">
        <w:t xml:space="preserve">– </w:t>
      </w:r>
      <w:r w:rsidRPr="00255F5A">
        <w:t>в части терминологии;</w:t>
      </w:r>
    </w:p>
    <w:p w14:paraId="5FEC5222" w14:textId="2075CEED" w:rsidR="00AA6E90" w:rsidRPr="00255F5A" w:rsidRDefault="00AA6E90" w:rsidP="0037678D">
      <w:pPr>
        <w:pStyle w:val="ListMark1"/>
      </w:pPr>
      <w:r w:rsidRPr="00255F5A">
        <w:t>ГОСТ 34.201-89, ГОСТ 19.101-77-82, 19.103-77 </w:t>
      </w:r>
      <w:r w:rsidR="0037678D" w:rsidRPr="0037678D">
        <w:t xml:space="preserve">– </w:t>
      </w:r>
      <w:r w:rsidRPr="00255F5A">
        <w:t xml:space="preserve">в части наименования и обозначения </w:t>
      </w:r>
      <w:r w:rsidR="00381B80" w:rsidRPr="00255F5A">
        <w:t>документ</w:t>
      </w:r>
      <w:r w:rsidRPr="00255F5A">
        <w:t>ов;</w:t>
      </w:r>
    </w:p>
    <w:p w14:paraId="0817DB84" w14:textId="1984C69F" w:rsidR="00AA6E90" w:rsidRPr="00255F5A" w:rsidRDefault="00AA6E90" w:rsidP="0037678D">
      <w:pPr>
        <w:pStyle w:val="ListMark1"/>
      </w:pPr>
      <w:r w:rsidRPr="00255F5A">
        <w:t xml:space="preserve">РД 50-34.698-90 </w:t>
      </w:r>
      <w:r w:rsidR="0037678D" w:rsidRPr="0037678D">
        <w:t xml:space="preserve">– </w:t>
      </w:r>
      <w:r w:rsidRPr="00255F5A">
        <w:t xml:space="preserve">в части структуры и содержания </w:t>
      </w:r>
      <w:r w:rsidR="00381B80" w:rsidRPr="00255F5A">
        <w:t>документ</w:t>
      </w:r>
      <w:r w:rsidRPr="00255F5A">
        <w:t>ов;</w:t>
      </w:r>
    </w:p>
    <w:p w14:paraId="14802326" w14:textId="2C8297AE" w:rsidR="00AB0EFD" w:rsidRDefault="00AB0EFD" w:rsidP="0037678D">
      <w:pPr>
        <w:pStyle w:val="ListMark1"/>
      </w:pPr>
      <w:r>
        <w:t xml:space="preserve">ГОСТ 34.602-89 </w:t>
      </w:r>
      <w:r w:rsidR="0037678D" w:rsidRPr="0037678D">
        <w:t xml:space="preserve">– </w:t>
      </w:r>
      <w:r>
        <w:t xml:space="preserve">в части описания требований </w:t>
      </w:r>
      <w:proofErr w:type="gramStart"/>
      <w:r w:rsidR="009E27D1">
        <w:t>ПО</w:t>
      </w:r>
      <w:proofErr w:type="gramEnd"/>
      <w:r>
        <w:t>;</w:t>
      </w:r>
    </w:p>
    <w:p w14:paraId="164CFF6B" w14:textId="726D3CCE" w:rsidR="00AA6E90" w:rsidRDefault="00AA6E90" w:rsidP="0037678D">
      <w:pPr>
        <w:pStyle w:val="ListMark1"/>
      </w:pPr>
      <w:r w:rsidRPr="00255F5A">
        <w:t xml:space="preserve">ГОСТ 7.32-2001 </w:t>
      </w:r>
      <w:r w:rsidR="0037678D" w:rsidRPr="0037678D">
        <w:t xml:space="preserve">– </w:t>
      </w:r>
      <w:r w:rsidRPr="00255F5A">
        <w:t>в части структуры и правил оформления отчета о проведении информационно-аналитического обследования.</w:t>
      </w:r>
    </w:p>
    <w:p w14:paraId="1C541FEE" w14:textId="732B1C73" w:rsidR="007F3932" w:rsidRDefault="009E27D1" w:rsidP="007F3932">
      <w:pPr>
        <w:pStyle w:val="Body"/>
      </w:pPr>
      <w:r>
        <w:t>ПО</w:t>
      </w:r>
      <w:r w:rsidR="007F3932">
        <w:t xml:space="preserve"> должн</w:t>
      </w:r>
      <w:r>
        <w:t>о</w:t>
      </w:r>
      <w:r w:rsidR="007F3932">
        <w:t xml:space="preserve"> сопровождаться полным комплектом эксплуатационной документации, в который должны входить:</w:t>
      </w:r>
    </w:p>
    <w:p w14:paraId="6259B11F" w14:textId="3F74C260" w:rsidR="007F3932" w:rsidRDefault="007F3932" w:rsidP="007F3932">
      <w:pPr>
        <w:pStyle w:val="ListMark1"/>
      </w:pPr>
      <w:r>
        <w:t>Руководство пользователя;</w:t>
      </w:r>
    </w:p>
    <w:p w14:paraId="25ECCCED" w14:textId="41637995" w:rsidR="007F3932" w:rsidRDefault="007F3932" w:rsidP="007F3932">
      <w:pPr>
        <w:pStyle w:val="ListMark1"/>
      </w:pPr>
      <w:r>
        <w:t>Руководство администратора;</w:t>
      </w:r>
    </w:p>
    <w:p w14:paraId="75DC8C15" w14:textId="31472611" w:rsidR="007F3932" w:rsidRDefault="007F3932" w:rsidP="007F3932">
      <w:pPr>
        <w:pStyle w:val="ListMark1"/>
      </w:pPr>
      <w:r>
        <w:t>Программа обучения пользователей;</w:t>
      </w:r>
    </w:p>
    <w:p w14:paraId="754D1E35" w14:textId="28F6FA57" w:rsidR="007F3932" w:rsidRPr="00255F5A" w:rsidRDefault="007F3932" w:rsidP="007F3932">
      <w:pPr>
        <w:pStyle w:val="ListMark1"/>
      </w:pPr>
      <w:r>
        <w:t>Протокол приемо-сдаточных испытаний.</w:t>
      </w:r>
    </w:p>
    <w:p w14:paraId="4D0878C3" w14:textId="77777777" w:rsidR="006877AD" w:rsidRDefault="006877AD" w:rsidP="006877AD">
      <w:pPr>
        <w:pStyle w:val="Header1"/>
        <w:rPr>
          <w:noProof/>
        </w:rPr>
      </w:pPr>
      <w:bookmarkStart w:id="104" w:name="_Toc32590979"/>
      <w:r>
        <w:rPr>
          <w:noProof/>
        </w:rPr>
        <w:lastRenderedPageBreak/>
        <w:t>Источники разработки</w:t>
      </w:r>
      <w:bookmarkEnd w:id="104"/>
    </w:p>
    <w:p w14:paraId="590DA595" w14:textId="77777777" w:rsidR="006877AD" w:rsidRDefault="006877AD" w:rsidP="006877AD">
      <w:pPr>
        <w:pStyle w:val="Body"/>
        <w:rPr>
          <w:noProof/>
        </w:rPr>
      </w:pPr>
      <w:r>
        <w:rPr>
          <w:noProof/>
        </w:rPr>
        <w:t>Настоящее Техническое Задание разработано в соответствии с требованиями ГОСТ 34.602 89 «Информационная технология. Комплекс стандартов на автоматизированные системы. Техническое задание на создание автоматизированной системы».</w:t>
      </w:r>
    </w:p>
    <w:p w14:paraId="7B962FAC" w14:textId="77777777" w:rsidR="006877AD" w:rsidRDefault="006877AD" w:rsidP="006877AD">
      <w:pPr>
        <w:pStyle w:val="Body"/>
        <w:rPr>
          <w:noProof/>
        </w:rPr>
      </w:pPr>
      <w:r>
        <w:rPr>
          <w:noProof/>
        </w:rPr>
        <w:t>Настоящее ТЗ может дополняться, уточняться и изменяться в процессе разработки и испытаний в установленном порядке по взаимному соглашению Заказчика и Исполнителя.</w:t>
      </w:r>
    </w:p>
    <w:p w14:paraId="21435A71" w14:textId="3577D757" w:rsidR="006877AD" w:rsidRPr="00376A46" w:rsidRDefault="006877AD" w:rsidP="006877AD">
      <w:pPr>
        <w:pStyle w:val="Body"/>
        <w:rPr>
          <w:noProof/>
        </w:rPr>
      </w:pPr>
      <w:r>
        <w:rPr>
          <w:noProof/>
        </w:rPr>
        <w:t>Дополнения, уточнения и изменения к настоящему Техническому заданию вступают в юридическую силу после их подписания уполномоченными представителями Заказчика и Исполнителя.</w:t>
      </w:r>
    </w:p>
    <w:sectPr w:rsidR="006877AD" w:rsidRPr="00376A46" w:rsidSect="00BA3E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B054E" w14:textId="77777777" w:rsidR="0013345C" w:rsidRDefault="0013345C" w:rsidP="00A124C7">
      <w:r>
        <w:separator/>
      </w:r>
    </w:p>
    <w:p w14:paraId="2CB74F30" w14:textId="77777777" w:rsidR="0013345C" w:rsidRDefault="0013345C" w:rsidP="00A124C7"/>
    <w:p w14:paraId="0F65B3B7" w14:textId="77777777" w:rsidR="0013345C" w:rsidRDefault="0013345C" w:rsidP="00A124C7"/>
    <w:p w14:paraId="4BAC2DB3" w14:textId="77777777" w:rsidR="0013345C" w:rsidRDefault="0013345C" w:rsidP="00A124C7"/>
  </w:endnote>
  <w:endnote w:type="continuationSeparator" w:id="0">
    <w:p w14:paraId="774E3E65" w14:textId="77777777" w:rsidR="0013345C" w:rsidRDefault="0013345C" w:rsidP="00A124C7">
      <w:r>
        <w:continuationSeparator/>
      </w:r>
    </w:p>
    <w:p w14:paraId="0FBC98A3" w14:textId="77777777" w:rsidR="0013345C" w:rsidRDefault="0013345C" w:rsidP="00A124C7"/>
    <w:p w14:paraId="513866ED" w14:textId="77777777" w:rsidR="0013345C" w:rsidRDefault="0013345C" w:rsidP="00A124C7"/>
    <w:p w14:paraId="7BD17766" w14:textId="77777777" w:rsidR="0013345C" w:rsidRDefault="0013345C" w:rsidP="00A124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5B895" w14:textId="77777777" w:rsidR="00954E04" w:rsidRDefault="00954E04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169486"/>
      <w:docPartObj>
        <w:docPartGallery w:val="Page Numbers (Bottom of Page)"/>
        <w:docPartUnique/>
      </w:docPartObj>
    </w:sdtPr>
    <w:sdtEndPr/>
    <w:sdtContent>
      <w:p w14:paraId="3661A0CF" w14:textId="77777777" w:rsidR="00954E04" w:rsidRDefault="00954E04" w:rsidP="00A124C7">
        <w:r>
          <w:fldChar w:fldCharType="begin"/>
        </w:r>
        <w:r>
          <w:instrText>PAGE   \* MERGEFORMAT</w:instrText>
        </w:r>
        <w:r>
          <w:fldChar w:fldCharType="separate"/>
        </w:r>
        <w:r w:rsidR="00857F1D">
          <w:rPr>
            <w:noProof/>
          </w:rPr>
          <w:t>13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33CD7" w14:textId="77777777" w:rsidR="00954E04" w:rsidRDefault="00954E04" w:rsidP="00A124C7"/>
  <w:p w14:paraId="6E61C391" w14:textId="77777777" w:rsidR="00954E04" w:rsidRDefault="00954E04" w:rsidP="00A124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F40EB" w14:textId="77777777" w:rsidR="0013345C" w:rsidRDefault="0013345C" w:rsidP="00A124C7">
      <w:r>
        <w:separator/>
      </w:r>
    </w:p>
    <w:p w14:paraId="512A6F08" w14:textId="77777777" w:rsidR="0013345C" w:rsidRDefault="0013345C" w:rsidP="00A124C7"/>
    <w:p w14:paraId="63F262E4" w14:textId="77777777" w:rsidR="0013345C" w:rsidRDefault="0013345C" w:rsidP="00A124C7"/>
    <w:p w14:paraId="64C8AEA0" w14:textId="77777777" w:rsidR="0013345C" w:rsidRDefault="0013345C" w:rsidP="00A124C7"/>
  </w:footnote>
  <w:footnote w:type="continuationSeparator" w:id="0">
    <w:p w14:paraId="0DA87ADA" w14:textId="77777777" w:rsidR="0013345C" w:rsidRDefault="0013345C" w:rsidP="00A124C7">
      <w:r>
        <w:continuationSeparator/>
      </w:r>
    </w:p>
    <w:p w14:paraId="137DA822" w14:textId="77777777" w:rsidR="0013345C" w:rsidRDefault="0013345C" w:rsidP="00A124C7"/>
    <w:p w14:paraId="56A7EDE7" w14:textId="77777777" w:rsidR="0013345C" w:rsidRDefault="0013345C" w:rsidP="00A124C7"/>
    <w:p w14:paraId="035E90B0" w14:textId="77777777" w:rsidR="0013345C" w:rsidRDefault="0013345C" w:rsidP="00A124C7"/>
  </w:footnote>
  <w:footnote w:id="1">
    <w:p w14:paraId="2557DBB5" w14:textId="002F96C9" w:rsidR="00954E04" w:rsidRDefault="00954E04">
      <w:pPr>
        <w:pStyle w:val="aff3"/>
      </w:pPr>
      <w:r>
        <w:rPr>
          <w:rStyle w:val="aff5"/>
        </w:rPr>
        <w:footnoteRef/>
      </w:r>
      <w:r>
        <w:t xml:space="preserve"> В отдельных случаях, если они обусловлены Договором, ответственность за доступность Системы (включая перерывы на профилактику и перенастройку) лежит на Заказчике.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20FB6" w14:textId="77777777" w:rsidR="00954E04" w:rsidRDefault="00954E04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0B0D5" w14:textId="092EF4CE" w:rsidR="00954E04" w:rsidRDefault="00954E04" w:rsidP="007F3932">
    <w:pPr>
      <w:pStyle w:val="af9"/>
      <w:tabs>
        <w:tab w:val="clear" w:pos="4677"/>
        <w:tab w:val="clear" w:pos="9355"/>
        <w:tab w:val="right" w:pos="9351"/>
      </w:tabs>
      <w:spacing w:before="0" w:line="312" w:lineRule="auto"/>
      <w:jc w:val="right"/>
    </w:pPr>
    <w:r w:rsidRPr="00606A42">
      <w:rPr>
        <w:rFonts w:ascii="Georgia" w:hAnsi="Georgia" w:cs="Tahoma"/>
        <w:noProof/>
        <w:color w:val="666699"/>
        <w:spacing w:val="20"/>
        <w:sz w:val="32"/>
        <w:szCs w:val="22"/>
      </w:rPr>
      <w:drawing>
        <wp:anchor distT="0" distB="0" distL="114300" distR="114300" simplePos="0" relativeHeight="251659264" behindDoc="0" locked="0" layoutInCell="1" allowOverlap="1" wp14:anchorId="32BE060A" wp14:editId="742D5315">
          <wp:simplePos x="0" y="0"/>
          <wp:positionH relativeFrom="margin">
            <wp:align>left</wp:align>
          </wp:positionH>
          <wp:positionV relativeFrom="paragraph">
            <wp:posOffset>-38735</wp:posOffset>
          </wp:positionV>
          <wp:extent cx="1238250" cy="304800"/>
          <wp:effectExtent l="0" t="0" r="0" b="0"/>
          <wp:wrapSquare wrapText="bothSides"/>
          <wp:docPr id="63" name="Рисунок 63" descr="загруженное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 descr="загруженное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ТЕХНИЧЕСКОЕ ЗАДАНИЕ: </w:t>
    </w:r>
  </w:p>
  <w:p w14:paraId="5B1E6583" w14:textId="2CD88339" w:rsidR="00954E04" w:rsidRDefault="00A506AA" w:rsidP="007F3932">
    <w:pPr>
      <w:pStyle w:val="af9"/>
      <w:tabs>
        <w:tab w:val="clear" w:pos="4677"/>
        <w:tab w:val="clear" w:pos="9355"/>
        <w:tab w:val="right" w:pos="9351"/>
      </w:tabs>
      <w:spacing w:before="0" w:line="312" w:lineRule="auto"/>
      <w:jc w:val="right"/>
    </w:pPr>
    <w:fldSimple w:instr=" STYLEREF  Header_1  \* MERGEFORMAT ">
      <w:r w:rsidR="00857F1D">
        <w:rPr>
          <w:noProof/>
        </w:rPr>
        <w:t>Требования к программному продукту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4BE57" w14:textId="77777777" w:rsidR="00954E04" w:rsidRDefault="00954E04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AAE"/>
    <w:multiLevelType w:val="multilevel"/>
    <w:tmpl w:val="CF487C14"/>
    <w:lvl w:ilvl="0">
      <w:start w:val="1"/>
      <w:numFmt w:val="decimal"/>
      <w:suff w:val="space"/>
      <w:lvlText w:val="%1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277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59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993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">
    <w:nsid w:val="095E0811"/>
    <w:multiLevelType w:val="singleLevel"/>
    <w:tmpl w:val="295AD484"/>
    <w:lvl w:ilvl="0">
      <w:start w:val="1"/>
      <w:numFmt w:val="decimal"/>
      <w:pStyle w:val="List2Num"/>
      <w:lvlText w:val="%1.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2">
    <w:nsid w:val="25E33512"/>
    <w:multiLevelType w:val="multilevel"/>
    <w:tmpl w:val="7C50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DC0F74"/>
    <w:multiLevelType w:val="hybridMultilevel"/>
    <w:tmpl w:val="D8D29F32"/>
    <w:lvl w:ilvl="0" w:tplc="BF3E3E06">
      <w:start w:val="1"/>
      <w:numFmt w:val="bullet"/>
      <w:pStyle w:val="ListMark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C524D"/>
    <w:multiLevelType w:val="multilevel"/>
    <w:tmpl w:val="83864D8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  <w:i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pStyle w:val="Header4"/>
      <w:lvlText w:val="%1.%2.%3.%4"/>
      <w:lvlJc w:val="left"/>
      <w:pPr>
        <w:ind w:left="864" w:hanging="864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4117472B"/>
    <w:multiLevelType w:val="multilevel"/>
    <w:tmpl w:val="F82A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175BE7"/>
    <w:multiLevelType w:val="multilevel"/>
    <w:tmpl w:val="C766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7D3940"/>
    <w:multiLevelType w:val="hybridMultilevel"/>
    <w:tmpl w:val="61A0CAC2"/>
    <w:lvl w:ilvl="0" w:tplc="F5EA9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3EA6D0">
      <w:start w:val="1"/>
      <w:numFmt w:val="bullet"/>
      <w:pStyle w:val="ListMark2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4035F"/>
    <w:multiLevelType w:val="singleLevel"/>
    <w:tmpl w:val="92C047F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>
    <w:nsid w:val="794F22D3"/>
    <w:multiLevelType w:val="hybridMultilevel"/>
    <w:tmpl w:val="DA9E73C2"/>
    <w:lvl w:ilvl="0" w:tplc="5008D19C">
      <w:start w:val="1"/>
      <w:numFmt w:val="decimal"/>
      <w:pStyle w:val="ListNum1"/>
      <w:lvlText w:val="%1)"/>
      <w:lvlJc w:val="left"/>
      <w:pPr>
        <w:ind w:left="1211" w:hanging="360"/>
      </w:pPr>
      <w:rPr>
        <w:rFonts w:hint="default"/>
      </w:rPr>
    </w:lvl>
    <w:lvl w:ilvl="1" w:tplc="79A8AE84">
      <w:start w:val="1"/>
      <w:numFmt w:val="decimal"/>
      <w:pStyle w:val="ListNum2"/>
      <w:lvlText w:val="%2)"/>
      <w:lvlJc w:val="left"/>
      <w:pPr>
        <w:ind w:left="1931" w:hanging="360"/>
      </w:pPr>
      <w:rPr>
        <w:rFonts w:hint="default"/>
      </w:rPr>
    </w:lvl>
    <w:lvl w:ilvl="2" w:tplc="44DABF02">
      <w:start w:val="1"/>
      <w:numFmt w:val="decimal"/>
      <w:pStyle w:val="ListNum3"/>
      <w:lvlText w:val="%3)"/>
      <w:lvlJc w:val="right"/>
      <w:pPr>
        <w:ind w:left="2651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B722980"/>
    <w:multiLevelType w:val="multilevel"/>
    <w:tmpl w:val="8BBE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801A2C"/>
    <w:multiLevelType w:val="hybridMultilevel"/>
    <w:tmpl w:val="0B1CB38E"/>
    <w:lvl w:ilvl="0" w:tplc="F5EA9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3EA6D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E21280BE">
      <w:start w:val="1"/>
      <w:numFmt w:val="bullet"/>
      <w:pStyle w:val="ListMark3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1"/>
  </w:num>
  <w:num w:numId="6">
    <w:abstractNumId w:val="9"/>
    <w:lvlOverride w:ilvl="0">
      <w:startOverride w:val="1"/>
      <w:lvl w:ilvl="0" w:tplc="5008D19C">
        <w:start w:val="1"/>
        <w:numFmt w:val="decimal"/>
        <w:pStyle w:val="ListNum1"/>
        <w:lvlText w:val="%1)"/>
        <w:lvlJc w:val="left"/>
        <w:pPr>
          <w:ind w:left="786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  <w:lvl w:ilvl="0" w:tplc="5008D19C">
        <w:start w:val="1"/>
        <w:numFmt w:val="decimal"/>
        <w:pStyle w:val="ListNum1"/>
        <w:lvlText w:val="%1)"/>
        <w:lvlJc w:val="left"/>
        <w:pPr>
          <w:ind w:left="360" w:hanging="360"/>
        </w:pPr>
        <w:rPr>
          <w:rFonts w:hint="default"/>
        </w:rPr>
      </w:lvl>
    </w:lvlOverride>
  </w:num>
  <w:num w:numId="10">
    <w:abstractNumId w:val="9"/>
    <w:lvlOverride w:ilvl="0">
      <w:lvl w:ilvl="0" w:tplc="5008D19C">
        <w:start w:val="1"/>
        <w:numFmt w:val="decimal"/>
        <w:pStyle w:val="ListNum1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79A8AE84" w:tentative="1">
        <w:start w:val="1"/>
        <w:numFmt w:val="lowerLetter"/>
        <w:pStyle w:val="ListNum2"/>
        <w:lvlText w:val="%2."/>
        <w:lvlJc w:val="left"/>
        <w:pPr>
          <w:ind w:left="1440" w:hanging="360"/>
        </w:pPr>
      </w:lvl>
    </w:lvlOverride>
    <w:lvlOverride w:ilvl="2">
      <w:lvl w:ilvl="2" w:tplc="44DABF02" w:tentative="1">
        <w:start w:val="1"/>
        <w:numFmt w:val="lowerRoman"/>
        <w:pStyle w:val="ListNum3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9"/>
    <w:lvlOverride w:ilvl="0">
      <w:startOverride w:val="1"/>
      <w:lvl w:ilvl="0" w:tplc="5008D19C">
        <w:start w:val="1"/>
        <w:numFmt w:val="decimal"/>
        <w:pStyle w:val="ListNum1"/>
        <w:lvlText w:val="%1)"/>
        <w:lvlJc w:val="left"/>
        <w:pPr>
          <w:ind w:left="360" w:hanging="360"/>
        </w:pPr>
        <w:rPr>
          <w:rFonts w:hint="default"/>
        </w:rPr>
      </w:lvl>
    </w:lvlOverride>
  </w:num>
  <w:num w:numId="12">
    <w:abstractNumId w:val="9"/>
    <w:lvlOverride w:ilvl="0">
      <w:startOverride w:val="1"/>
      <w:lvl w:ilvl="0" w:tplc="5008D19C">
        <w:start w:val="1"/>
        <w:numFmt w:val="decimal"/>
        <w:pStyle w:val="ListNum1"/>
        <w:lvlText w:val="%1)"/>
        <w:lvlJc w:val="left"/>
        <w:pPr>
          <w:ind w:left="360" w:hanging="360"/>
        </w:pPr>
        <w:rPr>
          <w:rFonts w:hint="default"/>
        </w:rPr>
      </w:lvl>
    </w:lvlOverride>
  </w:num>
  <w:num w:numId="13">
    <w:abstractNumId w:val="9"/>
    <w:lvlOverride w:ilvl="0">
      <w:startOverride w:val="1"/>
      <w:lvl w:ilvl="0" w:tplc="5008D19C">
        <w:start w:val="1"/>
        <w:numFmt w:val="decimal"/>
        <w:pStyle w:val="ListNum1"/>
        <w:lvlText w:val="%1)"/>
        <w:lvlJc w:val="left"/>
        <w:pPr>
          <w:ind w:left="360" w:hanging="360"/>
        </w:pPr>
        <w:rPr>
          <w:rFonts w:hint="default"/>
        </w:rPr>
      </w:lvl>
    </w:lvlOverride>
  </w:num>
  <w:num w:numId="14">
    <w:abstractNumId w:val="9"/>
    <w:lvlOverride w:ilvl="0">
      <w:startOverride w:val="1"/>
      <w:lvl w:ilvl="0" w:tplc="5008D19C">
        <w:start w:val="1"/>
        <w:numFmt w:val="decimal"/>
        <w:pStyle w:val="ListNum1"/>
        <w:lvlText w:val="%1)"/>
        <w:lvlJc w:val="left"/>
        <w:pPr>
          <w:ind w:left="360" w:hanging="360"/>
        </w:pPr>
        <w:rPr>
          <w:rFonts w:hint="default"/>
        </w:rPr>
      </w:lvl>
    </w:lvlOverride>
  </w:num>
  <w:num w:numId="15">
    <w:abstractNumId w:val="9"/>
    <w:lvlOverride w:ilvl="0">
      <w:startOverride w:val="1"/>
      <w:lvl w:ilvl="0" w:tplc="5008D19C">
        <w:start w:val="1"/>
        <w:numFmt w:val="decimal"/>
        <w:pStyle w:val="ListNum1"/>
        <w:lvlText w:val="%1)"/>
        <w:lvlJc w:val="left"/>
        <w:pPr>
          <w:ind w:left="360" w:hanging="360"/>
        </w:pPr>
        <w:rPr>
          <w:rFonts w:hint="default"/>
        </w:rPr>
      </w:lvl>
    </w:lvlOverride>
  </w:num>
  <w:num w:numId="16">
    <w:abstractNumId w:val="9"/>
    <w:lvlOverride w:ilvl="0">
      <w:startOverride w:val="1"/>
      <w:lvl w:ilvl="0" w:tplc="5008D19C">
        <w:start w:val="1"/>
        <w:numFmt w:val="decimal"/>
        <w:pStyle w:val="ListNum1"/>
        <w:lvlText w:val="%1)"/>
        <w:lvlJc w:val="left"/>
        <w:pPr>
          <w:ind w:left="360" w:hanging="360"/>
        </w:pPr>
        <w:rPr>
          <w:rFonts w:hint="default"/>
        </w:rPr>
      </w:lvl>
    </w:lvlOverride>
  </w:num>
  <w:num w:numId="17">
    <w:abstractNumId w:val="9"/>
    <w:lvlOverride w:ilvl="0">
      <w:startOverride w:val="1"/>
      <w:lvl w:ilvl="0" w:tplc="5008D19C">
        <w:start w:val="1"/>
        <w:numFmt w:val="decimal"/>
        <w:pStyle w:val="ListNum1"/>
        <w:lvlText w:val="%1)"/>
        <w:lvlJc w:val="left"/>
        <w:pPr>
          <w:ind w:left="360" w:hanging="360"/>
        </w:pPr>
        <w:rPr>
          <w:rFonts w:hint="default"/>
        </w:rPr>
      </w:lvl>
    </w:lvlOverride>
  </w:num>
  <w:num w:numId="18">
    <w:abstractNumId w:val="9"/>
    <w:lvlOverride w:ilvl="0">
      <w:startOverride w:val="1"/>
      <w:lvl w:ilvl="0" w:tplc="5008D19C">
        <w:start w:val="1"/>
        <w:numFmt w:val="decimal"/>
        <w:pStyle w:val="ListNum1"/>
        <w:lvlText w:val="%1)"/>
        <w:lvlJc w:val="left"/>
        <w:pPr>
          <w:ind w:left="360" w:hanging="360"/>
        </w:pPr>
        <w:rPr>
          <w:rFonts w:hint="default"/>
        </w:rPr>
      </w:lvl>
    </w:lvlOverride>
  </w:num>
  <w:num w:numId="19">
    <w:abstractNumId w:val="9"/>
    <w:lvlOverride w:ilvl="0">
      <w:startOverride w:val="1"/>
      <w:lvl w:ilvl="0" w:tplc="5008D19C">
        <w:start w:val="1"/>
        <w:numFmt w:val="decimal"/>
        <w:pStyle w:val="ListNum1"/>
        <w:lvlText w:val="%1)"/>
        <w:lvlJc w:val="left"/>
        <w:pPr>
          <w:ind w:left="360" w:hanging="360"/>
        </w:pPr>
        <w:rPr>
          <w:rFonts w:hint="default"/>
        </w:rPr>
      </w:lvl>
    </w:lvlOverride>
  </w:num>
  <w:num w:numId="20">
    <w:abstractNumId w:val="9"/>
    <w:lvlOverride w:ilvl="0">
      <w:startOverride w:val="1"/>
      <w:lvl w:ilvl="0" w:tplc="5008D19C">
        <w:start w:val="1"/>
        <w:numFmt w:val="decimal"/>
        <w:pStyle w:val="ListNum1"/>
        <w:lvlText w:val="%1)"/>
        <w:lvlJc w:val="left"/>
        <w:pPr>
          <w:ind w:left="360" w:hanging="360"/>
        </w:pPr>
        <w:rPr>
          <w:rFonts w:hint="default"/>
        </w:rPr>
      </w:lvl>
    </w:lvlOverride>
  </w:num>
  <w:num w:numId="21">
    <w:abstractNumId w:val="9"/>
    <w:lvlOverride w:ilvl="0">
      <w:lvl w:ilvl="0" w:tplc="5008D19C">
        <w:start w:val="1"/>
        <w:numFmt w:val="decimal"/>
        <w:pStyle w:val="ListNum1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79A8AE84" w:tentative="1">
        <w:start w:val="1"/>
        <w:numFmt w:val="lowerLetter"/>
        <w:pStyle w:val="ListNum2"/>
        <w:lvlText w:val="%2."/>
        <w:lvlJc w:val="left"/>
        <w:pPr>
          <w:ind w:left="1440" w:hanging="360"/>
        </w:pPr>
      </w:lvl>
    </w:lvlOverride>
    <w:lvlOverride w:ilvl="2">
      <w:lvl w:ilvl="2" w:tplc="44DABF02" w:tentative="1">
        <w:start w:val="1"/>
        <w:numFmt w:val="lowerRoman"/>
        <w:pStyle w:val="ListNum3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9"/>
    <w:lvlOverride w:ilvl="0">
      <w:startOverride w:val="1"/>
      <w:lvl w:ilvl="0" w:tplc="5008D19C">
        <w:start w:val="1"/>
        <w:numFmt w:val="decimal"/>
        <w:pStyle w:val="ListNum1"/>
        <w:lvlText w:val="%1)"/>
        <w:lvlJc w:val="left"/>
        <w:pPr>
          <w:ind w:left="360" w:hanging="360"/>
        </w:pPr>
        <w:rPr>
          <w:rFonts w:hint="default"/>
        </w:rPr>
      </w:lvl>
    </w:lvlOverride>
  </w:num>
  <w:num w:numId="23">
    <w:abstractNumId w:val="9"/>
    <w:lvlOverride w:ilvl="0">
      <w:startOverride w:val="1"/>
      <w:lvl w:ilvl="0" w:tplc="5008D19C">
        <w:start w:val="1"/>
        <w:numFmt w:val="decimal"/>
        <w:pStyle w:val="ListNum1"/>
        <w:lvlText w:val="%1)"/>
        <w:lvlJc w:val="left"/>
        <w:pPr>
          <w:ind w:left="360" w:hanging="360"/>
        </w:pPr>
        <w:rPr>
          <w:rFonts w:hint="default"/>
        </w:rPr>
      </w:lvl>
    </w:lvlOverride>
  </w:num>
  <w:num w:numId="24">
    <w:abstractNumId w:val="9"/>
    <w:lvlOverride w:ilvl="0">
      <w:startOverride w:val="1"/>
      <w:lvl w:ilvl="0" w:tplc="5008D19C">
        <w:start w:val="1"/>
        <w:numFmt w:val="decimal"/>
        <w:pStyle w:val="ListNum1"/>
        <w:lvlText w:val="%1)"/>
        <w:lvlJc w:val="left"/>
        <w:pPr>
          <w:ind w:left="360" w:hanging="360"/>
        </w:pPr>
        <w:rPr>
          <w:rFonts w:hint="default"/>
        </w:rPr>
      </w:lvl>
    </w:lvlOverride>
  </w:num>
  <w:num w:numId="25">
    <w:abstractNumId w:val="9"/>
    <w:lvlOverride w:ilvl="0">
      <w:startOverride w:val="1"/>
      <w:lvl w:ilvl="0" w:tplc="5008D19C">
        <w:start w:val="1"/>
        <w:numFmt w:val="decimal"/>
        <w:pStyle w:val="ListNum1"/>
        <w:lvlText w:val="%1)"/>
        <w:lvlJc w:val="left"/>
        <w:pPr>
          <w:ind w:left="360" w:hanging="360"/>
        </w:pPr>
        <w:rPr>
          <w:rFonts w:hint="default"/>
        </w:rPr>
      </w:lvl>
    </w:lvlOverride>
  </w:num>
  <w:num w:numId="26">
    <w:abstractNumId w:val="9"/>
    <w:lvlOverride w:ilvl="0">
      <w:startOverride w:val="1"/>
      <w:lvl w:ilvl="0" w:tplc="5008D19C">
        <w:start w:val="1"/>
        <w:numFmt w:val="decimal"/>
        <w:pStyle w:val="ListNum1"/>
        <w:lvlText w:val="%1)"/>
        <w:lvlJc w:val="left"/>
        <w:pPr>
          <w:ind w:left="360" w:hanging="360"/>
        </w:pPr>
        <w:rPr>
          <w:rFonts w:hint="default"/>
        </w:rPr>
      </w:lvl>
    </w:lvlOverride>
  </w:num>
  <w:num w:numId="27">
    <w:abstractNumId w:val="9"/>
    <w:lvlOverride w:ilvl="0">
      <w:startOverride w:val="1"/>
      <w:lvl w:ilvl="0" w:tplc="5008D19C">
        <w:start w:val="1"/>
        <w:numFmt w:val="decimal"/>
        <w:pStyle w:val="ListNum1"/>
        <w:lvlText w:val="%1)"/>
        <w:lvlJc w:val="left"/>
        <w:pPr>
          <w:ind w:left="360" w:hanging="360"/>
        </w:pPr>
        <w:rPr>
          <w:rFonts w:hint="default"/>
        </w:rPr>
      </w:lvl>
    </w:lvlOverride>
  </w:num>
  <w:num w:numId="28">
    <w:abstractNumId w:val="9"/>
    <w:lvlOverride w:ilvl="0">
      <w:startOverride w:val="1"/>
      <w:lvl w:ilvl="0" w:tplc="5008D19C">
        <w:start w:val="1"/>
        <w:numFmt w:val="decimal"/>
        <w:pStyle w:val="ListNum1"/>
        <w:lvlText w:val="%1)"/>
        <w:lvlJc w:val="left"/>
        <w:pPr>
          <w:ind w:left="360" w:hanging="360"/>
        </w:pPr>
        <w:rPr>
          <w:rFonts w:hint="default"/>
        </w:rPr>
      </w:lvl>
    </w:lvlOverride>
  </w:num>
  <w:num w:numId="29">
    <w:abstractNumId w:val="9"/>
    <w:lvlOverride w:ilvl="0">
      <w:lvl w:ilvl="0" w:tplc="5008D19C">
        <w:start w:val="1"/>
        <w:numFmt w:val="decimal"/>
        <w:pStyle w:val="ListNum1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79A8AE84" w:tentative="1">
        <w:start w:val="1"/>
        <w:numFmt w:val="lowerLetter"/>
        <w:pStyle w:val="ListNum2"/>
        <w:lvlText w:val="%2."/>
        <w:lvlJc w:val="left"/>
        <w:pPr>
          <w:ind w:left="1440" w:hanging="360"/>
        </w:pPr>
      </w:lvl>
    </w:lvlOverride>
    <w:lvlOverride w:ilvl="2">
      <w:lvl w:ilvl="2" w:tplc="44DABF02" w:tentative="1">
        <w:start w:val="1"/>
        <w:numFmt w:val="lowerRoman"/>
        <w:pStyle w:val="ListNum3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8"/>
  </w:num>
  <w:num w:numId="31">
    <w:abstractNumId w:val="2"/>
  </w:num>
  <w:num w:numId="32">
    <w:abstractNumId w:val="6"/>
  </w:num>
  <w:num w:numId="33">
    <w:abstractNumId w:val="1"/>
  </w:num>
  <w:num w:numId="34">
    <w:abstractNumId w:val="1"/>
    <w:lvlOverride w:ilvl="0">
      <w:startOverride w:val="1"/>
    </w:lvlOverride>
  </w:num>
  <w:num w:numId="35">
    <w:abstractNumId w:val="9"/>
  </w:num>
  <w:num w:numId="36">
    <w:abstractNumId w:val="9"/>
    <w:lvlOverride w:ilvl="0">
      <w:startOverride w:val="1"/>
      <w:lvl w:ilvl="0" w:tplc="5008D19C">
        <w:start w:val="1"/>
        <w:numFmt w:val="decimal"/>
        <w:pStyle w:val="ListNum1"/>
        <w:lvlText w:val="%1)"/>
        <w:lvlJc w:val="left"/>
        <w:pPr>
          <w:ind w:left="360" w:hanging="360"/>
        </w:pPr>
        <w:rPr>
          <w:rFonts w:hint="default"/>
        </w:rPr>
      </w:lvl>
    </w:lvlOverride>
  </w:num>
  <w:num w:numId="37">
    <w:abstractNumId w:val="10"/>
  </w:num>
  <w:num w:numId="38">
    <w:abstractNumId w:val="9"/>
    <w:lvlOverride w:ilvl="0">
      <w:startOverride w:val="1"/>
      <w:lvl w:ilvl="0" w:tplc="5008D19C">
        <w:start w:val="1"/>
        <w:numFmt w:val="decimal"/>
        <w:pStyle w:val="ListNum1"/>
        <w:lvlText w:val="%1)"/>
        <w:lvlJc w:val="left"/>
        <w:pPr>
          <w:ind w:left="360" w:hanging="360"/>
        </w:pPr>
        <w:rPr>
          <w:rFonts w:hint="default"/>
        </w:rPr>
      </w:lvl>
    </w:lvlOverride>
  </w:num>
  <w:num w:numId="39">
    <w:abstractNumId w:val="9"/>
    <w:lvlOverride w:ilvl="0">
      <w:startOverride w:val="1"/>
      <w:lvl w:ilvl="0" w:tplc="5008D19C">
        <w:start w:val="1"/>
        <w:numFmt w:val="decimal"/>
        <w:pStyle w:val="ListNum1"/>
        <w:lvlText w:val="%1)"/>
        <w:lvlJc w:val="left"/>
        <w:pPr>
          <w:ind w:left="360" w:hanging="360"/>
        </w:pPr>
        <w:rPr>
          <w:rFonts w:hint="default"/>
        </w:rPr>
      </w:lvl>
    </w:lvlOverride>
  </w:num>
  <w:num w:numId="40">
    <w:abstractNumId w:val="9"/>
    <w:lvlOverride w:ilvl="0">
      <w:startOverride w:val="1"/>
      <w:lvl w:ilvl="0" w:tplc="5008D19C">
        <w:start w:val="1"/>
        <w:numFmt w:val="decimal"/>
        <w:pStyle w:val="ListNum1"/>
        <w:lvlText w:val="%1)"/>
        <w:lvlJc w:val="left"/>
        <w:pPr>
          <w:ind w:left="360" w:hanging="360"/>
        </w:pPr>
        <w:rPr>
          <w:rFonts w:hint="default"/>
        </w:rPr>
      </w:lvl>
    </w:lvlOverride>
  </w:num>
  <w:num w:numId="41">
    <w:abstractNumId w:val="9"/>
    <w:lvlOverride w:ilvl="0">
      <w:startOverride w:val="1"/>
      <w:lvl w:ilvl="0" w:tplc="5008D19C">
        <w:start w:val="1"/>
        <w:numFmt w:val="decimal"/>
        <w:pStyle w:val="ListNum1"/>
        <w:lvlText w:val="%1)"/>
        <w:lvlJc w:val="left"/>
        <w:pPr>
          <w:ind w:left="360" w:hanging="360"/>
        </w:pPr>
        <w:rPr>
          <w:rFonts w:hint="default"/>
        </w:rPr>
      </w:lvl>
    </w:lvlOverride>
  </w:num>
  <w:num w:numId="42">
    <w:abstractNumId w:val="9"/>
    <w:lvlOverride w:ilvl="0">
      <w:startOverride w:val="1"/>
      <w:lvl w:ilvl="0" w:tplc="5008D19C">
        <w:start w:val="1"/>
        <w:numFmt w:val="decimal"/>
        <w:pStyle w:val="ListNum1"/>
        <w:lvlText w:val="%1)"/>
        <w:lvlJc w:val="left"/>
        <w:pPr>
          <w:ind w:left="360" w:hanging="360"/>
        </w:pPr>
        <w:rPr>
          <w:rFonts w:hint="default"/>
        </w:rPr>
      </w:lvl>
    </w:lvlOverride>
  </w:num>
  <w:num w:numId="43">
    <w:abstractNumId w:val="9"/>
    <w:lvlOverride w:ilvl="0">
      <w:startOverride w:val="1"/>
      <w:lvl w:ilvl="0" w:tplc="5008D19C">
        <w:start w:val="1"/>
        <w:numFmt w:val="decimal"/>
        <w:pStyle w:val="ListNum1"/>
        <w:lvlText w:val="%1)"/>
        <w:lvlJc w:val="left"/>
        <w:pPr>
          <w:ind w:left="360" w:hanging="360"/>
        </w:pPr>
        <w:rPr>
          <w:rFonts w:hint="default"/>
        </w:rPr>
      </w:lvl>
    </w:lvlOverride>
  </w:num>
  <w:num w:numId="44">
    <w:abstractNumId w:val="9"/>
    <w:lvlOverride w:ilvl="0">
      <w:lvl w:ilvl="0" w:tplc="5008D19C">
        <w:start w:val="1"/>
        <w:numFmt w:val="decimal"/>
        <w:pStyle w:val="ListNum1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79A8AE84" w:tentative="1">
        <w:start w:val="1"/>
        <w:numFmt w:val="lowerLetter"/>
        <w:pStyle w:val="ListNum2"/>
        <w:lvlText w:val="%2."/>
        <w:lvlJc w:val="left"/>
        <w:pPr>
          <w:ind w:left="589" w:hanging="360"/>
        </w:pPr>
      </w:lvl>
    </w:lvlOverride>
    <w:lvlOverride w:ilvl="2">
      <w:lvl w:ilvl="2" w:tplc="44DABF02" w:tentative="1">
        <w:start w:val="1"/>
        <w:numFmt w:val="lowerRoman"/>
        <w:pStyle w:val="ListNum3"/>
        <w:lvlText w:val="%3."/>
        <w:lvlJc w:val="right"/>
        <w:pPr>
          <w:ind w:left="1309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029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2749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3469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4189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4909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5629" w:hanging="180"/>
        </w:pPr>
      </w:lvl>
    </w:lvlOverride>
  </w:num>
  <w:num w:numId="45">
    <w:abstractNumId w:val="9"/>
    <w:lvlOverride w:ilvl="0">
      <w:lvl w:ilvl="0" w:tplc="5008D19C">
        <w:start w:val="1"/>
        <w:numFmt w:val="decimal"/>
        <w:pStyle w:val="ListNum1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79A8AE84" w:tentative="1">
        <w:start w:val="1"/>
        <w:numFmt w:val="lowerLetter"/>
        <w:pStyle w:val="ListNum2"/>
        <w:lvlText w:val="%2."/>
        <w:lvlJc w:val="left"/>
        <w:pPr>
          <w:ind w:left="589" w:hanging="360"/>
        </w:pPr>
      </w:lvl>
    </w:lvlOverride>
    <w:lvlOverride w:ilvl="2">
      <w:lvl w:ilvl="2" w:tplc="44DABF02" w:tentative="1">
        <w:start w:val="1"/>
        <w:numFmt w:val="lowerRoman"/>
        <w:pStyle w:val="ListNum3"/>
        <w:lvlText w:val="%3."/>
        <w:lvlJc w:val="right"/>
        <w:pPr>
          <w:ind w:left="1309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029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2749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3469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4189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4909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5629" w:hanging="180"/>
        </w:pPr>
      </w:lvl>
    </w:lvlOverride>
  </w:num>
  <w:num w:numId="46">
    <w:abstractNumId w:val="5"/>
  </w:num>
  <w:num w:numId="47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linkStyl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24"/>
    <w:rsid w:val="000019DA"/>
    <w:rsid w:val="000024AF"/>
    <w:rsid w:val="000028C6"/>
    <w:rsid w:val="00006807"/>
    <w:rsid w:val="00006C7D"/>
    <w:rsid w:val="00010BAB"/>
    <w:rsid w:val="00011DF3"/>
    <w:rsid w:val="00011FD4"/>
    <w:rsid w:val="00012CE4"/>
    <w:rsid w:val="00013A98"/>
    <w:rsid w:val="00013AAF"/>
    <w:rsid w:val="000146B2"/>
    <w:rsid w:val="000156C3"/>
    <w:rsid w:val="00015CEF"/>
    <w:rsid w:val="00024D68"/>
    <w:rsid w:val="00024D77"/>
    <w:rsid w:val="000251C7"/>
    <w:rsid w:val="00030354"/>
    <w:rsid w:val="000309D9"/>
    <w:rsid w:val="00030DD8"/>
    <w:rsid w:val="00033214"/>
    <w:rsid w:val="00033ADC"/>
    <w:rsid w:val="00033C42"/>
    <w:rsid w:val="00035BA5"/>
    <w:rsid w:val="0003724E"/>
    <w:rsid w:val="0004300E"/>
    <w:rsid w:val="00043FFA"/>
    <w:rsid w:val="000467FD"/>
    <w:rsid w:val="0006023E"/>
    <w:rsid w:val="00060317"/>
    <w:rsid w:val="000608DD"/>
    <w:rsid w:val="000619C4"/>
    <w:rsid w:val="000623F5"/>
    <w:rsid w:val="00066541"/>
    <w:rsid w:val="00073497"/>
    <w:rsid w:val="00075DF5"/>
    <w:rsid w:val="00077CEE"/>
    <w:rsid w:val="00090E5A"/>
    <w:rsid w:val="00091296"/>
    <w:rsid w:val="000921D4"/>
    <w:rsid w:val="00094875"/>
    <w:rsid w:val="000A069A"/>
    <w:rsid w:val="000A2F46"/>
    <w:rsid w:val="000A6C75"/>
    <w:rsid w:val="000B3976"/>
    <w:rsid w:val="000B3B3E"/>
    <w:rsid w:val="000B70E6"/>
    <w:rsid w:val="000C250F"/>
    <w:rsid w:val="000C78BA"/>
    <w:rsid w:val="000D42F8"/>
    <w:rsid w:val="000D4BD1"/>
    <w:rsid w:val="000D4F80"/>
    <w:rsid w:val="000E202F"/>
    <w:rsid w:val="000E752D"/>
    <w:rsid w:val="000F1FD6"/>
    <w:rsid w:val="000F36C9"/>
    <w:rsid w:val="000F4341"/>
    <w:rsid w:val="0010330F"/>
    <w:rsid w:val="00104296"/>
    <w:rsid w:val="00114B8B"/>
    <w:rsid w:val="001155C3"/>
    <w:rsid w:val="00122125"/>
    <w:rsid w:val="00124222"/>
    <w:rsid w:val="0013345C"/>
    <w:rsid w:val="00133903"/>
    <w:rsid w:val="001355D2"/>
    <w:rsid w:val="00141F05"/>
    <w:rsid w:val="00150B3C"/>
    <w:rsid w:val="0015184A"/>
    <w:rsid w:val="0015200F"/>
    <w:rsid w:val="00154111"/>
    <w:rsid w:val="00163002"/>
    <w:rsid w:val="001660CE"/>
    <w:rsid w:val="00170E0C"/>
    <w:rsid w:val="00171040"/>
    <w:rsid w:val="00176560"/>
    <w:rsid w:val="00176931"/>
    <w:rsid w:val="0018063C"/>
    <w:rsid w:val="00181333"/>
    <w:rsid w:val="001831E1"/>
    <w:rsid w:val="0018502B"/>
    <w:rsid w:val="0018536D"/>
    <w:rsid w:val="00191D9A"/>
    <w:rsid w:val="00192062"/>
    <w:rsid w:val="001944FD"/>
    <w:rsid w:val="00195851"/>
    <w:rsid w:val="001971E8"/>
    <w:rsid w:val="00197EBF"/>
    <w:rsid w:val="001A0594"/>
    <w:rsid w:val="001A0F4C"/>
    <w:rsid w:val="001A2D85"/>
    <w:rsid w:val="001A4755"/>
    <w:rsid w:val="001A7DC0"/>
    <w:rsid w:val="001B0838"/>
    <w:rsid w:val="001B490E"/>
    <w:rsid w:val="001B516B"/>
    <w:rsid w:val="001C5882"/>
    <w:rsid w:val="001C6797"/>
    <w:rsid w:val="001D5D7D"/>
    <w:rsid w:val="001D6D42"/>
    <w:rsid w:val="001E681F"/>
    <w:rsid w:val="001F059F"/>
    <w:rsid w:val="001F1CF3"/>
    <w:rsid w:val="001F5A21"/>
    <w:rsid w:val="0020039F"/>
    <w:rsid w:val="002019A0"/>
    <w:rsid w:val="002034EF"/>
    <w:rsid w:val="0020450F"/>
    <w:rsid w:val="00211F5A"/>
    <w:rsid w:val="002121DC"/>
    <w:rsid w:val="0022267B"/>
    <w:rsid w:val="00227B9C"/>
    <w:rsid w:val="002355FA"/>
    <w:rsid w:val="00240C14"/>
    <w:rsid w:val="00242099"/>
    <w:rsid w:val="002441E0"/>
    <w:rsid w:val="00254178"/>
    <w:rsid w:val="00254186"/>
    <w:rsid w:val="00255BE5"/>
    <w:rsid w:val="00255F5A"/>
    <w:rsid w:val="00256424"/>
    <w:rsid w:val="00257E28"/>
    <w:rsid w:val="00260854"/>
    <w:rsid w:val="00262705"/>
    <w:rsid w:val="00262DE9"/>
    <w:rsid w:val="00264068"/>
    <w:rsid w:val="0026530B"/>
    <w:rsid w:val="00266644"/>
    <w:rsid w:val="002668DE"/>
    <w:rsid w:val="0027074A"/>
    <w:rsid w:val="00272BBA"/>
    <w:rsid w:val="00273479"/>
    <w:rsid w:val="002742A6"/>
    <w:rsid w:val="0027693D"/>
    <w:rsid w:val="002800A2"/>
    <w:rsid w:val="00291F8E"/>
    <w:rsid w:val="00292AD0"/>
    <w:rsid w:val="002933D9"/>
    <w:rsid w:val="00294972"/>
    <w:rsid w:val="002A1256"/>
    <w:rsid w:val="002A631F"/>
    <w:rsid w:val="002B0204"/>
    <w:rsid w:val="002C1854"/>
    <w:rsid w:val="002C18EA"/>
    <w:rsid w:val="002C531F"/>
    <w:rsid w:val="002D0C82"/>
    <w:rsid w:val="002D467E"/>
    <w:rsid w:val="002D482E"/>
    <w:rsid w:val="002D692C"/>
    <w:rsid w:val="002D7644"/>
    <w:rsid w:val="002D79A5"/>
    <w:rsid w:val="002F11C1"/>
    <w:rsid w:val="002F2B66"/>
    <w:rsid w:val="00301419"/>
    <w:rsid w:val="00301910"/>
    <w:rsid w:val="00307597"/>
    <w:rsid w:val="00312F30"/>
    <w:rsid w:val="00313081"/>
    <w:rsid w:val="003146E4"/>
    <w:rsid w:val="00323246"/>
    <w:rsid w:val="0032669D"/>
    <w:rsid w:val="00330869"/>
    <w:rsid w:val="0033561D"/>
    <w:rsid w:val="003367DD"/>
    <w:rsid w:val="003469E0"/>
    <w:rsid w:val="003473D8"/>
    <w:rsid w:val="00347A32"/>
    <w:rsid w:val="00351750"/>
    <w:rsid w:val="00351FFA"/>
    <w:rsid w:val="00360AE5"/>
    <w:rsid w:val="0036280C"/>
    <w:rsid w:val="0037678D"/>
    <w:rsid w:val="00376A46"/>
    <w:rsid w:val="00376F69"/>
    <w:rsid w:val="00377155"/>
    <w:rsid w:val="00377269"/>
    <w:rsid w:val="0038120B"/>
    <w:rsid w:val="00381B80"/>
    <w:rsid w:val="003854BF"/>
    <w:rsid w:val="003871B7"/>
    <w:rsid w:val="00390725"/>
    <w:rsid w:val="003921A9"/>
    <w:rsid w:val="00395872"/>
    <w:rsid w:val="003A0A3A"/>
    <w:rsid w:val="003A2DA9"/>
    <w:rsid w:val="003A4F2B"/>
    <w:rsid w:val="003A5825"/>
    <w:rsid w:val="003A5A4E"/>
    <w:rsid w:val="003A6BE6"/>
    <w:rsid w:val="003A7147"/>
    <w:rsid w:val="003B2C48"/>
    <w:rsid w:val="003B4D00"/>
    <w:rsid w:val="003B5ACE"/>
    <w:rsid w:val="003C1B5A"/>
    <w:rsid w:val="003C4A36"/>
    <w:rsid w:val="003D708F"/>
    <w:rsid w:val="003F1891"/>
    <w:rsid w:val="003F2802"/>
    <w:rsid w:val="003F2B21"/>
    <w:rsid w:val="003F3B85"/>
    <w:rsid w:val="003F53DB"/>
    <w:rsid w:val="00402245"/>
    <w:rsid w:val="00403018"/>
    <w:rsid w:val="00404EF4"/>
    <w:rsid w:val="00421EC0"/>
    <w:rsid w:val="00422820"/>
    <w:rsid w:val="00424472"/>
    <w:rsid w:val="00426BC5"/>
    <w:rsid w:val="00426FA5"/>
    <w:rsid w:val="00432B17"/>
    <w:rsid w:val="00433038"/>
    <w:rsid w:val="004443E5"/>
    <w:rsid w:val="00450484"/>
    <w:rsid w:val="00451910"/>
    <w:rsid w:val="00453D55"/>
    <w:rsid w:val="00454A37"/>
    <w:rsid w:val="0046143C"/>
    <w:rsid w:val="00464AEB"/>
    <w:rsid w:val="00466E5E"/>
    <w:rsid w:val="0046773D"/>
    <w:rsid w:val="00470188"/>
    <w:rsid w:val="004744AB"/>
    <w:rsid w:val="0047490B"/>
    <w:rsid w:val="00475FB4"/>
    <w:rsid w:val="00477EE3"/>
    <w:rsid w:val="004851DD"/>
    <w:rsid w:val="00490F1D"/>
    <w:rsid w:val="004944BC"/>
    <w:rsid w:val="00495B01"/>
    <w:rsid w:val="004A7294"/>
    <w:rsid w:val="004B01E9"/>
    <w:rsid w:val="004B2023"/>
    <w:rsid w:val="004B5E0E"/>
    <w:rsid w:val="004B78E5"/>
    <w:rsid w:val="004C2684"/>
    <w:rsid w:val="004C757D"/>
    <w:rsid w:val="004D1895"/>
    <w:rsid w:val="004D602C"/>
    <w:rsid w:val="004E32C0"/>
    <w:rsid w:val="004E360B"/>
    <w:rsid w:val="004F0B73"/>
    <w:rsid w:val="004F1CB6"/>
    <w:rsid w:val="00500670"/>
    <w:rsid w:val="005031D0"/>
    <w:rsid w:val="00510122"/>
    <w:rsid w:val="00521E14"/>
    <w:rsid w:val="0052369D"/>
    <w:rsid w:val="00527145"/>
    <w:rsid w:val="00527311"/>
    <w:rsid w:val="005304C9"/>
    <w:rsid w:val="005341EF"/>
    <w:rsid w:val="00535283"/>
    <w:rsid w:val="005402C1"/>
    <w:rsid w:val="00541F7A"/>
    <w:rsid w:val="00542A82"/>
    <w:rsid w:val="00543C17"/>
    <w:rsid w:val="0056365A"/>
    <w:rsid w:val="0056509D"/>
    <w:rsid w:val="00565C00"/>
    <w:rsid w:val="00570C14"/>
    <w:rsid w:val="00570D5F"/>
    <w:rsid w:val="005727E8"/>
    <w:rsid w:val="0057306C"/>
    <w:rsid w:val="00573330"/>
    <w:rsid w:val="00575A5C"/>
    <w:rsid w:val="00576F2D"/>
    <w:rsid w:val="0057737C"/>
    <w:rsid w:val="00577A83"/>
    <w:rsid w:val="0058186A"/>
    <w:rsid w:val="00582501"/>
    <w:rsid w:val="005875D3"/>
    <w:rsid w:val="00590678"/>
    <w:rsid w:val="00590C1D"/>
    <w:rsid w:val="00595514"/>
    <w:rsid w:val="005964C5"/>
    <w:rsid w:val="00596B6F"/>
    <w:rsid w:val="005A3F19"/>
    <w:rsid w:val="005A68F7"/>
    <w:rsid w:val="005B29E2"/>
    <w:rsid w:val="005C20E1"/>
    <w:rsid w:val="005C3A2A"/>
    <w:rsid w:val="005C5D27"/>
    <w:rsid w:val="005C5F28"/>
    <w:rsid w:val="005D01F0"/>
    <w:rsid w:val="005D47AE"/>
    <w:rsid w:val="005D5288"/>
    <w:rsid w:val="005E035D"/>
    <w:rsid w:val="005E29DC"/>
    <w:rsid w:val="005F047D"/>
    <w:rsid w:val="005F5EDF"/>
    <w:rsid w:val="005F64F4"/>
    <w:rsid w:val="006017A6"/>
    <w:rsid w:val="00606A42"/>
    <w:rsid w:val="00611B5F"/>
    <w:rsid w:val="00612EF5"/>
    <w:rsid w:val="006134DA"/>
    <w:rsid w:val="00613EDC"/>
    <w:rsid w:val="00620300"/>
    <w:rsid w:val="00622AE9"/>
    <w:rsid w:val="006249BE"/>
    <w:rsid w:val="00624E9C"/>
    <w:rsid w:val="00624F9A"/>
    <w:rsid w:val="006253F7"/>
    <w:rsid w:val="00625B27"/>
    <w:rsid w:val="00626F10"/>
    <w:rsid w:val="006373C2"/>
    <w:rsid w:val="00641A5D"/>
    <w:rsid w:val="006450D8"/>
    <w:rsid w:val="00645BC7"/>
    <w:rsid w:val="00647899"/>
    <w:rsid w:val="00652CD4"/>
    <w:rsid w:val="006537F4"/>
    <w:rsid w:val="00657A43"/>
    <w:rsid w:val="00660D3E"/>
    <w:rsid w:val="0066108F"/>
    <w:rsid w:val="0067018D"/>
    <w:rsid w:val="006718A5"/>
    <w:rsid w:val="006749E4"/>
    <w:rsid w:val="00675AFB"/>
    <w:rsid w:val="0067739B"/>
    <w:rsid w:val="00680E72"/>
    <w:rsid w:val="00684197"/>
    <w:rsid w:val="006877AD"/>
    <w:rsid w:val="00687D02"/>
    <w:rsid w:val="006968E9"/>
    <w:rsid w:val="006A67A3"/>
    <w:rsid w:val="006A7CB7"/>
    <w:rsid w:val="006B22B8"/>
    <w:rsid w:val="006C0B5F"/>
    <w:rsid w:val="006C2B16"/>
    <w:rsid w:val="006C354E"/>
    <w:rsid w:val="006C3B38"/>
    <w:rsid w:val="006D0649"/>
    <w:rsid w:val="006D5AAB"/>
    <w:rsid w:val="006D5E54"/>
    <w:rsid w:val="006D7C0E"/>
    <w:rsid w:val="006E1B80"/>
    <w:rsid w:val="006E32A9"/>
    <w:rsid w:val="006E666A"/>
    <w:rsid w:val="006F4DFC"/>
    <w:rsid w:val="00701BB8"/>
    <w:rsid w:val="00703AE1"/>
    <w:rsid w:val="00703EBE"/>
    <w:rsid w:val="007045F9"/>
    <w:rsid w:val="00705041"/>
    <w:rsid w:val="007053FD"/>
    <w:rsid w:val="00710923"/>
    <w:rsid w:val="00711E0B"/>
    <w:rsid w:val="00713F3E"/>
    <w:rsid w:val="007151D8"/>
    <w:rsid w:val="00722788"/>
    <w:rsid w:val="00725EAE"/>
    <w:rsid w:val="007266BD"/>
    <w:rsid w:val="0072751B"/>
    <w:rsid w:val="00731568"/>
    <w:rsid w:val="00732DA5"/>
    <w:rsid w:val="00734828"/>
    <w:rsid w:val="00740346"/>
    <w:rsid w:val="00741A8C"/>
    <w:rsid w:val="00744409"/>
    <w:rsid w:val="00747BFB"/>
    <w:rsid w:val="00751306"/>
    <w:rsid w:val="00751C41"/>
    <w:rsid w:val="00755627"/>
    <w:rsid w:val="00760E62"/>
    <w:rsid w:val="00763888"/>
    <w:rsid w:val="007642F8"/>
    <w:rsid w:val="0076545C"/>
    <w:rsid w:val="00767FEE"/>
    <w:rsid w:val="0077155F"/>
    <w:rsid w:val="00775149"/>
    <w:rsid w:val="007751BA"/>
    <w:rsid w:val="007755A9"/>
    <w:rsid w:val="00777AFD"/>
    <w:rsid w:val="00780509"/>
    <w:rsid w:val="0078408A"/>
    <w:rsid w:val="00784248"/>
    <w:rsid w:val="00784E3F"/>
    <w:rsid w:val="00786E24"/>
    <w:rsid w:val="007874BC"/>
    <w:rsid w:val="007879F0"/>
    <w:rsid w:val="00791EE4"/>
    <w:rsid w:val="007A3626"/>
    <w:rsid w:val="007A5B99"/>
    <w:rsid w:val="007B1F96"/>
    <w:rsid w:val="007B214F"/>
    <w:rsid w:val="007B493E"/>
    <w:rsid w:val="007B7C20"/>
    <w:rsid w:val="007C4C9B"/>
    <w:rsid w:val="007C6B9C"/>
    <w:rsid w:val="007D0803"/>
    <w:rsid w:val="007D32DE"/>
    <w:rsid w:val="007D476A"/>
    <w:rsid w:val="007E0DB7"/>
    <w:rsid w:val="007E5732"/>
    <w:rsid w:val="007F1BCD"/>
    <w:rsid w:val="007F31A1"/>
    <w:rsid w:val="007F3932"/>
    <w:rsid w:val="00811016"/>
    <w:rsid w:val="00813F17"/>
    <w:rsid w:val="00815566"/>
    <w:rsid w:val="00817181"/>
    <w:rsid w:val="008200C6"/>
    <w:rsid w:val="00821552"/>
    <w:rsid w:val="0082645E"/>
    <w:rsid w:val="00826E45"/>
    <w:rsid w:val="00831008"/>
    <w:rsid w:val="00831D1B"/>
    <w:rsid w:val="008326FC"/>
    <w:rsid w:val="008352A4"/>
    <w:rsid w:val="00837746"/>
    <w:rsid w:val="00837B9F"/>
    <w:rsid w:val="00844693"/>
    <w:rsid w:val="0084729A"/>
    <w:rsid w:val="0084746B"/>
    <w:rsid w:val="00850383"/>
    <w:rsid w:val="00851415"/>
    <w:rsid w:val="00855301"/>
    <w:rsid w:val="008567B0"/>
    <w:rsid w:val="00857F1D"/>
    <w:rsid w:val="008616F5"/>
    <w:rsid w:val="008661D5"/>
    <w:rsid w:val="008669AC"/>
    <w:rsid w:val="00870119"/>
    <w:rsid w:val="008710BA"/>
    <w:rsid w:val="00871EF5"/>
    <w:rsid w:val="00873A1E"/>
    <w:rsid w:val="008741B3"/>
    <w:rsid w:val="008765D9"/>
    <w:rsid w:val="008779B1"/>
    <w:rsid w:val="00877CD6"/>
    <w:rsid w:val="0088672F"/>
    <w:rsid w:val="008873A7"/>
    <w:rsid w:val="00892614"/>
    <w:rsid w:val="0089276B"/>
    <w:rsid w:val="00895220"/>
    <w:rsid w:val="0089653B"/>
    <w:rsid w:val="00897224"/>
    <w:rsid w:val="008A20E6"/>
    <w:rsid w:val="008A736D"/>
    <w:rsid w:val="008A7761"/>
    <w:rsid w:val="008A7997"/>
    <w:rsid w:val="008A7ECA"/>
    <w:rsid w:val="008B05BC"/>
    <w:rsid w:val="008B1B61"/>
    <w:rsid w:val="008B239B"/>
    <w:rsid w:val="008B2581"/>
    <w:rsid w:val="008C0CA4"/>
    <w:rsid w:val="008C26D1"/>
    <w:rsid w:val="008C68B2"/>
    <w:rsid w:val="008D01FC"/>
    <w:rsid w:val="008D0F4E"/>
    <w:rsid w:val="008D1B02"/>
    <w:rsid w:val="008D44ED"/>
    <w:rsid w:val="008E001F"/>
    <w:rsid w:val="008E1437"/>
    <w:rsid w:val="008E1EAB"/>
    <w:rsid w:val="008E4DF8"/>
    <w:rsid w:val="008E53F0"/>
    <w:rsid w:val="008E5908"/>
    <w:rsid w:val="008E6637"/>
    <w:rsid w:val="008E6DCF"/>
    <w:rsid w:val="008F2ADB"/>
    <w:rsid w:val="008F469A"/>
    <w:rsid w:val="008F5486"/>
    <w:rsid w:val="0090384A"/>
    <w:rsid w:val="00907652"/>
    <w:rsid w:val="00912C1F"/>
    <w:rsid w:val="00914121"/>
    <w:rsid w:val="00915C22"/>
    <w:rsid w:val="00917714"/>
    <w:rsid w:val="00923778"/>
    <w:rsid w:val="00924D79"/>
    <w:rsid w:val="00930490"/>
    <w:rsid w:val="00931226"/>
    <w:rsid w:val="00937526"/>
    <w:rsid w:val="009447E1"/>
    <w:rsid w:val="00947859"/>
    <w:rsid w:val="00950DB4"/>
    <w:rsid w:val="00950E52"/>
    <w:rsid w:val="009534DE"/>
    <w:rsid w:val="00954E04"/>
    <w:rsid w:val="00956629"/>
    <w:rsid w:val="00964673"/>
    <w:rsid w:val="00964773"/>
    <w:rsid w:val="00964B58"/>
    <w:rsid w:val="00965870"/>
    <w:rsid w:val="009715D4"/>
    <w:rsid w:val="0097237B"/>
    <w:rsid w:val="009729EC"/>
    <w:rsid w:val="00974191"/>
    <w:rsid w:val="00976185"/>
    <w:rsid w:val="00980173"/>
    <w:rsid w:val="00981FA0"/>
    <w:rsid w:val="009861DD"/>
    <w:rsid w:val="009863E2"/>
    <w:rsid w:val="00991430"/>
    <w:rsid w:val="009918AB"/>
    <w:rsid w:val="00992BBA"/>
    <w:rsid w:val="00994A13"/>
    <w:rsid w:val="00994F47"/>
    <w:rsid w:val="00995E03"/>
    <w:rsid w:val="00997331"/>
    <w:rsid w:val="009A1418"/>
    <w:rsid w:val="009A19D2"/>
    <w:rsid w:val="009A3ADE"/>
    <w:rsid w:val="009A4D19"/>
    <w:rsid w:val="009B57B1"/>
    <w:rsid w:val="009C0E5D"/>
    <w:rsid w:val="009C1BFA"/>
    <w:rsid w:val="009C2596"/>
    <w:rsid w:val="009C2DCA"/>
    <w:rsid w:val="009C659C"/>
    <w:rsid w:val="009C7E04"/>
    <w:rsid w:val="009D3002"/>
    <w:rsid w:val="009E0E33"/>
    <w:rsid w:val="009E27D1"/>
    <w:rsid w:val="009E4150"/>
    <w:rsid w:val="009E46FB"/>
    <w:rsid w:val="009E5B53"/>
    <w:rsid w:val="009E5D0A"/>
    <w:rsid w:val="009E6AD7"/>
    <w:rsid w:val="009F171D"/>
    <w:rsid w:val="009F308B"/>
    <w:rsid w:val="009F30EE"/>
    <w:rsid w:val="009F38FB"/>
    <w:rsid w:val="009F511D"/>
    <w:rsid w:val="00A00752"/>
    <w:rsid w:val="00A05FBB"/>
    <w:rsid w:val="00A124C7"/>
    <w:rsid w:val="00A154AC"/>
    <w:rsid w:val="00A2299D"/>
    <w:rsid w:val="00A237B7"/>
    <w:rsid w:val="00A25757"/>
    <w:rsid w:val="00A25BD0"/>
    <w:rsid w:val="00A277CD"/>
    <w:rsid w:val="00A3319C"/>
    <w:rsid w:val="00A3426C"/>
    <w:rsid w:val="00A42CDB"/>
    <w:rsid w:val="00A446B2"/>
    <w:rsid w:val="00A45F4D"/>
    <w:rsid w:val="00A47068"/>
    <w:rsid w:val="00A471A1"/>
    <w:rsid w:val="00A506AA"/>
    <w:rsid w:val="00A54C23"/>
    <w:rsid w:val="00A55DF3"/>
    <w:rsid w:val="00A56AC1"/>
    <w:rsid w:val="00A66305"/>
    <w:rsid w:val="00A718B1"/>
    <w:rsid w:val="00A7507F"/>
    <w:rsid w:val="00A7534B"/>
    <w:rsid w:val="00A75C90"/>
    <w:rsid w:val="00A8008B"/>
    <w:rsid w:val="00A83BAA"/>
    <w:rsid w:val="00A84712"/>
    <w:rsid w:val="00A84F53"/>
    <w:rsid w:val="00A87A81"/>
    <w:rsid w:val="00A908EF"/>
    <w:rsid w:val="00A90BDA"/>
    <w:rsid w:val="00A966CE"/>
    <w:rsid w:val="00A968B2"/>
    <w:rsid w:val="00A971FA"/>
    <w:rsid w:val="00A97D96"/>
    <w:rsid w:val="00AA1D12"/>
    <w:rsid w:val="00AA4EA9"/>
    <w:rsid w:val="00AA6E90"/>
    <w:rsid w:val="00AA77CE"/>
    <w:rsid w:val="00AB0EFD"/>
    <w:rsid w:val="00AB101C"/>
    <w:rsid w:val="00AB1175"/>
    <w:rsid w:val="00AB2240"/>
    <w:rsid w:val="00AC0AE2"/>
    <w:rsid w:val="00AC2AD3"/>
    <w:rsid w:val="00AC6A2E"/>
    <w:rsid w:val="00AD2B3C"/>
    <w:rsid w:val="00AD5608"/>
    <w:rsid w:val="00AD6A65"/>
    <w:rsid w:val="00AD6B57"/>
    <w:rsid w:val="00AE1819"/>
    <w:rsid w:val="00AE47FE"/>
    <w:rsid w:val="00AE7B2D"/>
    <w:rsid w:val="00AF0CE6"/>
    <w:rsid w:val="00AF0D5B"/>
    <w:rsid w:val="00AF25D0"/>
    <w:rsid w:val="00AF456B"/>
    <w:rsid w:val="00AF498C"/>
    <w:rsid w:val="00AF4AF9"/>
    <w:rsid w:val="00AF7B16"/>
    <w:rsid w:val="00B029B2"/>
    <w:rsid w:val="00B03CC6"/>
    <w:rsid w:val="00B05BE7"/>
    <w:rsid w:val="00B0671E"/>
    <w:rsid w:val="00B076CD"/>
    <w:rsid w:val="00B10E67"/>
    <w:rsid w:val="00B213A7"/>
    <w:rsid w:val="00B21466"/>
    <w:rsid w:val="00B21AEA"/>
    <w:rsid w:val="00B24A0C"/>
    <w:rsid w:val="00B32D24"/>
    <w:rsid w:val="00B35612"/>
    <w:rsid w:val="00B35B15"/>
    <w:rsid w:val="00B42798"/>
    <w:rsid w:val="00B47076"/>
    <w:rsid w:val="00B520FE"/>
    <w:rsid w:val="00B52FB8"/>
    <w:rsid w:val="00B57D44"/>
    <w:rsid w:val="00B65D65"/>
    <w:rsid w:val="00B66BB4"/>
    <w:rsid w:val="00B66DE6"/>
    <w:rsid w:val="00B73CD7"/>
    <w:rsid w:val="00B746FF"/>
    <w:rsid w:val="00B74940"/>
    <w:rsid w:val="00B808CF"/>
    <w:rsid w:val="00B8657D"/>
    <w:rsid w:val="00B9589D"/>
    <w:rsid w:val="00B96AF1"/>
    <w:rsid w:val="00BA0ECB"/>
    <w:rsid w:val="00BA2E09"/>
    <w:rsid w:val="00BA3E59"/>
    <w:rsid w:val="00BA4D90"/>
    <w:rsid w:val="00BB229B"/>
    <w:rsid w:val="00BC1033"/>
    <w:rsid w:val="00BC567C"/>
    <w:rsid w:val="00BD1330"/>
    <w:rsid w:val="00BD25C0"/>
    <w:rsid w:val="00BD54E6"/>
    <w:rsid w:val="00BD611E"/>
    <w:rsid w:val="00BE5F7B"/>
    <w:rsid w:val="00BE766E"/>
    <w:rsid w:val="00BF525A"/>
    <w:rsid w:val="00BF706B"/>
    <w:rsid w:val="00BF73F9"/>
    <w:rsid w:val="00C02856"/>
    <w:rsid w:val="00C0470F"/>
    <w:rsid w:val="00C064F2"/>
    <w:rsid w:val="00C106F8"/>
    <w:rsid w:val="00C11CB0"/>
    <w:rsid w:val="00C12344"/>
    <w:rsid w:val="00C33101"/>
    <w:rsid w:val="00C3394D"/>
    <w:rsid w:val="00C34C84"/>
    <w:rsid w:val="00C353A4"/>
    <w:rsid w:val="00C361A8"/>
    <w:rsid w:val="00C41D2D"/>
    <w:rsid w:val="00C4452C"/>
    <w:rsid w:val="00C458E3"/>
    <w:rsid w:val="00C5370A"/>
    <w:rsid w:val="00C56B91"/>
    <w:rsid w:val="00C63A63"/>
    <w:rsid w:val="00C71703"/>
    <w:rsid w:val="00C720CE"/>
    <w:rsid w:val="00C757B0"/>
    <w:rsid w:val="00C77A97"/>
    <w:rsid w:val="00C77D19"/>
    <w:rsid w:val="00C9069F"/>
    <w:rsid w:val="00C91995"/>
    <w:rsid w:val="00C94EE5"/>
    <w:rsid w:val="00C97C7D"/>
    <w:rsid w:val="00CA1745"/>
    <w:rsid w:val="00CA3A91"/>
    <w:rsid w:val="00CA4043"/>
    <w:rsid w:val="00CA591F"/>
    <w:rsid w:val="00CA7BF5"/>
    <w:rsid w:val="00CB0236"/>
    <w:rsid w:val="00CB207D"/>
    <w:rsid w:val="00CB3D5C"/>
    <w:rsid w:val="00CC0ADA"/>
    <w:rsid w:val="00CC16EF"/>
    <w:rsid w:val="00CC29D5"/>
    <w:rsid w:val="00CC4525"/>
    <w:rsid w:val="00CD1D9F"/>
    <w:rsid w:val="00CD213A"/>
    <w:rsid w:val="00CD3F5A"/>
    <w:rsid w:val="00CD450E"/>
    <w:rsid w:val="00CD659A"/>
    <w:rsid w:val="00CF0CBC"/>
    <w:rsid w:val="00CF62AA"/>
    <w:rsid w:val="00D013DE"/>
    <w:rsid w:val="00D06602"/>
    <w:rsid w:val="00D10618"/>
    <w:rsid w:val="00D12CCA"/>
    <w:rsid w:val="00D132C6"/>
    <w:rsid w:val="00D17EC1"/>
    <w:rsid w:val="00D21F03"/>
    <w:rsid w:val="00D23A1F"/>
    <w:rsid w:val="00D27083"/>
    <w:rsid w:val="00D27CEE"/>
    <w:rsid w:val="00D32A3F"/>
    <w:rsid w:val="00D34592"/>
    <w:rsid w:val="00D3629D"/>
    <w:rsid w:val="00D51EB1"/>
    <w:rsid w:val="00D554C5"/>
    <w:rsid w:val="00D55ABB"/>
    <w:rsid w:val="00D57918"/>
    <w:rsid w:val="00D61073"/>
    <w:rsid w:val="00D66C6C"/>
    <w:rsid w:val="00D70894"/>
    <w:rsid w:val="00D74819"/>
    <w:rsid w:val="00D75448"/>
    <w:rsid w:val="00D84C3D"/>
    <w:rsid w:val="00D8525D"/>
    <w:rsid w:val="00D87161"/>
    <w:rsid w:val="00D8772C"/>
    <w:rsid w:val="00D900CC"/>
    <w:rsid w:val="00D9064D"/>
    <w:rsid w:val="00D93509"/>
    <w:rsid w:val="00DA0222"/>
    <w:rsid w:val="00DA19FD"/>
    <w:rsid w:val="00DA4E1C"/>
    <w:rsid w:val="00DA5594"/>
    <w:rsid w:val="00DA57F0"/>
    <w:rsid w:val="00DA5CA1"/>
    <w:rsid w:val="00DB120A"/>
    <w:rsid w:val="00DB1872"/>
    <w:rsid w:val="00DB3FA4"/>
    <w:rsid w:val="00DB4DF3"/>
    <w:rsid w:val="00DB5596"/>
    <w:rsid w:val="00DC2159"/>
    <w:rsid w:val="00DC3859"/>
    <w:rsid w:val="00DC410C"/>
    <w:rsid w:val="00DC61B0"/>
    <w:rsid w:val="00DD259A"/>
    <w:rsid w:val="00DD5879"/>
    <w:rsid w:val="00DD6BA0"/>
    <w:rsid w:val="00DE0A04"/>
    <w:rsid w:val="00DE586F"/>
    <w:rsid w:val="00DE5A38"/>
    <w:rsid w:val="00DE64C4"/>
    <w:rsid w:val="00DF09F3"/>
    <w:rsid w:val="00DF171E"/>
    <w:rsid w:val="00DF2BDB"/>
    <w:rsid w:val="00DF2C83"/>
    <w:rsid w:val="00DF42F4"/>
    <w:rsid w:val="00DF4D4A"/>
    <w:rsid w:val="00DF5571"/>
    <w:rsid w:val="00DF5D9B"/>
    <w:rsid w:val="00DF7385"/>
    <w:rsid w:val="00E019D6"/>
    <w:rsid w:val="00E02B72"/>
    <w:rsid w:val="00E03218"/>
    <w:rsid w:val="00E063BF"/>
    <w:rsid w:val="00E11021"/>
    <w:rsid w:val="00E12E64"/>
    <w:rsid w:val="00E15752"/>
    <w:rsid w:val="00E169BF"/>
    <w:rsid w:val="00E17FBA"/>
    <w:rsid w:val="00E261A5"/>
    <w:rsid w:val="00E275FE"/>
    <w:rsid w:val="00E3004B"/>
    <w:rsid w:val="00E30871"/>
    <w:rsid w:val="00E314EB"/>
    <w:rsid w:val="00E34352"/>
    <w:rsid w:val="00E4100F"/>
    <w:rsid w:val="00E43602"/>
    <w:rsid w:val="00E453B9"/>
    <w:rsid w:val="00E45602"/>
    <w:rsid w:val="00E55F07"/>
    <w:rsid w:val="00E634EC"/>
    <w:rsid w:val="00E63F59"/>
    <w:rsid w:val="00E7372F"/>
    <w:rsid w:val="00E8426A"/>
    <w:rsid w:val="00E86047"/>
    <w:rsid w:val="00E8622C"/>
    <w:rsid w:val="00E8628B"/>
    <w:rsid w:val="00E875DF"/>
    <w:rsid w:val="00E87EE0"/>
    <w:rsid w:val="00E90EEE"/>
    <w:rsid w:val="00E92AAE"/>
    <w:rsid w:val="00E92CF9"/>
    <w:rsid w:val="00E96A70"/>
    <w:rsid w:val="00E96F0F"/>
    <w:rsid w:val="00E97A2F"/>
    <w:rsid w:val="00EA1056"/>
    <w:rsid w:val="00EB06C7"/>
    <w:rsid w:val="00EB2868"/>
    <w:rsid w:val="00EB45CB"/>
    <w:rsid w:val="00EB53BA"/>
    <w:rsid w:val="00ED0E65"/>
    <w:rsid w:val="00ED6A84"/>
    <w:rsid w:val="00ED7BEB"/>
    <w:rsid w:val="00EE102A"/>
    <w:rsid w:val="00EE2C12"/>
    <w:rsid w:val="00EE5C61"/>
    <w:rsid w:val="00EE6BE4"/>
    <w:rsid w:val="00EF0172"/>
    <w:rsid w:val="00EF1EF1"/>
    <w:rsid w:val="00EF4575"/>
    <w:rsid w:val="00F008FC"/>
    <w:rsid w:val="00F010B1"/>
    <w:rsid w:val="00F03510"/>
    <w:rsid w:val="00F10B08"/>
    <w:rsid w:val="00F1720C"/>
    <w:rsid w:val="00F224C7"/>
    <w:rsid w:val="00F25AE1"/>
    <w:rsid w:val="00F266A9"/>
    <w:rsid w:val="00F314C7"/>
    <w:rsid w:val="00F32EC4"/>
    <w:rsid w:val="00F33D22"/>
    <w:rsid w:val="00F37EF8"/>
    <w:rsid w:val="00F40ADB"/>
    <w:rsid w:val="00F4208E"/>
    <w:rsid w:val="00F42B95"/>
    <w:rsid w:val="00F47875"/>
    <w:rsid w:val="00F47A06"/>
    <w:rsid w:val="00F51C50"/>
    <w:rsid w:val="00F5377F"/>
    <w:rsid w:val="00F6060C"/>
    <w:rsid w:val="00F60DE0"/>
    <w:rsid w:val="00F638E7"/>
    <w:rsid w:val="00F641E8"/>
    <w:rsid w:val="00F66D96"/>
    <w:rsid w:val="00F71B28"/>
    <w:rsid w:val="00F77D6D"/>
    <w:rsid w:val="00F80F63"/>
    <w:rsid w:val="00F83E03"/>
    <w:rsid w:val="00F92222"/>
    <w:rsid w:val="00F954C5"/>
    <w:rsid w:val="00F96882"/>
    <w:rsid w:val="00F96D81"/>
    <w:rsid w:val="00FA04C8"/>
    <w:rsid w:val="00FA091C"/>
    <w:rsid w:val="00FA182F"/>
    <w:rsid w:val="00FA3CB1"/>
    <w:rsid w:val="00FB2406"/>
    <w:rsid w:val="00FB52BE"/>
    <w:rsid w:val="00FB67E7"/>
    <w:rsid w:val="00FC1679"/>
    <w:rsid w:val="00FC3BAD"/>
    <w:rsid w:val="00FC488B"/>
    <w:rsid w:val="00FD2503"/>
    <w:rsid w:val="00FE2C32"/>
    <w:rsid w:val="00FE40F9"/>
    <w:rsid w:val="00FE42FE"/>
    <w:rsid w:val="00FE666B"/>
    <w:rsid w:val="00FF02B5"/>
    <w:rsid w:val="00FF31BA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72690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page number" w:uiPriority="0"/>
    <w:lsdException w:name="List 2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F60DE0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autoRedefine/>
    <w:rsid w:val="00F60DE0"/>
    <w:pPr>
      <w:keepNext/>
      <w:pageBreakBefore/>
      <w:numPr>
        <w:numId w:val="3"/>
      </w:numPr>
      <w:tabs>
        <w:tab w:val="left" w:pos="1843"/>
        <w:tab w:val="left" w:pos="9356"/>
      </w:tabs>
      <w:spacing w:after="60"/>
      <w:ind w:left="851" w:hanging="851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basedOn w:val="a"/>
    <w:link w:val="20"/>
    <w:autoRedefine/>
    <w:rsid w:val="00F60DE0"/>
    <w:pPr>
      <w:keepNext/>
      <w:numPr>
        <w:ilvl w:val="1"/>
        <w:numId w:val="3"/>
      </w:numPr>
      <w:suppressAutoHyphens/>
      <w:spacing w:after="60"/>
      <w:jc w:val="left"/>
      <w:outlineLvl w:val="1"/>
    </w:pPr>
    <w:rPr>
      <w:b/>
      <w:bCs/>
      <w:sz w:val="26"/>
      <w:szCs w:val="28"/>
    </w:rPr>
  </w:style>
  <w:style w:type="paragraph" w:styleId="3">
    <w:name w:val="heading 3"/>
    <w:aliases w:val="H3,3,Пункт"/>
    <w:basedOn w:val="a"/>
    <w:link w:val="30"/>
    <w:autoRedefine/>
    <w:rsid w:val="00F60DE0"/>
    <w:pPr>
      <w:keepNext/>
      <w:numPr>
        <w:ilvl w:val="2"/>
        <w:numId w:val="3"/>
      </w:numPr>
      <w:spacing w:after="60"/>
      <w:jc w:val="left"/>
      <w:outlineLvl w:val="2"/>
    </w:pPr>
    <w:rPr>
      <w:b/>
      <w:bCs/>
      <w:szCs w:val="26"/>
    </w:rPr>
  </w:style>
  <w:style w:type="paragraph" w:styleId="4">
    <w:name w:val="heading 4"/>
    <w:basedOn w:val="a"/>
    <w:link w:val="40"/>
    <w:autoRedefine/>
    <w:rsid w:val="00F60DE0"/>
    <w:pPr>
      <w:keepNext/>
      <w:numPr>
        <w:ilvl w:val="3"/>
        <w:numId w:val="1"/>
      </w:numPr>
      <w:spacing w:after="60"/>
      <w:outlineLvl w:val="3"/>
    </w:pPr>
    <w:rPr>
      <w:b/>
      <w:bCs/>
      <w:i/>
      <w:shd w:val="clear" w:color="auto" w:fill="FFFFFF"/>
    </w:rPr>
  </w:style>
  <w:style w:type="paragraph" w:styleId="5">
    <w:name w:val="heading 5"/>
    <w:basedOn w:val="a"/>
    <w:link w:val="50"/>
    <w:autoRedefine/>
    <w:rsid w:val="00F60DE0"/>
    <w:pPr>
      <w:numPr>
        <w:ilvl w:val="4"/>
        <w:numId w:val="1"/>
      </w:numPr>
      <w:shd w:val="clear" w:color="auto" w:fill="FFFFFF" w:themeFill="background1"/>
      <w:spacing w:after="60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rsid w:val="00F60DE0"/>
    <w:pPr>
      <w:numPr>
        <w:ilvl w:val="5"/>
        <w:numId w:val="1"/>
      </w:numPr>
      <w:spacing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rsid w:val="00F60DE0"/>
    <w:pPr>
      <w:numPr>
        <w:ilvl w:val="6"/>
        <w:numId w:val="1"/>
      </w:numPr>
      <w:spacing w:after="60"/>
      <w:outlineLvl w:val="6"/>
    </w:pPr>
  </w:style>
  <w:style w:type="paragraph" w:styleId="8">
    <w:name w:val="heading 8"/>
    <w:basedOn w:val="a"/>
    <w:next w:val="a"/>
    <w:link w:val="80"/>
    <w:rsid w:val="00F60DE0"/>
    <w:pPr>
      <w:numPr>
        <w:ilvl w:val="7"/>
        <w:numId w:val="1"/>
      </w:numPr>
      <w:spacing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rsid w:val="00F60DE0"/>
    <w:pPr>
      <w:numPr>
        <w:ilvl w:val="8"/>
        <w:numId w:val="1"/>
      </w:numPr>
      <w:spacing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rsid w:val="00F60DE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F60DE0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0DE0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60DE0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30">
    <w:name w:val="Заголовок 3 Знак"/>
    <w:aliases w:val="H3 Знак,3 Знак,Пункт Знак"/>
    <w:basedOn w:val="a0"/>
    <w:link w:val="3"/>
    <w:rsid w:val="00F60DE0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60DE0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60DE0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 w:themeFill="background1"/>
      <w:lang w:eastAsia="ru-RU"/>
    </w:rPr>
  </w:style>
  <w:style w:type="character" w:customStyle="1" w:styleId="60">
    <w:name w:val="Заголовок 6 Знак"/>
    <w:basedOn w:val="a0"/>
    <w:link w:val="6"/>
    <w:rsid w:val="00F60DE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60D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60D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60DE0"/>
    <w:rPr>
      <w:rFonts w:ascii="Arial" w:eastAsia="Times New Roman" w:hAnsi="Arial" w:cs="Arial"/>
      <w:lang w:eastAsia="ru-RU"/>
    </w:rPr>
  </w:style>
  <w:style w:type="character" w:customStyle="1" w:styleId="a5">
    <w:name w:val="Схема документа Знак"/>
    <w:basedOn w:val="a0"/>
    <w:link w:val="a6"/>
    <w:semiHidden/>
    <w:rsid w:val="00F60DE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6">
    <w:name w:val="Document Map"/>
    <w:basedOn w:val="a"/>
    <w:link w:val="a5"/>
    <w:semiHidden/>
    <w:rsid w:val="00F60DE0"/>
    <w:pPr>
      <w:shd w:val="clear" w:color="auto" w:fill="000080"/>
    </w:pPr>
    <w:rPr>
      <w:rFonts w:ascii="Tahoma" w:hAnsi="Tahoma" w:cs="Tahoma"/>
    </w:rPr>
  </w:style>
  <w:style w:type="character" w:styleId="a7">
    <w:name w:val="Hyperlink"/>
    <w:basedOn w:val="a0"/>
    <w:uiPriority w:val="99"/>
    <w:rsid w:val="00F60DE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F60DE0"/>
    <w:pPr>
      <w:tabs>
        <w:tab w:val="left" w:pos="480"/>
        <w:tab w:val="right" w:pos="9356"/>
      </w:tabs>
      <w:spacing w:before="0" w:line="240" w:lineRule="auto"/>
    </w:pPr>
  </w:style>
  <w:style w:type="paragraph" w:styleId="21">
    <w:name w:val="toc 2"/>
    <w:basedOn w:val="a"/>
    <w:next w:val="a"/>
    <w:autoRedefine/>
    <w:uiPriority w:val="39"/>
    <w:rsid w:val="00F60DE0"/>
    <w:pPr>
      <w:ind w:left="240"/>
    </w:pPr>
  </w:style>
  <w:style w:type="paragraph" w:styleId="31">
    <w:name w:val="toc 3"/>
    <w:basedOn w:val="a"/>
    <w:next w:val="a"/>
    <w:autoRedefine/>
    <w:uiPriority w:val="39"/>
    <w:rsid w:val="00F60DE0"/>
    <w:pPr>
      <w:ind w:left="480"/>
    </w:pPr>
  </w:style>
  <w:style w:type="paragraph" w:customStyle="1" w:styleId="a8">
    <w:name w:val="ЗАГОЛОВОК (титульная)"/>
    <w:basedOn w:val="a"/>
    <w:next w:val="a"/>
    <w:rsid w:val="00F60DE0"/>
    <w:pPr>
      <w:spacing w:after="120" w:line="276" w:lineRule="auto"/>
      <w:jc w:val="center"/>
    </w:pPr>
    <w:rPr>
      <w:b/>
      <w:bCs/>
      <w:caps/>
      <w:sz w:val="28"/>
      <w:szCs w:val="28"/>
    </w:rPr>
  </w:style>
  <w:style w:type="paragraph" w:styleId="a9">
    <w:name w:val="Title"/>
    <w:basedOn w:val="a"/>
    <w:next w:val="a"/>
    <w:link w:val="aa"/>
    <w:uiPriority w:val="10"/>
    <w:rsid w:val="005341EF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page number"/>
    <w:basedOn w:val="a0"/>
    <w:rsid w:val="006877AD"/>
  </w:style>
  <w:style w:type="character" w:customStyle="1" w:styleId="aa">
    <w:name w:val="Название Знак"/>
    <w:basedOn w:val="a0"/>
    <w:link w:val="a9"/>
    <w:uiPriority w:val="10"/>
    <w:rsid w:val="005341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TableBody">
    <w:name w:val="Table_Body"/>
    <w:basedOn w:val="Body"/>
    <w:rsid w:val="00611B5F"/>
    <w:pPr>
      <w:keepLines/>
      <w:spacing w:before="120" w:after="60" w:line="312" w:lineRule="auto"/>
      <w:ind w:firstLine="357"/>
    </w:pPr>
    <w:rPr>
      <w:sz w:val="22"/>
      <w:szCs w:val="22"/>
    </w:rPr>
  </w:style>
  <w:style w:type="paragraph" w:styleId="ac">
    <w:name w:val="annotation text"/>
    <w:basedOn w:val="a"/>
    <w:link w:val="ad"/>
    <w:semiHidden/>
    <w:unhideWhenUsed/>
    <w:rsid w:val="00F60DE0"/>
    <w:pPr>
      <w:spacing w:line="240" w:lineRule="auto"/>
    </w:pPr>
    <w:rPr>
      <w:sz w:val="20"/>
      <w:szCs w:val="20"/>
    </w:rPr>
  </w:style>
  <w:style w:type="paragraph" w:customStyle="1" w:styleId="ae">
    <w:name w:val="Таблица название таблицы"/>
    <w:basedOn w:val="a"/>
    <w:rsid w:val="00F60DE0"/>
    <w:pPr>
      <w:keepNext/>
    </w:pPr>
  </w:style>
  <w:style w:type="paragraph" w:customStyle="1" w:styleId="af">
    <w:name w:val="Таблица название столбцов"/>
    <w:basedOn w:val="a"/>
    <w:next w:val="a"/>
    <w:autoRedefine/>
    <w:rsid w:val="00F60DE0"/>
    <w:pPr>
      <w:suppressAutoHyphens/>
      <w:ind w:firstLine="79"/>
      <w:jc w:val="center"/>
    </w:pPr>
    <w:rPr>
      <w:b/>
    </w:rPr>
  </w:style>
  <w:style w:type="character" w:customStyle="1" w:styleId="ad">
    <w:name w:val="Текст примечания Знак"/>
    <w:basedOn w:val="a0"/>
    <w:link w:val="ac"/>
    <w:semiHidden/>
    <w:rsid w:val="00F60D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аименование системы"/>
    <w:basedOn w:val="a"/>
    <w:rsid w:val="00F60DE0"/>
    <w:pPr>
      <w:spacing w:after="120" w:line="276" w:lineRule="auto"/>
      <w:jc w:val="center"/>
    </w:pPr>
    <w:rPr>
      <w:b/>
      <w:sz w:val="28"/>
      <w:szCs w:val="28"/>
    </w:rPr>
  </w:style>
  <w:style w:type="paragraph" w:styleId="41">
    <w:name w:val="toc 4"/>
    <w:basedOn w:val="a"/>
    <w:next w:val="a"/>
    <w:autoRedefine/>
    <w:uiPriority w:val="39"/>
    <w:rsid w:val="00F60DE0"/>
    <w:pPr>
      <w:ind w:left="851"/>
    </w:pPr>
  </w:style>
  <w:style w:type="character" w:styleId="af1">
    <w:name w:val="annotation reference"/>
    <w:basedOn w:val="a0"/>
    <w:uiPriority w:val="99"/>
    <w:rsid w:val="00F60DE0"/>
    <w:rPr>
      <w:sz w:val="16"/>
      <w:szCs w:val="16"/>
    </w:rPr>
  </w:style>
  <w:style w:type="paragraph" w:customStyle="1" w:styleId="af2">
    <w:name w:val="Таблица текст в ячейках"/>
    <w:basedOn w:val="a"/>
    <w:rsid w:val="00F60DE0"/>
    <w:pPr>
      <w:suppressAutoHyphens/>
      <w:spacing w:before="60" w:after="60"/>
    </w:pPr>
  </w:style>
  <w:style w:type="character" w:customStyle="1" w:styleId="af3">
    <w:name w:val="Текст выноски Знак"/>
    <w:basedOn w:val="a0"/>
    <w:link w:val="af4"/>
    <w:semiHidden/>
    <w:rsid w:val="00F60DE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60DE0"/>
    <w:rPr>
      <w:rFonts w:ascii="Tahoma" w:hAnsi="Tahoma" w:cs="Tahoma"/>
      <w:sz w:val="16"/>
      <w:szCs w:val="16"/>
    </w:rPr>
  </w:style>
  <w:style w:type="paragraph" w:styleId="af5">
    <w:name w:val="annotation subject"/>
    <w:basedOn w:val="a"/>
    <w:next w:val="a"/>
    <w:link w:val="af6"/>
    <w:semiHidden/>
    <w:rsid w:val="00F60DE0"/>
    <w:rPr>
      <w:b/>
      <w:bCs/>
      <w:sz w:val="20"/>
      <w:szCs w:val="20"/>
    </w:rPr>
  </w:style>
  <w:style w:type="character" w:customStyle="1" w:styleId="af6">
    <w:name w:val="Тема примечания Знак"/>
    <w:basedOn w:val="a0"/>
    <w:link w:val="af5"/>
    <w:semiHidden/>
    <w:rsid w:val="00F60D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F60DE0"/>
    <w:pPr>
      <w:tabs>
        <w:tab w:val="center" w:pos="4677"/>
        <w:tab w:val="right" w:pos="9355"/>
      </w:tabs>
      <w:spacing w:before="0" w:line="240" w:lineRule="auto"/>
    </w:pPr>
  </w:style>
  <w:style w:type="paragraph" w:styleId="af9">
    <w:name w:val="header"/>
    <w:basedOn w:val="a"/>
    <w:link w:val="afa"/>
    <w:uiPriority w:val="99"/>
    <w:rsid w:val="00F60DE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F60D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uiPriority w:val="22"/>
    <w:rsid w:val="00F60DE0"/>
    <w:rPr>
      <w:b/>
      <w:bCs/>
    </w:rPr>
  </w:style>
  <w:style w:type="character" w:styleId="afc">
    <w:name w:val="Emphasis"/>
    <w:basedOn w:val="a0"/>
    <w:uiPriority w:val="20"/>
    <w:rsid w:val="00F60DE0"/>
    <w:rPr>
      <w:i/>
      <w:iCs/>
    </w:rPr>
  </w:style>
  <w:style w:type="paragraph" w:styleId="afd">
    <w:name w:val="caption"/>
    <w:basedOn w:val="a"/>
    <w:next w:val="a"/>
    <w:link w:val="afe"/>
    <w:uiPriority w:val="99"/>
    <w:qFormat/>
    <w:rsid w:val="00F60DE0"/>
    <w:pPr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</w:rPr>
  </w:style>
  <w:style w:type="character" w:customStyle="1" w:styleId="afe">
    <w:name w:val="Название объекта Знак"/>
    <w:link w:val="afd"/>
    <w:uiPriority w:val="99"/>
    <w:locked/>
    <w:rsid w:val="00F60D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No Spacing"/>
    <w:uiPriority w:val="1"/>
    <w:rsid w:val="0068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unhideWhenUsed/>
    <w:rsid w:val="00F60DE0"/>
    <w:pPr>
      <w:keepLines/>
      <w:pageBreakBefore w:val="0"/>
      <w:numPr>
        <w:numId w:val="0"/>
      </w:numPr>
      <w:tabs>
        <w:tab w:val="clear" w:pos="1843"/>
        <w:tab w:val="clear" w:pos="9356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szCs w:val="32"/>
    </w:rPr>
  </w:style>
  <w:style w:type="table" w:styleId="aff1">
    <w:name w:val="Table Grid"/>
    <w:basedOn w:val="a1"/>
    <w:rsid w:val="00F60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Нижний колонтитул Знак"/>
    <w:basedOn w:val="a0"/>
    <w:link w:val="af7"/>
    <w:uiPriority w:val="99"/>
    <w:rsid w:val="00F60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link w:val="Body0"/>
    <w:rsid w:val="00F60DE0"/>
    <w:pPr>
      <w:ind w:firstLine="397"/>
    </w:pPr>
  </w:style>
  <w:style w:type="paragraph" w:customStyle="1" w:styleId="ListNum1">
    <w:name w:val="List_Num_1"/>
    <w:basedOn w:val="a"/>
    <w:rsid w:val="00F60DE0"/>
    <w:pPr>
      <w:numPr>
        <w:numId w:val="29"/>
      </w:numPr>
      <w:spacing w:before="120"/>
      <w:ind w:left="851" w:hanging="425"/>
    </w:pPr>
  </w:style>
  <w:style w:type="paragraph" w:customStyle="1" w:styleId="ListMark1">
    <w:name w:val="List_Mark_1"/>
    <w:basedOn w:val="a"/>
    <w:rsid w:val="00F60DE0"/>
    <w:pPr>
      <w:numPr>
        <w:numId w:val="2"/>
      </w:numPr>
      <w:spacing w:before="120"/>
      <w:ind w:left="709" w:hanging="352"/>
    </w:pPr>
  </w:style>
  <w:style w:type="paragraph" w:customStyle="1" w:styleId="ListMark2">
    <w:name w:val="List_Mark_2"/>
    <w:basedOn w:val="ListMark1"/>
    <w:rsid w:val="00F60DE0"/>
    <w:pPr>
      <w:numPr>
        <w:ilvl w:val="1"/>
        <w:numId w:val="4"/>
      </w:numPr>
    </w:pPr>
  </w:style>
  <w:style w:type="paragraph" w:customStyle="1" w:styleId="ListMark3">
    <w:name w:val="List_Mark_3"/>
    <w:basedOn w:val="ListMark2"/>
    <w:rsid w:val="00F60DE0"/>
    <w:pPr>
      <w:numPr>
        <w:ilvl w:val="2"/>
        <w:numId w:val="5"/>
      </w:numPr>
      <w:ind w:left="1560" w:hanging="426"/>
    </w:pPr>
  </w:style>
  <w:style w:type="paragraph" w:customStyle="1" w:styleId="ListNum2">
    <w:name w:val="List_Num_2"/>
    <w:basedOn w:val="ListNum1"/>
    <w:rsid w:val="00F60DE0"/>
    <w:pPr>
      <w:numPr>
        <w:ilvl w:val="1"/>
      </w:numPr>
    </w:pPr>
  </w:style>
  <w:style w:type="paragraph" w:customStyle="1" w:styleId="ListNum3">
    <w:name w:val="List_Num_3"/>
    <w:basedOn w:val="ListNum2"/>
    <w:rsid w:val="00F60DE0"/>
    <w:pPr>
      <w:numPr>
        <w:ilvl w:val="2"/>
      </w:numPr>
    </w:pPr>
  </w:style>
  <w:style w:type="paragraph" w:customStyle="1" w:styleId="Header1">
    <w:name w:val="Header_1"/>
    <w:basedOn w:val="1"/>
    <w:next w:val="Body"/>
    <w:rsid w:val="00F60DE0"/>
    <w:pPr>
      <w:tabs>
        <w:tab w:val="clear" w:pos="1843"/>
        <w:tab w:val="clear" w:pos="9356"/>
        <w:tab w:val="left" w:pos="709"/>
      </w:tabs>
      <w:ind w:left="0" w:firstLine="340"/>
    </w:pPr>
  </w:style>
  <w:style w:type="paragraph" w:customStyle="1" w:styleId="Header2">
    <w:name w:val="Header_2"/>
    <w:basedOn w:val="2"/>
    <w:next w:val="Body"/>
    <w:rsid w:val="00F60DE0"/>
    <w:pPr>
      <w:spacing w:before="360"/>
      <w:ind w:left="0" w:firstLine="340"/>
    </w:pPr>
  </w:style>
  <w:style w:type="paragraph" w:customStyle="1" w:styleId="Header3">
    <w:name w:val="Header_3"/>
    <w:basedOn w:val="3"/>
    <w:next w:val="Body"/>
    <w:rsid w:val="00F60DE0"/>
    <w:pPr>
      <w:spacing w:before="360"/>
      <w:ind w:left="0" w:firstLine="340"/>
    </w:pPr>
  </w:style>
  <w:style w:type="paragraph" w:customStyle="1" w:styleId="Header4">
    <w:name w:val="Header_4"/>
    <w:basedOn w:val="3"/>
    <w:next w:val="Body"/>
    <w:rsid w:val="00F60DE0"/>
    <w:pPr>
      <w:numPr>
        <w:ilvl w:val="3"/>
      </w:numPr>
      <w:spacing w:before="360"/>
      <w:ind w:left="0" w:firstLine="340"/>
      <w:jc w:val="both"/>
      <w:outlineLvl w:val="3"/>
    </w:pPr>
  </w:style>
  <w:style w:type="paragraph" w:customStyle="1" w:styleId="List1">
    <w:name w:val="List_1"/>
    <w:basedOn w:val="Body"/>
    <w:link w:val="List10"/>
    <w:rsid w:val="00377269"/>
    <w:pPr>
      <w:tabs>
        <w:tab w:val="left" w:pos="284"/>
        <w:tab w:val="num" w:pos="717"/>
      </w:tabs>
      <w:spacing w:before="40" w:after="40" w:line="240" w:lineRule="auto"/>
      <w:ind w:left="641" w:hanging="284"/>
    </w:pPr>
    <w:rPr>
      <w:snapToGrid w:val="0"/>
      <w:sz w:val="22"/>
      <w:szCs w:val="20"/>
    </w:rPr>
  </w:style>
  <w:style w:type="character" w:customStyle="1" w:styleId="List10">
    <w:name w:val="List_1 Знак"/>
    <w:link w:val="List1"/>
    <w:rsid w:val="00377269"/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Body0">
    <w:name w:val="Body Знак"/>
    <w:link w:val="Body"/>
    <w:rsid w:val="00670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Ind">
    <w:name w:val="Body_Ind"/>
    <w:basedOn w:val="Body"/>
    <w:link w:val="BodyInd0"/>
    <w:rsid w:val="00AD6A65"/>
    <w:pPr>
      <w:spacing w:before="60" w:after="60" w:line="240" w:lineRule="auto"/>
      <w:ind w:firstLine="357"/>
    </w:pPr>
    <w:rPr>
      <w:sz w:val="22"/>
      <w:szCs w:val="20"/>
    </w:rPr>
  </w:style>
  <w:style w:type="character" w:customStyle="1" w:styleId="BodyInd0">
    <w:name w:val="Body_Ind Знак"/>
    <w:link w:val="BodyInd"/>
    <w:rsid w:val="00AD6A6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Num">
    <w:name w:val="Body_Num"/>
    <w:basedOn w:val="Body"/>
    <w:link w:val="BodyNum0"/>
    <w:qFormat/>
    <w:rsid w:val="00AD6A65"/>
    <w:pPr>
      <w:spacing w:before="120" w:after="60" w:line="312" w:lineRule="auto"/>
      <w:ind w:firstLine="0"/>
    </w:pPr>
    <w:rPr>
      <w:szCs w:val="20"/>
    </w:rPr>
  </w:style>
  <w:style w:type="character" w:customStyle="1" w:styleId="BodyNum0">
    <w:name w:val="Body_Num Знак"/>
    <w:basedOn w:val="Body0"/>
    <w:link w:val="BodyNum"/>
    <w:rsid w:val="00AD6A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Normal (Web)"/>
    <w:basedOn w:val="a"/>
    <w:uiPriority w:val="99"/>
    <w:unhideWhenUsed/>
    <w:rsid w:val="00495B01"/>
    <w:pPr>
      <w:spacing w:before="100" w:beforeAutospacing="1" w:after="100" w:afterAutospacing="1" w:line="240" w:lineRule="auto"/>
      <w:jc w:val="left"/>
    </w:pPr>
  </w:style>
  <w:style w:type="paragraph" w:customStyle="1" w:styleId="List2Num">
    <w:name w:val="List_2_Num"/>
    <w:basedOn w:val="a"/>
    <w:autoRedefine/>
    <w:rsid w:val="003473D8"/>
    <w:pPr>
      <w:keepLines/>
      <w:numPr>
        <w:numId w:val="33"/>
      </w:numPr>
      <w:tabs>
        <w:tab w:val="left" w:pos="0"/>
        <w:tab w:val="left" w:pos="284"/>
      </w:tabs>
      <w:spacing w:before="80" w:after="80" w:line="240" w:lineRule="auto"/>
    </w:pPr>
    <w:rPr>
      <w:snapToGrid w:val="0"/>
      <w:sz w:val="22"/>
      <w:szCs w:val="22"/>
    </w:rPr>
  </w:style>
  <w:style w:type="paragraph" w:styleId="aff3">
    <w:name w:val="footnote text"/>
    <w:basedOn w:val="a"/>
    <w:link w:val="aff4"/>
    <w:uiPriority w:val="99"/>
    <w:semiHidden/>
    <w:unhideWhenUsed/>
    <w:rsid w:val="00ED6A84"/>
    <w:pPr>
      <w:spacing w:before="0" w:line="240" w:lineRule="auto"/>
    </w:pPr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ED6A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basedOn w:val="a0"/>
    <w:uiPriority w:val="99"/>
    <w:semiHidden/>
    <w:unhideWhenUsed/>
    <w:rsid w:val="00ED6A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page number" w:uiPriority="0"/>
    <w:lsdException w:name="List 2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F60DE0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autoRedefine/>
    <w:rsid w:val="00F60DE0"/>
    <w:pPr>
      <w:keepNext/>
      <w:pageBreakBefore/>
      <w:numPr>
        <w:numId w:val="3"/>
      </w:numPr>
      <w:tabs>
        <w:tab w:val="left" w:pos="1843"/>
        <w:tab w:val="left" w:pos="9356"/>
      </w:tabs>
      <w:spacing w:after="60"/>
      <w:ind w:left="851" w:hanging="851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basedOn w:val="a"/>
    <w:link w:val="20"/>
    <w:autoRedefine/>
    <w:rsid w:val="00F60DE0"/>
    <w:pPr>
      <w:keepNext/>
      <w:numPr>
        <w:ilvl w:val="1"/>
        <w:numId w:val="3"/>
      </w:numPr>
      <w:suppressAutoHyphens/>
      <w:spacing w:after="60"/>
      <w:jc w:val="left"/>
      <w:outlineLvl w:val="1"/>
    </w:pPr>
    <w:rPr>
      <w:b/>
      <w:bCs/>
      <w:sz w:val="26"/>
      <w:szCs w:val="28"/>
    </w:rPr>
  </w:style>
  <w:style w:type="paragraph" w:styleId="3">
    <w:name w:val="heading 3"/>
    <w:aliases w:val="H3,3,Пункт"/>
    <w:basedOn w:val="a"/>
    <w:link w:val="30"/>
    <w:autoRedefine/>
    <w:rsid w:val="00F60DE0"/>
    <w:pPr>
      <w:keepNext/>
      <w:numPr>
        <w:ilvl w:val="2"/>
        <w:numId w:val="3"/>
      </w:numPr>
      <w:spacing w:after="60"/>
      <w:jc w:val="left"/>
      <w:outlineLvl w:val="2"/>
    </w:pPr>
    <w:rPr>
      <w:b/>
      <w:bCs/>
      <w:szCs w:val="26"/>
    </w:rPr>
  </w:style>
  <w:style w:type="paragraph" w:styleId="4">
    <w:name w:val="heading 4"/>
    <w:basedOn w:val="a"/>
    <w:link w:val="40"/>
    <w:autoRedefine/>
    <w:rsid w:val="00F60DE0"/>
    <w:pPr>
      <w:keepNext/>
      <w:numPr>
        <w:ilvl w:val="3"/>
        <w:numId w:val="1"/>
      </w:numPr>
      <w:spacing w:after="60"/>
      <w:outlineLvl w:val="3"/>
    </w:pPr>
    <w:rPr>
      <w:b/>
      <w:bCs/>
      <w:i/>
      <w:shd w:val="clear" w:color="auto" w:fill="FFFFFF"/>
    </w:rPr>
  </w:style>
  <w:style w:type="paragraph" w:styleId="5">
    <w:name w:val="heading 5"/>
    <w:basedOn w:val="a"/>
    <w:link w:val="50"/>
    <w:autoRedefine/>
    <w:rsid w:val="00F60DE0"/>
    <w:pPr>
      <w:numPr>
        <w:ilvl w:val="4"/>
        <w:numId w:val="1"/>
      </w:numPr>
      <w:shd w:val="clear" w:color="auto" w:fill="FFFFFF" w:themeFill="background1"/>
      <w:spacing w:after="60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rsid w:val="00F60DE0"/>
    <w:pPr>
      <w:numPr>
        <w:ilvl w:val="5"/>
        <w:numId w:val="1"/>
      </w:numPr>
      <w:spacing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rsid w:val="00F60DE0"/>
    <w:pPr>
      <w:numPr>
        <w:ilvl w:val="6"/>
        <w:numId w:val="1"/>
      </w:numPr>
      <w:spacing w:after="60"/>
      <w:outlineLvl w:val="6"/>
    </w:pPr>
  </w:style>
  <w:style w:type="paragraph" w:styleId="8">
    <w:name w:val="heading 8"/>
    <w:basedOn w:val="a"/>
    <w:next w:val="a"/>
    <w:link w:val="80"/>
    <w:rsid w:val="00F60DE0"/>
    <w:pPr>
      <w:numPr>
        <w:ilvl w:val="7"/>
        <w:numId w:val="1"/>
      </w:numPr>
      <w:spacing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rsid w:val="00F60DE0"/>
    <w:pPr>
      <w:numPr>
        <w:ilvl w:val="8"/>
        <w:numId w:val="1"/>
      </w:numPr>
      <w:spacing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rsid w:val="00F60DE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F60DE0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0DE0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60DE0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30">
    <w:name w:val="Заголовок 3 Знак"/>
    <w:aliases w:val="H3 Знак,3 Знак,Пункт Знак"/>
    <w:basedOn w:val="a0"/>
    <w:link w:val="3"/>
    <w:rsid w:val="00F60DE0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60DE0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60DE0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 w:themeFill="background1"/>
      <w:lang w:eastAsia="ru-RU"/>
    </w:rPr>
  </w:style>
  <w:style w:type="character" w:customStyle="1" w:styleId="60">
    <w:name w:val="Заголовок 6 Знак"/>
    <w:basedOn w:val="a0"/>
    <w:link w:val="6"/>
    <w:rsid w:val="00F60DE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60D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60D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60DE0"/>
    <w:rPr>
      <w:rFonts w:ascii="Arial" w:eastAsia="Times New Roman" w:hAnsi="Arial" w:cs="Arial"/>
      <w:lang w:eastAsia="ru-RU"/>
    </w:rPr>
  </w:style>
  <w:style w:type="character" w:customStyle="1" w:styleId="a5">
    <w:name w:val="Схема документа Знак"/>
    <w:basedOn w:val="a0"/>
    <w:link w:val="a6"/>
    <w:semiHidden/>
    <w:rsid w:val="00F60DE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6">
    <w:name w:val="Document Map"/>
    <w:basedOn w:val="a"/>
    <w:link w:val="a5"/>
    <w:semiHidden/>
    <w:rsid w:val="00F60DE0"/>
    <w:pPr>
      <w:shd w:val="clear" w:color="auto" w:fill="000080"/>
    </w:pPr>
    <w:rPr>
      <w:rFonts w:ascii="Tahoma" w:hAnsi="Tahoma" w:cs="Tahoma"/>
    </w:rPr>
  </w:style>
  <w:style w:type="character" w:styleId="a7">
    <w:name w:val="Hyperlink"/>
    <w:basedOn w:val="a0"/>
    <w:uiPriority w:val="99"/>
    <w:rsid w:val="00F60DE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F60DE0"/>
    <w:pPr>
      <w:tabs>
        <w:tab w:val="left" w:pos="480"/>
        <w:tab w:val="right" w:pos="9356"/>
      </w:tabs>
      <w:spacing w:before="0" w:line="240" w:lineRule="auto"/>
    </w:pPr>
  </w:style>
  <w:style w:type="paragraph" w:styleId="21">
    <w:name w:val="toc 2"/>
    <w:basedOn w:val="a"/>
    <w:next w:val="a"/>
    <w:autoRedefine/>
    <w:uiPriority w:val="39"/>
    <w:rsid w:val="00F60DE0"/>
    <w:pPr>
      <w:ind w:left="240"/>
    </w:pPr>
  </w:style>
  <w:style w:type="paragraph" w:styleId="31">
    <w:name w:val="toc 3"/>
    <w:basedOn w:val="a"/>
    <w:next w:val="a"/>
    <w:autoRedefine/>
    <w:uiPriority w:val="39"/>
    <w:rsid w:val="00F60DE0"/>
    <w:pPr>
      <w:ind w:left="480"/>
    </w:pPr>
  </w:style>
  <w:style w:type="paragraph" w:customStyle="1" w:styleId="a8">
    <w:name w:val="ЗАГОЛОВОК (титульная)"/>
    <w:basedOn w:val="a"/>
    <w:next w:val="a"/>
    <w:rsid w:val="00F60DE0"/>
    <w:pPr>
      <w:spacing w:after="120" w:line="276" w:lineRule="auto"/>
      <w:jc w:val="center"/>
    </w:pPr>
    <w:rPr>
      <w:b/>
      <w:bCs/>
      <w:caps/>
      <w:sz w:val="28"/>
      <w:szCs w:val="28"/>
    </w:rPr>
  </w:style>
  <w:style w:type="paragraph" w:styleId="a9">
    <w:name w:val="Title"/>
    <w:basedOn w:val="a"/>
    <w:next w:val="a"/>
    <w:link w:val="aa"/>
    <w:uiPriority w:val="10"/>
    <w:rsid w:val="005341EF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page number"/>
    <w:basedOn w:val="a0"/>
    <w:rsid w:val="006877AD"/>
  </w:style>
  <w:style w:type="character" w:customStyle="1" w:styleId="aa">
    <w:name w:val="Название Знак"/>
    <w:basedOn w:val="a0"/>
    <w:link w:val="a9"/>
    <w:uiPriority w:val="10"/>
    <w:rsid w:val="005341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TableBody">
    <w:name w:val="Table_Body"/>
    <w:basedOn w:val="Body"/>
    <w:rsid w:val="00611B5F"/>
    <w:pPr>
      <w:keepLines/>
      <w:spacing w:before="120" w:after="60" w:line="312" w:lineRule="auto"/>
      <w:ind w:firstLine="357"/>
    </w:pPr>
    <w:rPr>
      <w:sz w:val="22"/>
      <w:szCs w:val="22"/>
    </w:rPr>
  </w:style>
  <w:style w:type="paragraph" w:styleId="ac">
    <w:name w:val="annotation text"/>
    <w:basedOn w:val="a"/>
    <w:link w:val="ad"/>
    <w:semiHidden/>
    <w:unhideWhenUsed/>
    <w:rsid w:val="00F60DE0"/>
    <w:pPr>
      <w:spacing w:line="240" w:lineRule="auto"/>
    </w:pPr>
    <w:rPr>
      <w:sz w:val="20"/>
      <w:szCs w:val="20"/>
    </w:rPr>
  </w:style>
  <w:style w:type="paragraph" w:customStyle="1" w:styleId="ae">
    <w:name w:val="Таблица название таблицы"/>
    <w:basedOn w:val="a"/>
    <w:rsid w:val="00F60DE0"/>
    <w:pPr>
      <w:keepNext/>
    </w:pPr>
  </w:style>
  <w:style w:type="paragraph" w:customStyle="1" w:styleId="af">
    <w:name w:val="Таблица название столбцов"/>
    <w:basedOn w:val="a"/>
    <w:next w:val="a"/>
    <w:autoRedefine/>
    <w:rsid w:val="00F60DE0"/>
    <w:pPr>
      <w:suppressAutoHyphens/>
      <w:ind w:firstLine="79"/>
      <w:jc w:val="center"/>
    </w:pPr>
    <w:rPr>
      <w:b/>
    </w:rPr>
  </w:style>
  <w:style w:type="character" w:customStyle="1" w:styleId="ad">
    <w:name w:val="Текст примечания Знак"/>
    <w:basedOn w:val="a0"/>
    <w:link w:val="ac"/>
    <w:semiHidden/>
    <w:rsid w:val="00F60D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аименование системы"/>
    <w:basedOn w:val="a"/>
    <w:rsid w:val="00F60DE0"/>
    <w:pPr>
      <w:spacing w:after="120" w:line="276" w:lineRule="auto"/>
      <w:jc w:val="center"/>
    </w:pPr>
    <w:rPr>
      <w:b/>
      <w:sz w:val="28"/>
      <w:szCs w:val="28"/>
    </w:rPr>
  </w:style>
  <w:style w:type="paragraph" w:styleId="41">
    <w:name w:val="toc 4"/>
    <w:basedOn w:val="a"/>
    <w:next w:val="a"/>
    <w:autoRedefine/>
    <w:uiPriority w:val="39"/>
    <w:rsid w:val="00F60DE0"/>
    <w:pPr>
      <w:ind w:left="851"/>
    </w:pPr>
  </w:style>
  <w:style w:type="character" w:styleId="af1">
    <w:name w:val="annotation reference"/>
    <w:basedOn w:val="a0"/>
    <w:uiPriority w:val="99"/>
    <w:rsid w:val="00F60DE0"/>
    <w:rPr>
      <w:sz w:val="16"/>
      <w:szCs w:val="16"/>
    </w:rPr>
  </w:style>
  <w:style w:type="paragraph" w:customStyle="1" w:styleId="af2">
    <w:name w:val="Таблица текст в ячейках"/>
    <w:basedOn w:val="a"/>
    <w:rsid w:val="00F60DE0"/>
    <w:pPr>
      <w:suppressAutoHyphens/>
      <w:spacing w:before="60" w:after="60"/>
    </w:pPr>
  </w:style>
  <w:style w:type="character" w:customStyle="1" w:styleId="af3">
    <w:name w:val="Текст выноски Знак"/>
    <w:basedOn w:val="a0"/>
    <w:link w:val="af4"/>
    <w:semiHidden/>
    <w:rsid w:val="00F60DE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60DE0"/>
    <w:rPr>
      <w:rFonts w:ascii="Tahoma" w:hAnsi="Tahoma" w:cs="Tahoma"/>
      <w:sz w:val="16"/>
      <w:szCs w:val="16"/>
    </w:rPr>
  </w:style>
  <w:style w:type="paragraph" w:styleId="af5">
    <w:name w:val="annotation subject"/>
    <w:basedOn w:val="a"/>
    <w:next w:val="a"/>
    <w:link w:val="af6"/>
    <w:semiHidden/>
    <w:rsid w:val="00F60DE0"/>
    <w:rPr>
      <w:b/>
      <w:bCs/>
      <w:sz w:val="20"/>
      <w:szCs w:val="20"/>
    </w:rPr>
  </w:style>
  <w:style w:type="character" w:customStyle="1" w:styleId="af6">
    <w:name w:val="Тема примечания Знак"/>
    <w:basedOn w:val="a0"/>
    <w:link w:val="af5"/>
    <w:semiHidden/>
    <w:rsid w:val="00F60D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F60DE0"/>
    <w:pPr>
      <w:tabs>
        <w:tab w:val="center" w:pos="4677"/>
        <w:tab w:val="right" w:pos="9355"/>
      </w:tabs>
      <w:spacing w:before="0" w:line="240" w:lineRule="auto"/>
    </w:pPr>
  </w:style>
  <w:style w:type="paragraph" w:styleId="af9">
    <w:name w:val="header"/>
    <w:basedOn w:val="a"/>
    <w:link w:val="afa"/>
    <w:uiPriority w:val="99"/>
    <w:rsid w:val="00F60DE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F60D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uiPriority w:val="22"/>
    <w:rsid w:val="00F60DE0"/>
    <w:rPr>
      <w:b/>
      <w:bCs/>
    </w:rPr>
  </w:style>
  <w:style w:type="character" w:styleId="afc">
    <w:name w:val="Emphasis"/>
    <w:basedOn w:val="a0"/>
    <w:uiPriority w:val="20"/>
    <w:rsid w:val="00F60DE0"/>
    <w:rPr>
      <w:i/>
      <w:iCs/>
    </w:rPr>
  </w:style>
  <w:style w:type="paragraph" w:styleId="afd">
    <w:name w:val="caption"/>
    <w:basedOn w:val="a"/>
    <w:next w:val="a"/>
    <w:link w:val="afe"/>
    <w:uiPriority w:val="99"/>
    <w:qFormat/>
    <w:rsid w:val="00F60DE0"/>
    <w:pPr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</w:rPr>
  </w:style>
  <w:style w:type="character" w:customStyle="1" w:styleId="afe">
    <w:name w:val="Название объекта Знак"/>
    <w:link w:val="afd"/>
    <w:uiPriority w:val="99"/>
    <w:locked/>
    <w:rsid w:val="00F60D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No Spacing"/>
    <w:uiPriority w:val="1"/>
    <w:rsid w:val="0068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unhideWhenUsed/>
    <w:rsid w:val="00F60DE0"/>
    <w:pPr>
      <w:keepLines/>
      <w:pageBreakBefore w:val="0"/>
      <w:numPr>
        <w:numId w:val="0"/>
      </w:numPr>
      <w:tabs>
        <w:tab w:val="clear" w:pos="1843"/>
        <w:tab w:val="clear" w:pos="9356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szCs w:val="32"/>
    </w:rPr>
  </w:style>
  <w:style w:type="table" w:styleId="aff1">
    <w:name w:val="Table Grid"/>
    <w:basedOn w:val="a1"/>
    <w:rsid w:val="00F60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Нижний колонтитул Знак"/>
    <w:basedOn w:val="a0"/>
    <w:link w:val="af7"/>
    <w:uiPriority w:val="99"/>
    <w:rsid w:val="00F60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link w:val="Body0"/>
    <w:rsid w:val="00F60DE0"/>
    <w:pPr>
      <w:ind w:firstLine="397"/>
    </w:pPr>
  </w:style>
  <w:style w:type="paragraph" w:customStyle="1" w:styleId="ListNum1">
    <w:name w:val="List_Num_1"/>
    <w:basedOn w:val="a"/>
    <w:rsid w:val="00F60DE0"/>
    <w:pPr>
      <w:numPr>
        <w:numId w:val="29"/>
      </w:numPr>
      <w:spacing w:before="120"/>
      <w:ind w:left="851" w:hanging="425"/>
    </w:pPr>
  </w:style>
  <w:style w:type="paragraph" w:customStyle="1" w:styleId="ListMark1">
    <w:name w:val="List_Mark_1"/>
    <w:basedOn w:val="a"/>
    <w:rsid w:val="00F60DE0"/>
    <w:pPr>
      <w:numPr>
        <w:numId w:val="2"/>
      </w:numPr>
      <w:spacing w:before="120"/>
      <w:ind w:left="709" w:hanging="352"/>
    </w:pPr>
  </w:style>
  <w:style w:type="paragraph" w:customStyle="1" w:styleId="ListMark2">
    <w:name w:val="List_Mark_2"/>
    <w:basedOn w:val="ListMark1"/>
    <w:rsid w:val="00F60DE0"/>
    <w:pPr>
      <w:numPr>
        <w:ilvl w:val="1"/>
        <w:numId w:val="4"/>
      </w:numPr>
    </w:pPr>
  </w:style>
  <w:style w:type="paragraph" w:customStyle="1" w:styleId="ListMark3">
    <w:name w:val="List_Mark_3"/>
    <w:basedOn w:val="ListMark2"/>
    <w:rsid w:val="00F60DE0"/>
    <w:pPr>
      <w:numPr>
        <w:ilvl w:val="2"/>
        <w:numId w:val="5"/>
      </w:numPr>
      <w:ind w:left="1560" w:hanging="426"/>
    </w:pPr>
  </w:style>
  <w:style w:type="paragraph" w:customStyle="1" w:styleId="ListNum2">
    <w:name w:val="List_Num_2"/>
    <w:basedOn w:val="ListNum1"/>
    <w:rsid w:val="00F60DE0"/>
    <w:pPr>
      <w:numPr>
        <w:ilvl w:val="1"/>
      </w:numPr>
    </w:pPr>
  </w:style>
  <w:style w:type="paragraph" w:customStyle="1" w:styleId="ListNum3">
    <w:name w:val="List_Num_3"/>
    <w:basedOn w:val="ListNum2"/>
    <w:rsid w:val="00F60DE0"/>
    <w:pPr>
      <w:numPr>
        <w:ilvl w:val="2"/>
      </w:numPr>
    </w:pPr>
  </w:style>
  <w:style w:type="paragraph" w:customStyle="1" w:styleId="Header1">
    <w:name w:val="Header_1"/>
    <w:basedOn w:val="1"/>
    <w:next w:val="Body"/>
    <w:rsid w:val="00F60DE0"/>
    <w:pPr>
      <w:tabs>
        <w:tab w:val="clear" w:pos="1843"/>
        <w:tab w:val="clear" w:pos="9356"/>
        <w:tab w:val="left" w:pos="709"/>
      </w:tabs>
      <w:ind w:left="0" w:firstLine="340"/>
    </w:pPr>
  </w:style>
  <w:style w:type="paragraph" w:customStyle="1" w:styleId="Header2">
    <w:name w:val="Header_2"/>
    <w:basedOn w:val="2"/>
    <w:next w:val="Body"/>
    <w:rsid w:val="00F60DE0"/>
    <w:pPr>
      <w:spacing w:before="360"/>
      <w:ind w:left="0" w:firstLine="340"/>
    </w:pPr>
  </w:style>
  <w:style w:type="paragraph" w:customStyle="1" w:styleId="Header3">
    <w:name w:val="Header_3"/>
    <w:basedOn w:val="3"/>
    <w:next w:val="Body"/>
    <w:rsid w:val="00F60DE0"/>
    <w:pPr>
      <w:spacing w:before="360"/>
      <w:ind w:left="0" w:firstLine="340"/>
    </w:pPr>
  </w:style>
  <w:style w:type="paragraph" w:customStyle="1" w:styleId="Header4">
    <w:name w:val="Header_4"/>
    <w:basedOn w:val="3"/>
    <w:next w:val="Body"/>
    <w:rsid w:val="00F60DE0"/>
    <w:pPr>
      <w:numPr>
        <w:ilvl w:val="3"/>
      </w:numPr>
      <w:spacing w:before="360"/>
      <w:ind w:left="0" w:firstLine="340"/>
      <w:jc w:val="both"/>
      <w:outlineLvl w:val="3"/>
    </w:pPr>
  </w:style>
  <w:style w:type="paragraph" w:customStyle="1" w:styleId="List1">
    <w:name w:val="List_1"/>
    <w:basedOn w:val="Body"/>
    <w:link w:val="List10"/>
    <w:rsid w:val="00377269"/>
    <w:pPr>
      <w:tabs>
        <w:tab w:val="left" w:pos="284"/>
        <w:tab w:val="num" w:pos="717"/>
      </w:tabs>
      <w:spacing w:before="40" w:after="40" w:line="240" w:lineRule="auto"/>
      <w:ind w:left="641" w:hanging="284"/>
    </w:pPr>
    <w:rPr>
      <w:snapToGrid w:val="0"/>
      <w:sz w:val="22"/>
      <w:szCs w:val="20"/>
    </w:rPr>
  </w:style>
  <w:style w:type="character" w:customStyle="1" w:styleId="List10">
    <w:name w:val="List_1 Знак"/>
    <w:link w:val="List1"/>
    <w:rsid w:val="00377269"/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Body0">
    <w:name w:val="Body Знак"/>
    <w:link w:val="Body"/>
    <w:rsid w:val="00670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Ind">
    <w:name w:val="Body_Ind"/>
    <w:basedOn w:val="Body"/>
    <w:link w:val="BodyInd0"/>
    <w:rsid w:val="00AD6A65"/>
    <w:pPr>
      <w:spacing w:before="60" w:after="60" w:line="240" w:lineRule="auto"/>
      <w:ind w:firstLine="357"/>
    </w:pPr>
    <w:rPr>
      <w:sz w:val="22"/>
      <w:szCs w:val="20"/>
    </w:rPr>
  </w:style>
  <w:style w:type="character" w:customStyle="1" w:styleId="BodyInd0">
    <w:name w:val="Body_Ind Знак"/>
    <w:link w:val="BodyInd"/>
    <w:rsid w:val="00AD6A6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Num">
    <w:name w:val="Body_Num"/>
    <w:basedOn w:val="Body"/>
    <w:link w:val="BodyNum0"/>
    <w:qFormat/>
    <w:rsid w:val="00AD6A65"/>
    <w:pPr>
      <w:spacing w:before="120" w:after="60" w:line="312" w:lineRule="auto"/>
      <w:ind w:firstLine="0"/>
    </w:pPr>
    <w:rPr>
      <w:szCs w:val="20"/>
    </w:rPr>
  </w:style>
  <w:style w:type="character" w:customStyle="1" w:styleId="BodyNum0">
    <w:name w:val="Body_Num Знак"/>
    <w:basedOn w:val="Body0"/>
    <w:link w:val="BodyNum"/>
    <w:rsid w:val="00AD6A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Normal (Web)"/>
    <w:basedOn w:val="a"/>
    <w:uiPriority w:val="99"/>
    <w:unhideWhenUsed/>
    <w:rsid w:val="00495B01"/>
    <w:pPr>
      <w:spacing w:before="100" w:beforeAutospacing="1" w:after="100" w:afterAutospacing="1" w:line="240" w:lineRule="auto"/>
      <w:jc w:val="left"/>
    </w:pPr>
  </w:style>
  <w:style w:type="paragraph" w:customStyle="1" w:styleId="List2Num">
    <w:name w:val="List_2_Num"/>
    <w:basedOn w:val="a"/>
    <w:autoRedefine/>
    <w:rsid w:val="003473D8"/>
    <w:pPr>
      <w:keepLines/>
      <w:numPr>
        <w:numId w:val="33"/>
      </w:numPr>
      <w:tabs>
        <w:tab w:val="left" w:pos="0"/>
        <w:tab w:val="left" w:pos="284"/>
      </w:tabs>
      <w:spacing w:before="80" w:after="80" w:line="240" w:lineRule="auto"/>
    </w:pPr>
    <w:rPr>
      <w:snapToGrid w:val="0"/>
      <w:sz w:val="22"/>
      <w:szCs w:val="22"/>
    </w:rPr>
  </w:style>
  <w:style w:type="paragraph" w:styleId="aff3">
    <w:name w:val="footnote text"/>
    <w:basedOn w:val="a"/>
    <w:link w:val="aff4"/>
    <w:uiPriority w:val="99"/>
    <w:semiHidden/>
    <w:unhideWhenUsed/>
    <w:rsid w:val="00ED6A84"/>
    <w:pPr>
      <w:spacing w:before="0" w:line="240" w:lineRule="auto"/>
    </w:pPr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ED6A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basedOn w:val="a0"/>
    <w:uiPriority w:val="99"/>
    <w:semiHidden/>
    <w:unhideWhenUsed/>
    <w:rsid w:val="00ED6A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72;&#1085;&#1077;&#1089;&#1057;\Desktop\&#1055;&#1088;&#1072;&#1074;&#1086;-&#1088;&#1072;&#1073;&#1086;&#1090;&#1072;\Casepo\&#1064;&#1072;&#1073;&#1083;&#1086;&#1085;&#1099;\&#1064;&#1072;&#1073;&#1083;&#1086;&#1085;%20&#1058;&#1047;%20PRAVO.RU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4174A-98DC-42E9-8387-084E4FE3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ТЗ PRAVO.RU</Template>
  <TotalTime>4931</TotalTime>
  <Pages>34</Pages>
  <Words>5696</Words>
  <Characters>32470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MegaFon</Company>
  <LinksUpToDate>false</LinksUpToDate>
  <CharactersWithSpaces>38090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Сухановская Тина</dc:creator>
  <cp:lastModifiedBy>Y.Korobova</cp:lastModifiedBy>
  <cp:revision>83</cp:revision>
  <cp:lastPrinted>2019-12-27T06:21:00Z</cp:lastPrinted>
  <dcterms:created xsi:type="dcterms:W3CDTF">2018-08-17T05:13:00Z</dcterms:created>
  <dcterms:modified xsi:type="dcterms:W3CDTF">2020-10-13T06:20:00Z</dcterms:modified>
</cp:coreProperties>
</file>