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Normal"/>
        <w:tblW w:w="101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30"/>
        <w:gridCol w:w="1874"/>
        <w:gridCol w:w="4421"/>
      </w:tblGrid>
      <w:tr w:rsidR="00C576DD" w14:paraId="438615C2" w14:textId="77777777">
        <w:trPr>
          <w:trHeight w:val="3714"/>
        </w:trPr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740BD" w14:textId="77777777" w:rsidR="00C576DD" w:rsidRDefault="00B73455">
            <w:r>
              <w:t xml:space="preserve">УТВЕРЖДАЮ </w:t>
            </w:r>
          </w:p>
          <w:p w14:paraId="548B7E1B" w14:textId="77777777" w:rsidR="00C576DD" w:rsidRDefault="00B73455">
            <w:r>
              <w:t>Генеральный директор</w:t>
            </w:r>
          </w:p>
          <w:p w14:paraId="0671BDEF" w14:textId="77777777" w:rsidR="00C576DD" w:rsidRDefault="00B73455">
            <w:r>
              <w:t>АО «</w:t>
            </w:r>
            <w:proofErr w:type="spellStart"/>
            <w:r>
              <w:t>Право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»</w:t>
            </w:r>
          </w:p>
          <w:p w14:paraId="5490316C" w14:textId="77777777" w:rsidR="00C576DD" w:rsidRDefault="00B73455">
            <w:r>
              <w:t>_____________________</w:t>
            </w:r>
          </w:p>
          <w:p w14:paraId="3AC4CD88" w14:textId="77777777" w:rsidR="00C576DD" w:rsidRDefault="00C576DD"/>
          <w:p w14:paraId="2B0DB752" w14:textId="67FC9144" w:rsidR="00C576DD" w:rsidRDefault="00B73455" w:rsidP="001E074F">
            <w:r>
              <w:t>«____» _______________ 20</w:t>
            </w:r>
            <w:r w:rsidR="001E074F">
              <w:t>20</w:t>
            </w:r>
            <w:r>
              <w:t xml:space="preserve"> г.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E8142" w14:textId="77777777" w:rsidR="00C576DD" w:rsidRDefault="00C576DD"/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18ADC" w14:textId="77777777" w:rsidR="00C576DD" w:rsidRDefault="00B73455">
            <w:r>
              <w:t>УТВЕРЖДАЮ</w:t>
            </w:r>
          </w:p>
          <w:p w14:paraId="6D68D124" w14:textId="77777777" w:rsidR="00C576DD" w:rsidRDefault="00B73455">
            <w:r>
              <w:t xml:space="preserve">Руководитель </w:t>
            </w:r>
          </w:p>
          <w:p w14:paraId="692C4D42" w14:textId="77777777" w:rsidR="00C576DD" w:rsidRDefault="00B73455">
            <w:r>
              <w:t>_____________________</w:t>
            </w:r>
          </w:p>
          <w:p w14:paraId="639CCE7E" w14:textId="77777777" w:rsidR="00C576DD" w:rsidRDefault="00B73455">
            <w:r>
              <w:t>_____________________</w:t>
            </w:r>
          </w:p>
          <w:p w14:paraId="11AA98BC" w14:textId="77777777" w:rsidR="00C576DD" w:rsidRDefault="00C576DD"/>
          <w:p w14:paraId="58B2196B" w14:textId="2DE06CEC" w:rsidR="00C576DD" w:rsidRDefault="00B73455" w:rsidP="001E074F">
            <w:r>
              <w:t>«____» ________________ 20</w:t>
            </w:r>
            <w:r w:rsidR="001E074F">
              <w:t>20</w:t>
            </w:r>
            <w:r>
              <w:t xml:space="preserve"> г.</w:t>
            </w:r>
          </w:p>
        </w:tc>
      </w:tr>
    </w:tbl>
    <w:p w14:paraId="09FD7EEF" w14:textId="77777777" w:rsidR="00C576DD" w:rsidRDefault="00C576DD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CFB46ED" w14:textId="77777777" w:rsidR="00C576DD" w:rsidRDefault="00B73455">
      <w:r>
        <w:rPr>
          <w:rFonts w:eastAsia="Arial Unicode MS" w:cs="Arial Unicode MS"/>
        </w:rPr>
        <w:t xml:space="preserve">МП                                                                                        </w:t>
      </w:r>
      <w:proofErr w:type="spellStart"/>
      <w:proofErr w:type="gramStart"/>
      <w:r>
        <w:rPr>
          <w:rFonts w:eastAsia="Arial Unicode MS" w:cs="Arial Unicode MS"/>
        </w:rPr>
        <w:t>МП</w:t>
      </w:r>
      <w:proofErr w:type="spellEnd"/>
      <w:proofErr w:type="gramEnd"/>
    </w:p>
    <w:p w14:paraId="2EDCE377" w14:textId="77777777" w:rsidR="00C576DD" w:rsidRDefault="00C576DD">
      <w:pPr>
        <w:jc w:val="center"/>
      </w:pPr>
    </w:p>
    <w:p w14:paraId="6B0F1F40" w14:textId="77777777" w:rsidR="00C576DD" w:rsidRDefault="00C576DD">
      <w:pPr>
        <w:jc w:val="center"/>
      </w:pPr>
    </w:p>
    <w:p w14:paraId="3E2EBDFB" w14:textId="77777777" w:rsidR="00C576DD" w:rsidRDefault="00B73455">
      <w:pPr>
        <w:jc w:val="center"/>
      </w:pPr>
      <w:r>
        <w:br/>
      </w:r>
    </w:p>
    <w:p w14:paraId="223B1709" w14:textId="77777777" w:rsidR="00C576DD" w:rsidRDefault="00F26A48">
      <w:pPr>
        <w:pStyle w:val="a8"/>
      </w:pPr>
      <w:r>
        <w:t>Информационная система</w:t>
      </w:r>
      <w:r w:rsidR="00B73455">
        <w:t xml:space="preserve"> мониторинга судебных дел и проверки контрагентов</w:t>
      </w:r>
      <w:r w:rsidR="00B73455">
        <w:rPr>
          <w:sz w:val="24"/>
          <w:szCs w:val="24"/>
        </w:rPr>
        <w:t xml:space="preserve"> </w:t>
      </w:r>
      <w:r w:rsidR="00B73455">
        <w:t>«</w:t>
      </w:r>
      <w:r w:rsidR="00B73455">
        <w:rPr>
          <w:lang w:val="en-US"/>
        </w:rPr>
        <w:t>Casebook</w:t>
      </w:r>
      <w:r w:rsidR="00B73455">
        <w:t>»</w:t>
      </w:r>
      <w:r w:rsidR="00B73455">
        <w:br/>
      </w:r>
    </w:p>
    <w:p w14:paraId="4FEF675F" w14:textId="77777777" w:rsidR="00C576DD" w:rsidRDefault="00B73455">
      <w:pPr>
        <w:pStyle w:val="a9"/>
      </w:pPr>
      <w:r>
        <w:t>техническое задание</w:t>
      </w:r>
    </w:p>
    <w:p w14:paraId="2E5D7CB5" w14:textId="77777777" w:rsidR="00C576DD" w:rsidRDefault="00C576DD">
      <w:pPr>
        <w:jc w:val="center"/>
      </w:pPr>
    </w:p>
    <w:p w14:paraId="5385F362" w14:textId="229EE914" w:rsidR="00C576DD" w:rsidRDefault="00B73455">
      <w:pPr>
        <w:jc w:val="center"/>
      </w:pPr>
      <w:r>
        <w:t>Действует с «</w:t>
      </w:r>
      <w:r w:rsidR="00867C94">
        <w:t>19</w:t>
      </w:r>
      <w:r>
        <w:t xml:space="preserve">» </w:t>
      </w:r>
      <w:r w:rsidR="00A214EA">
        <w:t>октября</w:t>
      </w:r>
      <w:bookmarkStart w:id="0" w:name="_GoBack"/>
      <w:bookmarkEnd w:id="0"/>
      <w:r>
        <w:t xml:space="preserve"> 20</w:t>
      </w:r>
      <w:r w:rsidR="000C0CF7">
        <w:t>20</w:t>
      </w:r>
      <w:r>
        <w:t xml:space="preserve"> г.</w:t>
      </w:r>
    </w:p>
    <w:p w14:paraId="54D6E951" w14:textId="77777777" w:rsidR="00C576DD" w:rsidRDefault="00C576DD">
      <w:pPr>
        <w:jc w:val="center"/>
      </w:pPr>
    </w:p>
    <w:p w14:paraId="53C1A5C9" w14:textId="77777777" w:rsidR="00C576DD" w:rsidRDefault="00B73455">
      <w:pPr>
        <w:jc w:val="center"/>
      </w:pPr>
      <w:r>
        <w:t xml:space="preserve">Листов </w:t>
      </w:r>
      <w:fldSimple w:instr=" NUMPAGES ">
        <w:r w:rsidR="00A214EA">
          <w:rPr>
            <w:noProof/>
          </w:rPr>
          <w:t>77</w:t>
        </w:r>
      </w:fldSimple>
    </w:p>
    <w:p w14:paraId="4701F64C" w14:textId="77777777" w:rsidR="00C576DD" w:rsidRDefault="00C576DD">
      <w:pPr>
        <w:jc w:val="center"/>
      </w:pPr>
    </w:p>
    <w:p w14:paraId="31529920" w14:textId="77777777" w:rsidR="00C576DD" w:rsidRDefault="00C576DD">
      <w:pPr>
        <w:jc w:val="center"/>
      </w:pPr>
    </w:p>
    <w:p w14:paraId="48C94075" w14:textId="77777777" w:rsidR="00C576DD" w:rsidRDefault="00C576DD">
      <w:pPr>
        <w:jc w:val="center"/>
      </w:pPr>
    </w:p>
    <w:p w14:paraId="6BBAAE8E" w14:textId="6A65FB3B" w:rsidR="008E796B" w:rsidRPr="00255F5A" w:rsidRDefault="00B73455" w:rsidP="008E796B">
      <w:pPr>
        <w:jc w:val="center"/>
        <w:rPr>
          <w:bCs/>
        </w:rPr>
      </w:pPr>
      <w:r>
        <w:t>Москва 20</w:t>
      </w:r>
      <w:r w:rsidR="001E074F">
        <w:t>20</w:t>
      </w:r>
      <w:r w:rsidR="008E796B" w:rsidRPr="00255F5A">
        <w:rPr>
          <w:bCs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u w:color="000000"/>
        </w:rPr>
        <w:id w:val="-1033876626"/>
        <w:docPartObj>
          <w:docPartGallery w:val="Table of Contents"/>
          <w:docPartUnique/>
        </w:docPartObj>
      </w:sdtPr>
      <w:sdtEndPr>
        <w:rPr>
          <w:color w:val="000000"/>
        </w:rPr>
      </w:sdtEndPr>
      <w:sdtContent>
        <w:p w14:paraId="73C7668F" w14:textId="77777777" w:rsidR="008E796B" w:rsidRPr="00255F5A" w:rsidRDefault="008E796B" w:rsidP="008E796B">
          <w:pPr>
            <w:pStyle w:val="aa"/>
            <w:rPr>
              <w:rStyle w:val="11"/>
              <w:rFonts w:eastAsiaTheme="majorEastAsia"/>
              <w:color w:val="auto"/>
            </w:rPr>
          </w:pPr>
          <w:r w:rsidRPr="00255F5A">
            <w:rPr>
              <w:rStyle w:val="11"/>
              <w:rFonts w:eastAsiaTheme="majorEastAsia"/>
              <w:color w:val="auto"/>
            </w:rPr>
            <w:t>Содержание</w:t>
          </w:r>
        </w:p>
        <w:p w14:paraId="418B0A06" w14:textId="77777777" w:rsidR="00A214EA" w:rsidRDefault="008E796B">
          <w:pPr>
            <w:pStyle w:val="1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r w:rsidRPr="00255F5A">
            <w:fldChar w:fldCharType="begin"/>
          </w:r>
          <w:r w:rsidRPr="00255F5A">
            <w:instrText xml:space="preserve"> TOC \o "1-3" \h \z \u </w:instrText>
          </w:r>
          <w:r w:rsidRPr="00255F5A">
            <w:fldChar w:fldCharType="separate"/>
          </w:r>
          <w:hyperlink w:anchor="_Toc54016335" w:history="1">
            <w:r w:rsidR="00A214EA" w:rsidRPr="00BD2F5C">
              <w:rPr>
                <w:rStyle w:val="a3"/>
                <w:noProof/>
              </w:rPr>
              <w:t>Термины и сокращения</w:t>
            </w:r>
            <w:r w:rsidR="00A214EA">
              <w:rPr>
                <w:noProof/>
                <w:webHidden/>
              </w:rPr>
              <w:tab/>
            </w:r>
            <w:r w:rsidR="00A214EA">
              <w:rPr>
                <w:noProof/>
                <w:webHidden/>
              </w:rPr>
              <w:fldChar w:fldCharType="begin"/>
            </w:r>
            <w:r w:rsidR="00A214EA">
              <w:rPr>
                <w:noProof/>
                <w:webHidden/>
              </w:rPr>
              <w:instrText xml:space="preserve"> PAGEREF _Toc54016335 \h </w:instrText>
            </w:r>
            <w:r w:rsidR="00A214EA">
              <w:rPr>
                <w:noProof/>
                <w:webHidden/>
              </w:rPr>
            </w:r>
            <w:r w:rsidR="00A214EA">
              <w:rPr>
                <w:noProof/>
                <w:webHidden/>
              </w:rPr>
              <w:fldChar w:fldCharType="separate"/>
            </w:r>
            <w:r w:rsidR="00A214EA">
              <w:rPr>
                <w:noProof/>
                <w:webHidden/>
              </w:rPr>
              <w:t>5</w:t>
            </w:r>
            <w:r w:rsidR="00A214EA">
              <w:rPr>
                <w:noProof/>
                <w:webHidden/>
              </w:rPr>
              <w:fldChar w:fldCharType="end"/>
            </w:r>
          </w:hyperlink>
        </w:p>
        <w:p w14:paraId="0E0C52BD" w14:textId="77777777" w:rsidR="00A214EA" w:rsidRDefault="00A214EA">
          <w:pPr>
            <w:pStyle w:val="1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4016336" w:history="1">
            <w:r w:rsidRPr="00BD2F5C">
              <w:rPr>
                <w:rStyle w:val="a3"/>
                <w:rFonts w:hAnsi="Arial Unicode MS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Pr="00BD2F5C">
              <w:rPr>
                <w:rStyle w:val="a3"/>
                <w:rFonts w:eastAsia="Arial Unicode MS" w:cs="Arial Unicode MS"/>
                <w:noProof/>
              </w:rPr>
              <w:t>Общие сведения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_Toc54016336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CEC5E0" w14:textId="77777777" w:rsidR="00A214EA" w:rsidRDefault="00A214EA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4016337" w:history="1">
            <w:r w:rsidRPr="00BD2F5C">
              <w:rPr>
                <w:rStyle w:val="a3"/>
                <w:rFonts w:hAnsi="Arial Unicode MS"/>
                <w:noProof/>
              </w:rPr>
              <w:t>1.1.</w:t>
            </w:r>
            <w:r w:rsidRPr="00BD2F5C">
              <w:rPr>
                <w:rStyle w:val="a3"/>
                <w:noProof/>
              </w:rPr>
              <w:t xml:space="preserve"> Полное наименование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_Toc54016337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89D21A" w14:textId="77777777" w:rsidR="00A214EA" w:rsidRDefault="00A214EA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4016338" w:history="1">
            <w:r w:rsidRPr="00BD2F5C">
              <w:rPr>
                <w:rStyle w:val="a3"/>
                <w:rFonts w:hAnsi="Arial Unicode MS"/>
                <w:noProof/>
              </w:rPr>
              <w:t>1.2.</w:t>
            </w:r>
            <w:r w:rsidRPr="00BD2F5C">
              <w:rPr>
                <w:rStyle w:val="a3"/>
                <w:noProof/>
              </w:rPr>
              <w:t xml:space="preserve"> Краткое наименование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_Toc54016338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4E2456" w14:textId="77777777" w:rsidR="00A214EA" w:rsidRDefault="00A214EA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4016339" w:history="1">
            <w:r w:rsidRPr="00BD2F5C">
              <w:rPr>
                <w:rStyle w:val="a3"/>
                <w:rFonts w:hAnsi="Arial Unicode MS"/>
                <w:noProof/>
              </w:rPr>
              <w:t>1.3.</w:t>
            </w:r>
            <w:r w:rsidRPr="00BD2F5C">
              <w:rPr>
                <w:rStyle w:val="a3"/>
                <w:noProof/>
              </w:rPr>
              <w:t xml:space="preserve"> Заказчик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_Toc54016339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D4B882" w14:textId="77777777" w:rsidR="00A214EA" w:rsidRDefault="00A214EA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4016340" w:history="1">
            <w:r w:rsidRPr="00BD2F5C">
              <w:rPr>
                <w:rStyle w:val="a3"/>
                <w:rFonts w:hAnsi="Arial Unicode MS"/>
                <w:noProof/>
              </w:rPr>
              <w:t>1.4.</w:t>
            </w:r>
            <w:r w:rsidRPr="00BD2F5C">
              <w:rPr>
                <w:rStyle w:val="a3"/>
                <w:noProof/>
              </w:rPr>
              <w:t xml:space="preserve"> Исполнитель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_Toc54016340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B70EB9" w14:textId="77777777" w:rsidR="00A214EA" w:rsidRDefault="00A214EA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4016341" w:history="1">
            <w:r w:rsidRPr="00BD2F5C">
              <w:rPr>
                <w:rStyle w:val="a3"/>
                <w:rFonts w:hAnsi="Arial Unicode MS"/>
                <w:noProof/>
              </w:rPr>
              <w:t>1.5.</w:t>
            </w:r>
            <w:r w:rsidRPr="00BD2F5C">
              <w:rPr>
                <w:rStyle w:val="a3"/>
                <w:noProof/>
              </w:rPr>
              <w:t xml:space="preserve"> Основание для выполнения работ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_Toc54016341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BC8B39" w14:textId="77777777" w:rsidR="00A214EA" w:rsidRDefault="00A214EA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4016342" w:history="1">
            <w:r w:rsidRPr="00BD2F5C">
              <w:rPr>
                <w:rStyle w:val="a3"/>
                <w:rFonts w:hAnsi="Arial Unicode MS"/>
                <w:noProof/>
              </w:rPr>
              <w:t>1.6.</w:t>
            </w:r>
            <w:r w:rsidRPr="00BD2F5C">
              <w:rPr>
                <w:rStyle w:val="a3"/>
                <w:noProof/>
              </w:rPr>
              <w:t xml:space="preserve"> Источники и порядок финансирования работ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_Toc54016342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35F681" w14:textId="77777777" w:rsidR="00A214EA" w:rsidRDefault="00A214EA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4016343" w:history="1">
            <w:r w:rsidRPr="00BD2F5C">
              <w:rPr>
                <w:rStyle w:val="a3"/>
                <w:rFonts w:hAnsi="Arial Unicode MS"/>
                <w:noProof/>
              </w:rPr>
              <w:t>1.7.</w:t>
            </w:r>
            <w:r w:rsidRPr="00BD2F5C">
              <w:rPr>
                <w:rStyle w:val="a3"/>
                <w:noProof/>
              </w:rPr>
              <w:t xml:space="preserve"> Сроки начала и окончания работ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_Toc54016343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3E82CF" w14:textId="77777777" w:rsidR="00A214EA" w:rsidRDefault="00A214EA">
          <w:pPr>
            <w:pStyle w:val="1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4016344" w:history="1">
            <w:r w:rsidRPr="00BD2F5C">
              <w:rPr>
                <w:rStyle w:val="a3"/>
                <w:rFonts w:hAnsi="Arial Unicode MS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Pr="00BD2F5C">
              <w:rPr>
                <w:rStyle w:val="a3"/>
                <w:rFonts w:eastAsia="Arial Unicode MS" w:cs="Arial Unicode MS"/>
                <w:noProof/>
              </w:rPr>
              <w:t>Назначение и цели создания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_Toc54016344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2D3823" w14:textId="77777777" w:rsidR="00A214EA" w:rsidRDefault="00A214EA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4016345" w:history="1">
            <w:r w:rsidRPr="00BD2F5C">
              <w:rPr>
                <w:rStyle w:val="a3"/>
                <w:rFonts w:hAnsi="Arial Unicode MS"/>
                <w:noProof/>
              </w:rPr>
              <w:t>2.1.</w:t>
            </w:r>
            <w:r w:rsidRPr="00BD2F5C">
              <w:rPr>
                <w:rStyle w:val="a3"/>
                <w:noProof/>
              </w:rPr>
              <w:t xml:space="preserve"> Назначение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_Toc54016345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CF50C8" w14:textId="77777777" w:rsidR="00A214EA" w:rsidRDefault="00A214EA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4016346" w:history="1">
            <w:r w:rsidRPr="00BD2F5C">
              <w:rPr>
                <w:rStyle w:val="a3"/>
                <w:rFonts w:hAnsi="Arial Unicode MS"/>
                <w:noProof/>
              </w:rPr>
              <w:t>2.2.</w:t>
            </w:r>
            <w:r w:rsidRPr="00BD2F5C">
              <w:rPr>
                <w:rStyle w:val="a3"/>
                <w:noProof/>
              </w:rPr>
              <w:t xml:space="preserve"> Цели создания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_Toc54016346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5B0017" w14:textId="77777777" w:rsidR="00A214EA" w:rsidRDefault="00A214EA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4016347" w:history="1">
            <w:r w:rsidRPr="00BD2F5C">
              <w:rPr>
                <w:rStyle w:val="a3"/>
                <w:rFonts w:hAnsi="Arial Unicode MS"/>
                <w:noProof/>
              </w:rPr>
              <w:t>2.3.</w:t>
            </w:r>
            <w:r w:rsidRPr="00BD2F5C">
              <w:rPr>
                <w:rStyle w:val="a3"/>
                <w:noProof/>
              </w:rPr>
              <w:t xml:space="preserve"> Задачи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_Toc54016347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1F60BA" w14:textId="77777777" w:rsidR="00A214EA" w:rsidRDefault="00A214EA">
          <w:pPr>
            <w:pStyle w:val="1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4016348" w:history="1">
            <w:r w:rsidRPr="00BD2F5C">
              <w:rPr>
                <w:rStyle w:val="a3"/>
                <w:rFonts w:hAnsi="Arial Unicode MS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Pr="00BD2F5C">
              <w:rPr>
                <w:rStyle w:val="a3"/>
                <w:rFonts w:eastAsia="Arial Unicode MS" w:cs="Arial Unicode MS"/>
                <w:noProof/>
              </w:rPr>
              <w:t>Требования к Системе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_Toc54016348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CE8866" w14:textId="77777777" w:rsidR="00A214EA" w:rsidRDefault="00A214EA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4016349" w:history="1">
            <w:r w:rsidRPr="00BD2F5C">
              <w:rPr>
                <w:rStyle w:val="a3"/>
                <w:rFonts w:hAnsi="Arial Unicode MS"/>
                <w:noProof/>
              </w:rPr>
              <w:t>3.1.</w:t>
            </w:r>
            <w:r w:rsidRPr="00BD2F5C">
              <w:rPr>
                <w:rStyle w:val="a3"/>
                <w:noProof/>
              </w:rPr>
              <w:t xml:space="preserve"> Требования к Системе в целом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_Toc54016349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53A02D" w14:textId="77777777" w:rsidR="00A214EA" w:rsidRDefault="00A214EA">
          <w:pPr>
            <w:pStyle w:val="3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4016350" w:history="1">
            <w:r w:rsidRPr="00BD2F5C">
              <w:rPr>
                <w:rStyle w:val="a3"/>
                <w:rFonts w:hAnsi="Arial Unicode MS"/>
                <w:noProof/>
              </w:rPr>
              <w:t>3.1.1.</w:t>
            </w:r>
            <w:r w:rsidRPr="00BD2F5C">
              <w:rPr>
                <w:rStyle w:val="a3"/>
                <w:rFonts w:eastAsia="Arial Unicode MS"/>
                <w:noProof/>
              </w:rPr>
              <w:t xml:space="preserve"> Требования к структуре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_Toc54016350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34A036" w14:textId="77777777" w:rsidR="00A214EA" w:rsidRDefault="00A214EA">
          <w:pPr>
            <w:pStyle w:val="3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4016351" w:history="1">
            <w:r w:rsidRPr="00BD2F5C">
              <w:rPr>
                <w:rStyle w:val="a3"/>
                <w:rFonts w:hAnsi="Arial Unicode MS"/>
                <w:noProof/>
              </w:rPr>
              <w:t>3.1.2.</w:t>
            </w:r>
            <w:r w:rsidRPr="00BD2F5C">
              <w:rPr>
                <w:rStyle w:val="a3"/>
                <w:rFonts w:eastAsia="Arial Unicode MS"/>
                <w:noProof/>
              </w:rPr>
              <w:t xml:space="preserve"> Требования к численности и квалификации персонала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_Toc54016351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F3047E" w14:textId="77777777" w:rsidR="00A214EA" w:rsidRDefault="00A214EA">
          <w:pPr>
            <w:pStyle w:val="3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4016352" w:history="1">
            <w:r w:rsidRPr="00BD2F5C">
              <w:rPr>
                <w:rStyle w:val="a3"/>
                <w:rFonts w:hAnsi="Arial Unicode MS"/>
                <w:noProof/>
              </w:rPr>
              <w:t>3.1.3.</w:t>
            </w:r>
            <w:r w:rsidRPr="00BD2F5C">
              <w:rPr>
                <w:rStyle w:val="a3"/>
                <w:rFonts w:eastAsia="Arial Unicode MS"/>
                <w:noProof/>
              </w:rPr>
              <w:t xml:space="preserve"> Требования к надежности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_Toc54016352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003D8D" w14:textId="77777777" w:rsidR="00A214EA" w:rsidRDefault="00A214EA">
          <w:pPr>
            <w:pStyle w:val="3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4016353" w:history="1">
            <w:r w:rsidRPr="00BD2F5C">
              <w:rPr>
                <w:rStyle w:val="a3"/>
                <w:rFonts w:hAnsi="Arial Unicode MS"/>
                <w:noProof/>
              </w:rPr>
              <w:t>3.1.4.</w:t>
            </w:r>
            <w:r w:rsidRPr="00BD2F5C">
              <w:rPr>
                <w:rStyle w:val="a3"/>
                <w:rFonts w:eastAsia="Arial Unicode MS"/>
                <w:noProof/>
              </w:rPr>
              <w:t xml:space="preserve"> Требования к безопасности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_Toc54016353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4613A6" w14:textId="77777777" w:rsidR="00A214EA" w:rsidRDefault="00A214EA">
          <w:pPr>
            <w:pStyle w:val="3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4016354" w:history="1">
            <w:r w:rsidRPr="00BD2F5C">
              <w:rPr>
                <w:rStyle w:val="a3"/>
                <w:rFonts w:hAnsi="Arial Unicode MS"/>
                <w:noProof/>
              </w:rPr>
              <w:t>3.1.5.</w:t>
            </w:r>
            <w:r w:rsidRPr="00BD2F5C">
              <w:rPr>
                <w:rStyle w:val="a3"/>
                <w:rFonts w:eastAsia="Arial Unicode MS"/>
                <w:noProof/>
              </w:rPr>
              <w:t xml:space="preserve"> Требования к защите от влияния внешних воздействий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_Toc54016354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6CC7D0" w14:textId="77777777" w:rsidR="00A214EA" w:rsidRDefault="00A214EA">
          <w:pPr>
            <w:pStyle w:val="3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4016355" w:history="1">
            <w:r w:rsidRPr="00BD2F5C">
              <w:rPr>
                <w:rStyle w:val="a3"/>
                <w:rFonts w:hAnsi="Arial Unicode MS"/>
                <w:noProof/>
              </w:rPr>
              <w:t>3.1.6.</w:t>
            </w:r>
            <w:r w:rsidRPr="00BD2F5C">
              <w:rPr>
                <w:rStyle w:val="a3"/>
                <w:rFonts w:eastAsia="Arial Unicode MS"/>
                <w:noProof/>
              </w:rPr>
              <w:t xml:space="preserve"> Требования к эргономике и технической эстетике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_Toc54016355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3A1774" w14:textId="77777777" w:rsidR="00A214EA" w:rsidRDefault="00A214EA">
          <w:pPr>
            <w:pStyle w:val="3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4016356" w:history="1">
            <w:r w:rsidRPr="00BD2F5C">
              <w:rPr>
                <w:rStyle w:val="a3"/>
                <w:rFonts w:hAnsi="Arial Unicode MS"/>
                <w:noProof/>
              </w:rPr>
              <w:t>3.1.7.</w:t>
            </w:r>
            <w:r w:rsidRPr="00BD2F5C">
              <w:rPr>
                <w:rStyle w:val="a3"/>
                <w:rFonts w:eastAsia="Arial Unicode MS"/>
                <w:noProof/>
              </w:rPr>
              <w:t xml:space="preserve"> Требования к графическому интерфейсу и дизайну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_Toc54016356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A2B361" w14:textId="77777777" w:rsidR="00A214EA" w:rsidRDefault="00A214EA">
          <w:pPr>
            <w:pStyle w:val="3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4016357" w:history="1">
            <w:r w:rsidRPr="00BD2F5C">
              <w:rPr>
                <w:rStyle w:val="a3"/>
                <w:rFonts w:hAnsi="Arial Unicode MS"/>
                <w:noProof/>
              </w:rPr>
              <w:t>3.1.8.</w:t>
            </w:r>
            <w:r w:rsidRPr="00BD2F5C">
              <w:rPr>
                <w:rStyle w:val="a3"/>
                <w:rFonts w:eastAsia="Arial Unicode MS"/>
                <w:noProof/>
              </w:rPr>
              <w:t xml:space="preserve"> Требования к производительности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_Toc54016357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C85BD7" w14:textId="77777777" w:rsidR="00A214EA" w:rsidRDefault="00A214EA">
          <w:pPr>
            <w:pStyle w:val="3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4016358" w:history="1">
            <w:r w:rsidRPr="00BD2F5C">
              <w:rPr>
                <w:rStyle w:val="a3"/>
                <w:rFonts w:hAnsi="Arial Unicode MS"/>
                <w:noProof/>
              </w:rPr>
              <w:t>3.1.9.</w:t>
            </w:r>
            <w:r w:rsidRPr="00BD2F5C">
              <w:rPr>
                <w:rStyle w:val="a3"/>
                <w:rFonts w:eastAsia="Arial Unicode MS"/>
                <w:noProof/>
              </w:rPr>
              <w:t xml:space="preserve"> Требования к патентной чистоте и лицензионной чистоте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_Toc54016358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782B83" w14:textId="77777777" w:rsidR="00A214EA" w:rsidRDefault="00A214EA">
          <w:pPr>
            <w:pStyle w:val="3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4016359" w:history="1">
            <w:r w:rsidRPr="00BD2F5C">
              <w:rPr>
                <w:rStyle w:val="a3"/>
                <w:rFonts w:hAnsi="Arial Unicode MS"/>
                <w:noProof/>
              </w:rPr>
              <w:t>3.1.10.</w:t>
            </w:r>
            <w:r w:rsidRPr="00BD2F5C">
              <w:rPr>
                <w:rStyle w:val="a3"/>
                <w:rFonts w:eastAsia="Arial Unicode MS"/>
                <w:noProof/>
              </w:rPr>
              <w:t xml:space="preserve"> Дополнительные требования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_Toc54016359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2A035A" w14:textId="77777777" w:rsidR="00A214EA" w:rsidRDefault="00A214EA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4016360" w:history="1">
            <w:r w:rsidRPr="00BD2F5C">
              <w:rPr>
                <w:rStyle w:val="a3"/>
                <w:rFonts w:hAnsi="Arial Unicode MS"/>
                <w:noProof/>
              </w:rPr>
              <w:t>3.2.</w:t>
            </w:r>
            <w:r w:rsidRPr="00BD2F5C">
              <w:rPr>
                <w:rStyle w:val="a3"/>
                <w:noProof/>
              </w:rPr>
              <w:t xml:space="preserve"> Требования к функциям (задачам), выполняемым Системой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_Toc54016360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CF6777" w14:textId="77777777" w:rsidR="00A214EA" w:rsidRDefault="00A214EA">
          <w:pPr>
            <w:pStyle w:val="3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4016361" w:history="1">
            <w:r w:rsidRPr="00BD2F5C">
              <w:rPr>
                <w:rStyle w:val="a3"/>
                <w:rFonts w:hAnsi="Arial Unicode MS"/>
                <w:noProof/>
              </w:rPr>
              <w:t>3.2.1.</w:t>
            </w:r>
            <w:r w:rsidRPr="00BD2F5C">
              <w:rPr>
                <w:rStyle w:val="a3"/>
                <w:rFonts w:eastAsia="Arial Unicode MS"/>
                <w:noProof/>
              </w:rPr>
              <w:t xml:space="preserve"> Общие требования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_Toc54016361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C1286C" w14:textId="77777777" w:rsidR="00A214EA" w:rsidRDefault="00A214EA">
          <w:pPr>
            <w:pStyle w:val="3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4016362" w:history="1">
            <w:r w:rsidRPr="00BD2F5C">
              <w:rPr>
                <w:rStyle w:val="a3"/>
                <w:rFonts w:hAnsi="Arial Unicode MS"/>
                <w:noProof/>
              </w:rPr>
              <w:t>3.2.2.</w:t>
            </w:r>
            <w:r w:rsidRPr="00BD2F5C">
              <w:rPr>
                <w:rStyle w:val="a3"/>
                <w:rFonts w:eastAsia="Arial Unicode MS"/>
                <w:noProof/>
              </w:rPr>
              <w:t xml:space="preserve"> Требования к ведению списка дел в Системе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_Toc54016362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386D8F" w14:textId="77777777" w:rsidR="00A214EA" w:rsidRDefault="00A214EA">
          <w:pPr>
            <w:pStyle w:val="3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4016363" w:history="1">
            <w:r w:rsidRPr="00BD2F5C">
              <w:rPr>
                <w:rStyle w:val="a3"/>
                <w:rFonts w:hAnsi="Arial Unicode MS"/>
                <w:noProof/>
              </w:rPr>
              <w:t>3.2.3.</w:t>
            </w:r>
            <w:r w:rsidRPr="00BD2F5C">
              <w:rPr>
                <w:rStyle w:val="a3"/>
                <w:rFonts w:eastAsia="Arial Unicode MS"/>
                <w:noProof/>
              </w:rPr>
              <w:t xml:space="preserve"> Требования к ведению списка компаний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_Toc54016363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CFD4E0" w14:textId="77777777" w:rsidR="00A214EA" w:rsidRDefault="00A214EA">
          <w:pPr>
            <w:pStyle w:val="3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4016364" w:history="1">
            <w:r w:rsidRPr="00BD2F5C">
              <w:rPr>
                <w:rStyle w:val="a3"/>
                <w:rFonts w:hAnsi="Arial Unicode MS"/>
                <w:noProof/>
              </w:rPr>
              <w:t>3.2.4.</w:t>
            </w:r>
            <w:r w:rsidRPr="00BD2F5C">
              <w:rPr>
                <w:rStyle w:val="a3"/>
                <w:rFonts w:eastAsia="Arial Unicode MS"/>
                <w:noProof/>
              </w:rPr>
              <w:t xml:space="preserve"> Требования к ведению списка персон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_Toc54016364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26829E" w14:textId="77777777" w:rsidR="00A214EA" w:rsidRDefault="00A214EA">
          <w:pPr>
            <w:pStyle w:val="3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4016365" w:history="1">
            <w:r w:rsidRPr="00BD2F5C">
              <w:rPr>
                <w:rStyle w:val="a3"/>
                <w:rFonts w:hAnsi="Arial Unicode MS"/>
                <w:noProof/>
              </w:rPr>
              <w:t>3.2.5.</w:t>
            </w:r>
            <w:r w:rsidRPr="00BD2F5C">
              <w:rPr>
                <w:rStyle w:val="a3"/>
                <w:rFonts w:eastAsia="Arial Unicode MS"/>
                <w:noProof/>
              </w:rPr>
              <w:t xml:space="preserve"> Требования к карточке судьи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_Toc54016365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6DE128" w14:textId="77777777" w:rsidR="00A214EA" w:rsidRDefault="00A214EA">
          <w:pPr>
            <w:pStyle w:val="3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4016366" w:history="1">
            <w:r w:rsidRPr="00BD2F5C">
              <w:rPr>
                <w:rStyle w:val="a3"/>
                <w:rFonts w:hAnsi="Arial Unicode MS"/>
                <w:noProof/>
              </w:rPr>
              <w:t>3.2.6.</w:t>
            </w:r>
            <w:r w:rsidRPr="00BD2F5C">
              <w:rPr>
                <w:rStyle w:val="a3"/>
                <w:noProof/>
              </w:rPr>
              <w:t xml:space="preserve"> Требования к карточке арбитражного управляющего и саморегулируемой организации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_Toc54016366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639BD0" w14:textId="77777777" w:rsidR="00A214EA" w:rsidRDefault="00A214EA">
          <w:pPr>
            <w:pStyle w:val="3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4016367" w:history="1">
            <w:r w:rsidRPr="00BD2F5C">
              <w:rPr>
                <w:rStyle w:val="a3"/>
                <w:rFonts w:eastAsia="Arial Unicode MS" w:hAnsi="Arial Unicode MS"/>
                <w:noProof/>
              </w:rPr>
              <w:t>3.2.7.</w:t>
            </w:r>
            <w:r w:rsidRPr="00BD2F5C">
              <w:rPr>
                <w:rStyle w:val="a3"/>
                <w:rFonts w:eastAsia="Arial Unicode MS"/>
                <w:noProof/>
              </w:rPr>
              <w:t xml:space="preserve"> Требования к карточке ИП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_Toc54016367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5D6410" w14:textId="77777777" w:rsidR="00A214EA" w:rsidRDefault="00A214EA">
          <w:pPr>
            <w:pStyle w:val="3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4016368" w:history="1">
            <w:r w:rsidRPr="00BD2F5C">
              <w:rPr>
                <w:rStyle w:val="a3"/>
                <w:rFonts w:hAnsi="Arial Unicode MS"/>
                <w:noProof/>
              </w:rPr>
              <w:t>3.2.8.</w:t>
            </w:r>
            <w:r w:rsidRPr="00BD2F5C">
              <w:rPr>
                <w:rStyle w:val="a3"/>
                <w:rFonts w:eastAsia="Arial Unicode MS"/>
                <w:noProof/>
              </w:rPr>
              <w:t xml:space="preserve"> Требования к событиям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_Toc54016368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D48A10" w14:textId="77777777" w:rsidR="00A214EA" w:rsidRDefault="00A214EA">
          <w:pPr>
            <w:pStyle w:val="3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4016369" w:history="1">
            <w:r w:rsidRPr="00BD2F5C">
              <w:rPr>
                <w:rStyle w:val="a3"/>
                <w:rFonts w:hAnsi="Arial Unicode MS"/>
                <w:noProof/>
              </w:rPr>
              <w:t>3.2.9.</w:t>
            </w:r>
            <w:r w:rsidRPr="00BD2F5C">
              <w:rPr>
                <w:rStyle w:val="a3"/>
                <w:rFonts w:eastAsia="Arial Unicode MS"/>
                <w:noProof/>
              </w:rPr>
              <w:t xml:space="preserve"> Требования к календарям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_Toc54016369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C14FE5" w14:textId="77777777" w:rsidR="00A214EA" w:rsidRDefault="00A214EA">
          <w:pPr>
            <w:pStyle w:val="3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4016370" w:history="1">
            <w:r w:rsidRPr="00BD2F5C">
              <w:rPr>
                <w:rStyle w:val="a3"/>
                <w:rFonts w:hAnsi="Arial Unicode MS"/>
                <w:noProof/>
              </w:rPr>
              <w:t>3.2.10.</w:t>
            </w:r>
            <w:r w:rsidRPr="00BD2F5C">
              <w:rPr>
                <w:rStyle w:val="a3"/>
                <w:rFonts w:eastAsia="Arial Unicode MS"/>
                <w:noProof/>
              </w:rPr>
              <w:t xml:space="preserve"> Требования к заметкам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_Toc54016370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22D3FE" w14:textId="77777777" w:rsidR="00A214EA" w:rsidRDefault="00A214EA">
          <w:pPr>
            <w:pStyle w:val="3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4016371" w:history="1">
            <w:r w:rsidRPr="00BD2F5C">
              <w:rPr>
                <w:rStyle w:val="a3"/>
                <w:rFonts w:hAnsi="Arial Unicode MS"/>
                <w:noProof/>
              </w:rPr>
              <w:t>3.2.11.</w:t>
            </w:r>
            <w:r w:rsidRPr="00BD2F5C">
              <w:rPr>
                <w:rStyle w:val="a3"/>
                <w:rFonts w:eastAsia="Arial Unicode MS"/>
                <w:noProof/>
              </w:rPr>
              <w:t xml:space="preserve"> Требования к отчетности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_Toc54016371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2B7BE9" w14:textId="77777777" w:rsidR="00A214EA" w:rsidRDefault="00A214EA">
          <w:pPr>
            <w:pStyle w:val="3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4016372" w:history="1">
            <w:r w:rsidRPr="00BD2F5C">
              <w:rPr>
                <w:rStyle w:val="a3"/>
                <w:rFonts w:eastAsia="Arial Unicode MS" w:hAnsi="Arial Unicode MS"/>
                <w:noProof/>
              </w:rPr>
              <w:t>3.2.12.</w:t>
            </w:r>
            <w:r w:rsidRPr="00BD2F5C">
              <w:rPr>
                <w:rStyle w:val="a3"/>
                <w:rFonts w:eastAsia="Arial Unicode MS"/>
                <w:noProof/>
              </w:rPr>
              <w:t xml:space="preserve"> Требования к личному кабинету пользователя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_Toc54016372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3D5BCF" w14:textId="77777777" w:rsidR="00A214EA" w:rsidRDefault="00A214EA">
          <w:pPr>
            <w:pStyle w:val="3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4016373" w:history="1">
            <w:r w:rsidRPr="00BD2F5C">
              <w:rPr>
                <w:rStyle w:val="a3"/>
                <w:rFonts w:hAnsi="Arial Unicode MS"/>
                <w:noProof/>
              </w:rPr>
              <w:t>3.2.13.</w:t>
            </w:r>
            <w:r w:rsidRPr="00BD2F5C">
              <w:rPr>
                <w:rStyle w:val="a3"/>
                <w:rFonts w:eastAsia="Arial Unicode MS"/>
                <w:noProof/>
              </w:rPr>
              <w:t xml:space="preserve"> Требования к расширенному поиску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_Toc54016373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F7D696" w14:textId="77777777" w:rsidR="00A214EA" w:rsidRDefault="00A214EA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4016374" w:history="1">
            <w:r w:rsidRPr="00BD2F5C">
              <w:rPr>
                <w:rStyle w:val="a3"/>
                <w:rFonts w:hAnsi="Arial Unicode MS"/>
                <w:noProof/>
              </w:rPr>
              <w:t>3.3.</w:t>
            </w:r>
            <w:r w:rsidRPr="00BD2F5C">
              <w:rPr>
                <w:rStyle w:val="a3"/>
                <w:noProof/>
              </w:rPr>
              <w:t xml:space="preserve"> Требования к видам обеспечения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_Toc54016374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F00FC9" w14:textId="77777777" w:rsidR="00A214EA" w:rsidRDefault="00A214EA">
          <w:pPr>
            <w:pStyle w:val="3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4016375" w:history="1">
            <w:r w:rsidRPr="00BD2F5C">
              <w:rPr>
                <w:rStyle w:val="a3"/>
                <w:rFonts w:hAnsi="Arial Unicode MS"/>
                <w:noProof/>
              </w:rPr>
              <w:t>3.3.1.</w:t>
            </w:r>
            <w:r w:rsidRPr="00BD2F5C">
              <w:rPr>
                <w:rStyle w:val="a3"/>
                <w:rFonts w:eastAsia="Arial Unicode MS"/>
                <w:noProof/>
              </w:rPr>
              <w:t xml:space="preserve"> Требования к математическому обеспечению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_Toc54016375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9A5CF3" w14:textId="77777777" w:rsidR="00A214EA" w:rsidRDefault="00A214EA">
          <w:pPr>
            <w:pStyle w:val="3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4016376" w:history="1">
            <w:r w:rsidRPr="00BD2F5C">
              <w:rPr>
                <w:rStyle w:val="a3"/>
                <w:rFonts w:hAnsi="Arial Unicode MS"/>
                <w:noProof/>
              </w:rPr>
              <w:t>3.3.2.</w:t>
            </w:r>
            <w:r w:rsidRPr="00BD2F5C">
              <w:rPr>
                <w:rStyle w:val="a3"/>
                <w:rFonts w:eastAsia="Arial Unicode MS"/>
                <w:noProof/>
              </w:rPr>
              <w:t xml:space="preserve"> Требования к лингвистическому обеспечению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_Toc54016376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ECA254" w14:textId="77777777" w:rsidR="00A214EA" w:rsidRDefault="00A214EA">
          <w:pPr>
            <w:pStyle w:val="3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4016377" w:history="1">
            <w:r w:rsidRPr="00BD2F5C">
              <w:rPr>
                <w:rStyle w:val="a3"/>
                <w:rFonts w:hAnsi="Arial Unicode MS"/>
                <w:noProof/>
              </w:rPr>
              <w:t>3.3.3.</w:t>
            </w:r>
            <w:r w:rsidRPr="00BD2F5C">
              <w:rPr>
                <w:rStyle w:val="a3"/>
                <w:rFonts w:eastAsia="Arial Unicode MS"/>
                <w:noProof/>
              </w:rPr>
              <w:t xml:space="preserve"> Требования к программному обеспечению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_Toc54016377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1C585D" w14:textId="77777777" w:rsidR="00A214EA" w:rsidRDefault="00A214EA">
          <w:pPr>
            <w:pStyle w:val="3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4016378" w:history="1">
            <w:r w:rsidRPr="00BD2F5C">
              <w:rPr>
                <w:rStyle w:val="a3"/>
                <w:rFonts w:hAnsi="Arial Unicode MS"/>
                <w:noProof/>
              </w:rPr>
              <w:t>3.3.4.</w:t>
            </w:r>
            <w:r w:rsidRPr="00BD2F5C">
              <w:rPr>
                <w:rStyle w:val="a3"/>
                <w:rFonts w:eastAsia="Arial Unicode MS"/>
                <w:noProof/>
              </w:rPr>
              <w:t xml:space="preserve"> Требования к каналам связи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_Toc54016378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76DE8D" w14:textId="77777777" w:rsidR="00A214EA" w:rsidRDefault="00A214EA">
          <w:pPr>
            <w:pStyle w:val="3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4016379" w:history="1">
            <w:r w:rsidRPr="00BD2F5C">
              <w:rPr>
                <w:rStyle w:val="a3"/>
                <w:rFonts w:hAnsi="Arial Unicode MS"/>
                <w:noProof/>
              </w:rPr>
              <w:t>3.3.5.</w:t>
            </w:r>
            <w:r w:rsidRPr="00BD2F5C">
              <w:rPr>
                <w:rStyle w:val="a3"/>
                <w:rFonts w:eastAsia="Arial Unicode MS"/>
                <w:noProof/>
              </w:rPr>
              <w:t xml:space="preserve"> Требования к организационному обеспечению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_Toc54016379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4476E0" w14:textId="77777777" w:rsidR="00A214EA" w:rsidRDefault="00A214EA">
          <w:pPr>
            <w:pStyle w:val="3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4016380" w:history="1">
            <w:r w:rsidRPr="00BD2F5C">
              <w:rPr>
                <w:rStyle w:val="a3"/>
                <w:rFonts w:hAnsi="Arial Unicode MS"/>
                <w:noProof/>
              </w:rPr>
              <w:t>3.3.6.</w:t>
            </w:r>
            <w:r w:rsidRPr="00BD2F5C">
              <w:rPr>
                <w:rStyle w:val="a3"/>
                <w:rFonts w:eastAsia="Arial Unicode MS"/>
                <w:noProof/>
              </w:rPr>
              <w:t xml:space="preserve"> Требования к методическому обеспечению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_Toc54016380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915D4B" w14:textId="77777777" w:rsidR="00A214EA" w:rsidRDefault="00A214EA">
          <w:pPr>
            <w:pStyle w:val="3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4016381" w:history="1">
            <w:r w:rsidRPr="00BD2F5C">
              <w:rPr>
                <w:rStyle w:val="a3"/>
                <w:rFonts w:hAnsi="Arial Unicode MS"/>
                <w:noProof/>
              </w:rPr>
              <w:t>3.3.7.</w:t>
            </w:r>
            <w:r w:rsidRPr="00BD2F5C">
              <w:rPr>
                <w:rStyle w:val="a3"/>
                <w:rFonts w:eastAsia="Arial Unicode MS"/>
                <w:noProof/>
              </w:rPr>
              <w:t xml:space="preserve"> Требования к информационному обеспечению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_Toc54016381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B4F1FE" w14:textId="77777777" w:rsidR="00A214EA" w:rsidRDefault="00A214EA">
          <w:pPr>
            <w:pStyle w:val="1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4016382" w:history="1">
            <w:r w:rsidRPr="00BD2F5C">
              <w:rPr>
                <w:rStyle w:val="a3"/>
                <w:rFonts w:hAnsi="Arial Unicode MS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Pr="00BD2F5C">
              <w:rPr>
                <w:rStyle w:val="a3"/>
                <w:rFonts w:eastAsia="Arial Unicode MS" w:cs="Arial Unicode MS"/>
                <w:noProof/>
              </w:rPr>
              <w:t>Порядок контроля и приемки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_Toc54016382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B47EC1" w14:textId="77777777" w:rsidR="00A214EA" w:rsidRDefault="00A214EA">
          <w:pPr>
            <w:pStyle w:val="1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4016383" w:history="1">
            <w:r w:rsidRPr="00BD2F5C">
              <w:rPr>
                <w:rStyle w:val="a3"/>
                <w:rFonts w:hAnsi="Arial Unicode MS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Pr="00BD2F5C">
              <w:rPr>
                <w:rStyle w:val="a3"/>
                <w:rFonts w:eastAsia="Arial Unicode MS" w:cs="Arial Unicode MS"/>
                <w:noProof/>
              </w:rPr>
              <w:t>Требования к составу и содержанию работ по подготовке объекта автоматизации к вводу системы в действие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_Toc54016383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6F9805" w14:textId="77777777" w:rsidR="00A214EA" w:rsidRDefault="00A214EA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4016384" w:history="1">
            <w:r w:rsidRPr="00BD2F5C">
              <w:rPr>
                <w:rStyle w:val="a3"/>
                <w:rFonts w:hAnsi="Arial Unicode MS"/>
                <w:noProof/>
              </w:rPr>
              <w:t>5.1.</w:t>
            </w:r>
            <w:r w:rsidRPr="00BD2F5C">
              <w:rPr>
                <w:rStyle w:val="a3"/>
                <w:noProof/>
              </w:rPr>
              <w:t xml:space="preserve"> Организационные мероприятия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_Toc54016384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27AC7D" w14:textId="77777777" w:rsidR="00A214EA" w:rsidRDefault="00A214EA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4016385" w:history="1">
            <w:r w:rsidRPr="00BD2F5C">
              <w:rPr>
                <w:rStyle w:val="a3"/>
                <w:rFonts w:hAnsi="Arial Unicode MS"/>
                <w:noProof/>
              </w:rPr>
              <w:t>5.2.</w:t>
            </w:r>
            <w:r w:rsidRPr="00BD2F5C">
              <w:rPr>
                <w:rStyle w:val="a3"/>
                <w:noProof/>
              </w:rPr>
              <w:t xml:space="preserve"> Подготовка персонала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_Toc54016385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112BDA" w14:textId="77777777" w:rsidR="00A214EA" w:rsidRDefault="00A214EA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4016386" w:history="1">
            <w:r w:rsidRPr="00BD2F5C">
              <w:rPr>
                <w:rStyle w:val="a3"/>
                <w:rFonts w:hAnsi="Arial Unicode MS"/>
                <w:noProof/>
              </w:rPr>
              <w:t>5.3.</w:t>
            </w:r>
            <w:r w:rsidRPr="00BD2F5C">
              <w:rPr>
                <w:rStyle w:val="a3"/>
                <w:noProof/>
              </w:rPr>
              <w:t xml:space="preserve"> Выполнение технических и организационных мер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_Toc54016386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CC0829" w14:textId="77777777" w:rsidR="00A214EA" w:rsidRDefault="00A214EA">
          <w:pPr>
            <w:pStyle w:val="1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4016387" w:history="1">
            <w:r w:rsidRPr="00BD2F5C">
              <w:rPr>
                <w:rStyle w:val="a3"/>
                <w:rFonts w:hAnsi="Arial Unicode MS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Pr="00BD2F5C">
              <w:rPr>
                <w:rStyle w:val="a3"/>
                <w:rFonts w:eastAsia="Arial Unicode MS" w:cs="Arial Unicode MS"/>
                <w:noProof/>
              </w:rPr>
              <w:t>Требования к документированию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_Toc54016387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61EF0E" w14:textId="77777777" w:rsidR="00A214EA" w:rsidRDefault="00A214EA">
          <w:pPr>
            <w:pStyle w:val="1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4016388" w:history="1">
            <w:r w:rsidRPr="00BD2F5C">
              <w:rPr>
                <w:rStyle w:val="a3"/>
                <w:rFonts w:hAnsi="Arial Unicode MS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Pr="00BD2F5C">
              <w:rPr>
                <w:rStyle w:val="a3"/>
                <w:rFonts w:eastAsia="Arial Unicode MS" w:cs="Arial Unicode MS"/>
                <w:noProof/>
              </w:rPr>
              <w:t>Источники разработки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_Toc54016388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407003" w14:textId="77777777" w:rsidR="008E796B" w:rsidRDefault="008E796B" w:rsidP="008E796B">
          <w:pPr>
            <w:pStyle w:val="Body"/>
          </w:pPr>
          <w:r w:rsidRPr="00255F5A">
            <w:fldChar w:fldCharType="end"/>
          </w:r>
        </w:p>
      </w:sdtContent>
    </w:sdt>
    <w:p w14:paraId="3C160326" w14:textId="77777777" w:rsidR="00C576DD" w:rsidRDefault="00B73455">
      <w:pPr>
        <w:pStyle w:val="Header1"/>
        <w:ind w:left="340" w:firstLine="0"/>
      </w:pPr>
      <w:bookmarkStart w:id="1" w:name="_Toc54016335"/>
      <w:r>
        <w:lastRenderedPageBreak/>
        <w:t>Термины и сокращения</w:t>
      </w:r>
      <w:bookmarkEnd w:id="1"/>
    </w:p>
    <w:p w14:paraId="33839D66" w14:textId="77777777" w:rsidR="00C576DD" w:rsidRDefault="00B73455">
      <w:pPr>
        <w:pStyle w:val="ab"/>
      </w:pPr>
      <w:r>
        <w:t>Таблица 1. Термины и сокращения</w:t>
      </w:r>
    </w:p>
    <w:tbl>
      <w:tblPr>
        <w:tblStyle w:val="TableNormal"/>
        <w:tblW w:w="94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835"/>
        <w:gridCol w:w="6633"/>
      </w:tblGrid>
      <w:tr w:rsidR="00C576DD" w14:paraId="11F162A2" w14:textId="77777777">
        <w:trPr>
          <w:trHeight w:val="745"/>
          <w:tblHeader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A2EAA" w14:textId="77777777" w:rsidR="00C576DD" w:rsidRDefault="00B73455">
            <w:pPr>
              <w:pStyle w:val="ac"/>
            </w:pPr>
            <w:r>
              <w:t>Термины и сокращения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D1D14" w14:textId="77777777" w:rsidR="00C576DD" w:rsidRDefault="00B73455">
            <w:pPr>
              <w:pStyle w:val="ac"/>
            </w:pPr>
            <w:r>
              <w:t>Пояснение или расшифровка</w:t>
            </w:r>
          </w:p>
        </w:tc>
      </w:tr>
      <w:tr w:rsidR="00C576DD" w14:paraId="7BE06F8B" w14:textId="77777777">
        <w:tblPrEx>
          <w:shd w:val="clear" w:color="auto" w:fill="CED7E7"/>
        </w:tblPrEx>
        <w:trPr>
          <w:trHeight w:val="1635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19693" w14:textId="77777777" w:rsidR="00C576DD" w:rsidRDefault="00B73455">
            <w:pPr>
              <w:pStyle w:val="ad"/>
            </w:pPr>
            <w:r>
              <w:t xml:space="preserve">CB, </w:t>
            </w:r>
            <w:r>
              <w:rPr>
                <w:lang w:val="en-US"/>
              </w:rPr>
              <w:t>Casebook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A684E" w14:textId="77777777" w:rsidR="00C576DD" w:rsidRDefault="00B73455" w:rsidP="00F26A48">
            <w:pPr>
              <w:pStyle w:val="ad"/>
            </w:pPr>
            <w:r>
              <w:t>Система, предназначенная для агрегации и ведения информации по судебной практике арбитражных судов</w:t>
            </w:r>
            <w:r w:rsidR="00F26A48">
              <w:t xml:space="preserve"> и проверки контрагентов</w:t>
            </w:r>
            <w:r>
              <w:t xml:space="preserve">. Система </w:t>
            </w:r>
            <w:proofErr w:type="spellStart"/>
            <w:r>
              <w:t>Casebook</w:t>
            </w:r>
            <w:proofErr w:type="spellEnd"/>
            <w:r>
              <w:t xml:space="preserve"> использует те же данные</w:t>
            </w:r>
            <w:r w:rsidR="00F26A48">
              <w:t>,</w:t>
            </w:r>
            <w:r>
              <w:t xml:space="preserve"> что и Kad.arbitr.ru.</w:t>
            </w:r>
          </w:p>
        </w:tc>
      </w:tr>
      <w:tr w:rsidR="00C576DD" w14:paraId="65B98DC7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42752" w14:textId="77777777" w:rsidR="00C576DD" w:rsidRDefault="00B73455">
            <w:pPr>
              <w:pStyle w:val="ad"/>
            </w:pPr>
            <w:r>
              <w:t>АУ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5707F" w14:textId="77777777" w:rsidR="00C576DD" w:rsidRDefault="00B73455">
            <w:pPr>
              <w:pStyle w:val="ad"/>
            </w:pPr>
            <w:r>
              <w:t>Арбитражный управляющий.</w:t>
            </w:r>
          </w:p>
        </w:tc>
      </w:tr>
      <w:tr w:rsidR="00C576DD" w14:paraId="1D34DA21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0FCBD" w14:textId="77777777" w:rsidR="00C576DD" w:rsidRDefault="00B73455">
            <w:pPr>
              <w:pStyle w:val="ad"/>
            </w:pPr>
            <w:r>
              <w:t>БФЛ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C9249" w14:textId="77777777" w:rsidR="00C576DD" w:rsidRDefault="00B73455">
            <w:pPr>
              <w:pStyle w:val="ad"/>
            </w:pPr>
            <w:r>
              <w:t>Банкротство физических лиц.</w:t>
            </w:r>
          </w:p>
        </w:tc>
      </w:tr>
      <w:tr w:rsidR="00653C14" w14:paraId="03E56104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0F524" w14:textId="77777777" w:rsidR="00653C14" w:rsidRDefault="00653C14">
            <w:pPr>
              <w:pStyle w:val="ad"/>
            </w:pPr>
            <w:r>
              <w:t>БЮЛ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90EB1" w14:textId="77777777" w:rsidR="00653C14" w:rsidRDefault="00653C14" w:rsidP="00653C14">
            <w:pPr>
              <w:pStyle w:val="ad"/>
            </w:pPr>
            <w:r>
              <w:t>Банкротство юридических лиц.</w:t>
            </w:r>
          </w:p>
        </w:tc>
      </w:tr>
      <w:tr w:rsidR="00C576DD" w14:paraId="1B905120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77939" w14:textId="77777777" w:rsidR="00C576DD" w:rsidRDefault="00B73455">
            <w:pPr>
              <w:pStyle w:val="ad"/>
            </w:pPr>
            <w:r>
              <w:t>ВС РФ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23DF9" w14:textId="77777777" w:rsidR="00C576DD" w:rsidRDefault="00B73455">
            <w:pPr>
              <w:pStyle w:val="ad"/>
            </w:pPr>
            <w:r>
              <w:t>Верховный Суд Российской Федерации.</w:t>
            </w:r>
          </w:p>
        </w:tc>
      </w:tr>
      <w:tr w:rsidR="00C576DD" w14:paraId="79112633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50009" w14:textId="77777777" w:rsidR="00C576DD" w:rsidRDefault="00B73455">
            <w:pPr>
              <w:pStyle w:val="ad"/>
            </w:pPr>
            <w:r>
              <w:t>Дела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F10B8" w14:textId="77777777" w:rsidR="00C576DD" w:rsidRDefault="00B73455">
            <w:pPr>
              <w:pStyle w:val="ad"/>
            </w:pPr>
            <w:r>
              <w:t>Арбитражные дела.</w:t>
            </w:r>
          </w:p>
        </w:tc>
      </w:tr>
      <w:tr w:rsidR="00C576DD" w14:paraId="05C0E5EF" w14:textId="77777777">
        <w:tblPrEx>
          <w:shd w:val="clear" w:color="auto" w:fill="CED7E7"/>
        </w:tblPrEx>
        <w:trPr>
          <w:trHeight w:val="1635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37E0C" w14:textId="77777777" w:rsidR="00C576DD" w:rsidRDefault="00B73455">
            <w:pPr>
              <w:pStyle w:val="ad"/>
            </w:pPr>
            <w:r>
              <w:t>Задача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74E3B" w14:textId="77777777" w:rsidR="00C576DD" w:rsidRDefault="00B73455">
            <w:pPr>
              <w:pStyle w:val="ad"/>
            </w:pPr>
            <w:r>
              <w:t>Для целей описания функциональных требований Системы, задачей является необходимое и/или обязательное для выполнения ответственным работником Компании действие или набор действий.</w:t>
            </w:r>
          </w:p>
        </w:tc>
      </w:tr>
      <w:tr w:rsidR="00C576DD" w14:paraId="4BABA5BC" w14:textId="77777777">
        <w:tblPrEx>
          <w:shd w:val="clear" w:color="auto" w:fill="CED7E7"/>
        </w:tblPrEx>
        <w:trPr>
          <w:trHeight w:val="119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1B3A7" w14:textId="77777777" w:rsidR="00C576DD" w:rsidRDefault="00B73455">
            <w:pPr>
              <w:pStyle w:val="ad"/>
            </w:pPr>
            <w:r>
              <w:t>Заказчик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5DF7D" w14:textId="77777777" w:rsidR="00C576DD" w:rsidRDefault="00B73455">
            <w:pPr>
              <w:pStyle w:val="ad"/>
            </w:pPr>
            <w:r>
              <w:t>Лицо (физическое или юридическое), заинтересованное в выполнении исполнителем работ, оказании им услуг, приобретении Системы.</w:t>
            </w:r>
          </w:p>
        </w:tc>
      </w:tr>
      <w:tr w:rsidR="00C576DD" w14:paraId="1C28033E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209B9" w14:textId="77777777" w:rsidR="00C576DD" w:rsidRDefault="00B73455">
            <w:pPr>
              <w:pStyle w:val="ad"/>
            </w:pPr>
            <w:r>
              <w:t>Заметка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BAB50" w14:textId="77777777" w:rsidR="00C576DD" w:rsidRDefault="00B73455">
            <w:pPr>
              <w:pStyle w:val="ad"/>
            </w:pPr>
            <w:r>
              <w:t>Текстовое примечание, которое добавляется пользователем.</w:t>
            </w:r>
          </w:p>
        </w:tc>
      </w:tr>
      <w:tr w:rsidR="00C576DD" w14:paraId="67864534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11992" w14:textId="77777777" w:rsidR="00C576DD" w:rsidRDefault="00B73455">
            <w:pPr>
              <w:pStyle w:val="ad"/>
            </w:pPr>
            <w:r>
              <w:t>ИП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ECAC9" w14:textId="77777777" w:rsidR="00C576DD" w:rsidRDefault="00B73455">
            <w:pPr>
              <w:pStyle w:val="ad"/>
            </w:pPr>
            <w:r>
              <w:t>Индивидуальный предприниматель.</w:t>
            </w:r>
          </w:p>
        </w:tc>
      </w:tr>
      <w:tr w:rsidR="00C576DD" w14:paraId="4CF6574C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9C0F9" w14:textId="77777777" w:rsidR="00C576DD" w:rsidRDefault="00B73455">
            <w:pPr>
              <w:pStyle w:val="ad"/>
            </w:pPr>
            <w:r>
              <w:t>ИС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CC534" w14:textId="77777777" w:rsidR="00C576DD" w:rsidRDefault="00B73455">
            <w:pPr>
              <w:pStyle w:val="ad"/>
            </w:pPr>
            <w:r>
              <w:t>Информационная Система.</w:t>
            </w:r>
          </w:p>
        </w:tc>
      </w:tr>
      <w:tr w:rsidR="00C576DD" w14:paraId="03A3BB19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FDEAB" w14:textId="77777777" w:rsidR="00C576DD" w:rsidRDefault="00B73455">
            <w:pPr>
              <w:pStyle w:val="ad"/>
            </w:pPr>
            <w:r>
              <w:lastRenderedPageBreak/>
              <w:t>Исполнитель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E1AB7" w14:textId="77777777" w:rsidR="00C576DD" w:rsidRDefault="00B73455">
            <w:pPr>
              <w:pStyle w:val="ad"/>
            </w:pPr>
            <w:r>
              <w:t>АО «</w:t>
            </w:r>
            <w:proofErr w:type="spellStart"/>
            <w:r>
              <w:t>Право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».</w:t>
            </w:r>
          </w:p>
        </w:tc>
      </w:tr>
      <w:tr w:rsidR="00C576DD" w14:paraId="0DFD7CB5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D4EAD" w14:textId="77777777" w:rsidR="00C576DD" w:rsidRDefault="00B73455">
            <w:pPr>
              <w:pStyle w:val="ad"/>
            </w:pPr>
            <w:r>
              <w:t>КАД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01D37" w14:textId="77777777" w:rsidR="00C576DD" w:rsidRDefault="00B73455">
            <w:pPr>
              <w:pStyle w:val="ad"/>
            </w:pPr>
            <w:r>
              <w:t>Картотека арбитражных дел (Kad.arbitr.ru).</w:t>
            </w:r>
          </w:p>
        </w:tc>
      </w:tr>
      <w:tr w:rsidR="00C576DD" w14:paraId="712C6DF7" w14:textId="77777777">
        <w:tblPrEx>
          <w:shd w:val="clear" w:color="auto" w:fill="CED7E7"/>
        </w:tblPrEx>
        <w:trPr>
          <w:trHeight w:val="745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5E84C" w14:textId="77777777" w:rsidR="00C576DD" w:rsidRDefault="00B73455">
            <w:pPr>
              <w:pStyle w:val="ad"/>
            </w:pPr>
            <w:r>
              <w:t>ОКВЭД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D7C76" w14:textId="77777777" w:rsidR="00C576DD" w:rsidRDefault="00B73455">
            <w:pPr>
              <w:pStyle w:val="ad"/>
            </w:pPr>
            <w:r>
              <w:rPr>
                <w:shd w:val="clear" w:color="auto" w:fill="FFFFFF"/>
              </w:rPr>
              <w:t>Общероссийский классификатор видов экономической деятельности.</w:t>
            </w:r>
          </w:p>
        </w:tc>
      </w:tr>
      <w:tr w:rsidR="00C576DD" w14:paraId="444D722D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39849" w14:textId="77777777" w:rsidR="00C576DD" w:rsidRDefault="00B73455">
            <w:pPr>
              <w:pStyle w:val="ad"/>
            </w:pPr>
            <w:r>
              <w:t>ОПФ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61696" w14:textId="77777777" w:rsidR="00C576DD" w:rsidRDefault="00B73455">
            <w:pPr>
              <w:pStyle w:val="ad"/>
            </w:pPr>
            <w:r>
              <w:t>Организационно-правовая форма.</w:t>
            </w:r>
          </w:p>
        </w:tc>
      </w:tr>
      <w:tr w:rsidR="00C576DD" w14:paraId="65C2656F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20196" w14:textId="77777777" w:rsidR="00C576DD" w:rsidRDefault="00B73455">
            <w:pPr>
              <w:pStyle w:val="ad"/>
            </w:pPr>
            <w:r>
              <w:t>ОС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3BE25" w14:textId="77777777" w:rsidR="00C576DD" w:rsidRDefault="00B73455">
            <w:pPr>
              <w:pStyle w:val="ad"/>
            </w:pPr>
            <w:r>
              <w:t>Операционная система.</w:t>
            </w:r>
          </w:p>
        </w:tc>
      </w:tr>
      <w:tr w:rsidR="00C576DD" w14:paraId="01E12445" w14:textId="77777777">
        <w:tblPrEx>
          <w:shd w:val="clear" w:color="auto" w:fill="CED7E7"/>
        </w:tblPrEx>
        <w:trPr>
          <w:trHeight w:val="119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A44EA" w14:textId="77777777" w:rsidR="00C576DD" w:rsidRDefault="00B73455">
            <w:pPr>
              <w:pStyle w:val="ad"/>
            </w:pPr>
            <w:r>
              <w:t>Пароль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2ACF0" w14:textId="77777777" w:rsidR="00C576DD" w:rsidRDefault="00B73455">
            <w:pPr>
              <w:pStyle w:val="ad"/>
            </w:pPr>
            <w:r>
              <w:rPr>
                <w:kern w:val="1"/>
              </w:rPr>
              <w:t>Набор символов, присваиваемый пользователю при Регистрации, ввод которого требуется пользователю для осуществления авторизации Системе.</w:t>
            </w:r>
          </w:p>
        </w:tc>
      </w:tr>
      <w:tr w:rsidR="00C576DD" w14:paraId="325BDD70" w14:textId="77777777">
        <w:tblPrEx>
          <w:shd w:val="clear" w:color="auto" w:fill="CED7E7"/>
        </w:tblPrEx>
        <w:trPr>
          <w:trHeight w:val="119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91D92" w14:textId="77777777" w:rsidR="00C576DD" w:rsidRDefault="00B73455">
            <w:pPr>
              <w:pStyle w:val="ad"/>
            </w:pPr>
            <w:r>
              <w:t>Персона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02DD9" w14:textId="77777777" w:rsidR="00C576DD" w:rsidRDefault="00B73455">
            <w:pPr>
              <w:pStyle w:val="ad"/>
            </w:pPr>
            <w:r>
              <w:t>Физическое лицо, занимающее определенную должность или являющееся индивидуальным предпринимателем. Персона может являться участником дела.</w:t>
            </w:r>
          </w:p>
        </w:tc>
      </w:tr>
      <w:tr w:rsidR="00C576DD" w14:paraId="58BE820B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AD20E" w14:textId="77777777" w:rsidR="00C576DD" w:rsidRDefault="00B73455">
            <w:pPr>
              <w:pStyle w:val="ad"/>
            </w:pPr>
            <w:r>
              <w:t>ПО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917B0" w14:textId="77777777" w:rsidR="00C576DD" w:rsidRDefault="00B73455">
            <w:pPr>
              <w:pStyle w:val="ad"/>
            </w:pPr>
            <w:r>
              <w:t>Программное обеспечение.</w:t>
            </w:r>
          </w:p>
        </w:tc>
      </w:tr>
      <w:tr w:rsidR="00C576DD" w14:paraId="31A048CC" w14:textId="77777777">
        <w:tblPrEx>
          <w:shd w:val="clear" w:color="auto" w:fill="CED7E7"/>
        </w:tblPrEx>
        <w:trPr>
          <w:trHeight w:val="745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FC84C" w14:textId="77777777" w:rsidR="00C576DD" w:rsidRDefault="00B73455">
            <w:pPr>
              <w:pStyle w:val="ad"/>
            </w:pPr>
            <w:r>
              <w:t>Подборка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3DF74" w14:textId="77777777" w:rsidR="00C576DD" w:rsidRDefault="00B73455">
            <w:pPr>
              <w:pStyle w:val="ad"/>
            </w:pPr>
            <w:r>
              <w:t>Список дел, компаний, судей или персон, добавленных пользователем в Систему.</w:t>
            </w:r>
          </w:p>
        </w:tc>
      </w:tr>
      <w:tr w:rsidR="00C576DD" w14:paraId="5C709910" w14:textId="77777777">
        <w:tblPrEx>
          <w:shd w:val="clear" w:color="auto" w:fill="CED7E7"/>
        </w:tblPrEx>
        <w:trPr>
          <w:trHeight w:val="119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583E9" w14:textId="77777777" w:rsidR="00C576DD" w:rsidRDefault="00B73455">
            <w:pPr>
              <w:pStyle w:val="ad"/>
            </w:pPr>
            <w:r>
              <w:t>Пользователь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27E9F" w14:textId="77777777" w:rsidR="00C576DD" w:rsidRDefault="00B73455">
            <w:pPr>
              <w:pStyle w:val="ad"/>
            </w:pPr>
            <w:r>
              <w:t xml:space="preserve">Работник Компании, имеющий доступ к Системе, в соответствии с </w:t>
            </w:r>
            <w:r>
              <w:rPr>
                <w:kern w:val="1"/>
              </w:rPr>
              <w:t>уникальной учетной записью, предоставленной сублицензиату</w:t>
            </w:r>
            <w:r>
              <w:t>.</w:t>
            </w:r>
          </w:p>
        </w:tc>
      </w:tr>
      <w:tr w:rsidR="00C576DD" w14:paraId="5DF0DCE1" w14:textId="77777777">
        <w:tblPrEx>
          <w:shd w:val="clear" w:color="auto" w:fill="CED7E7"/>
        </w:tblPrEx>
        <w:trPr>
          <w:trHeight w:val="1635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CEC07" w14:textId="77777777" w:rsidR="00C576DD" w:rsidRDefault="00B73455">
            <w:pPr>
              <w:pStyle w:val="ad"/>
            </w:pPr>
            <w:r>
              <w:t>Регистрация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7B3FE" w14:textId="77777777" w:rsidR="00C576DD" w:rsidRDefault="00B73455">
            <w:pPr>
              <w:pStyle w:val="ad"/>
            </w:pPr>
            <w:r>
              <w:rPr>
                <w:kern w:val="1"/>
              </w:rPr>
              <w:t>Осуществление процедуры создания учетных записей в Системе, в результате которой лицензиат получает сведения об именах пользователя и паролях, необходимые пользователям сублицензиата для использования Системы.</w:t>
            </w:r>
          </w:p>
        </w:tc>
      </w:tr>
      <w:tr w:rsidR="00C576DD" w14:paraId="04AB0280" w14:textId="77777777">
        <w:tblPrEx>
          <w:shd w:val="clear" w:color="auto" w:fill="CED7E7"/>
        </w:tblPrEx>
        <w:trPr>
          <w:trHeight w:val="745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69A1F" w14:textId="77777777" w:rsidR="00C576DD" w:rsidRDefault="00B73455">
            <w:pPr>
              <w:pStyle w:val="ad"/>
            </w:pPr>
            <w:r>
              <w:lastRenderedPageBreak/>
              <w:t>Система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3972B" w14:textId="77777777" w:rsidR="00C576DD" w:rsidRDefault="00B73455">
            <w:pPr>
              <w:pStyle w:val="ad"/>
            </w:pPr>
            <w:r>
              <w:t>Информационная система мониторинга судебных дел и проверки контрагентов «</w:t>
            </w:r>
            <w:r>
              <w:rPr>
                <w:lang w:val="en-US"/>
              </w:rPr>
              <w:t>Casebook</w:t>
            </w:r>
            <w:r>
              <w:t>».</w:t>
            </w:r>
          </w:p>
        </w:tc>
      </w:tr>
      <w:tr w:rsidR="00C576DD" w14:paraId="2FBCCA94" w14:textId="77777777">
        <w:tblPrEx>
          <w:shd w:val="clear" w:color="auto" w:fill="CED7E7"/>
        </w:tblPrEx>
        <w:trPr>
          <w:trHeight w:val="119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B8C9E" w14:textId="77777777" w:rsidR="00C576DD" w:rsidRDefault="00B73455">
            <w:pPr>
              <w:pStyle w:val="ad"/>
            </w:pPr>
            <w:r>
              <w:t>Событие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E5202" w14:textId="77777777" w:rsidR="00C576DD" w:rsidRDefault="00B73455">
            <w:pPr>
              <w:pStyle w:val="ad"/>
            </w:pPr>
            <w:proofErr w:type="gramStart"/>
            <w:r>
              <w:t>Зафиксированное</w:t>
            </w:r>
            <w:proofErr w:type="gramEnd"/>
            <w:r>
              <w:t xml:space="preserve"> Системой и представленное в виде информационного оповещения о произошедшем изменении в системе.</w:t>
            </w:r>
          </w:p>
        </w:tc>
      </w:tr>
      <w:tr w:rsidR="00C576DD" w14:paraId="6C2F5FC7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45DEA" w14:textId="77777777" w:rsidR="00C576DD" w:rsidRDefault="00B73455">
            <w:pPr>
              <w:pStyle w:val="ad"/>
            </w:pPr>
            <w:r>
              <w:t>СОЮ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3C528" w14:textId="77777777" w:rsidR="00C576DD" w:rsidRDefault="00B73455" w:rsidP="00F26A48">
            <w:pPr>
              <w:pStyle w:val="ad"/>
            </w:pPr>
            <w:r>
              <w:t>Суд</w:t>
            </w:r>
            <w:r w:rsidR="00F26A48">
              <w:t>ы</w:t>
            </w:r>
            <w:r>
              <w:t xml:space="preserve"> общей юрисдикции.</w:t>
            </w:r>
          </w:p>
        </w:tc>
      </w:tr>
      <w:tr w:rsidR="00C576DD" w14:paraId="24972852" w14:textId="77777777">
        <w:tblPrEx>
          <w:shd w:val="clear" w:color="auto" w:fill="CED7E7"/>
        </w:tblPrEx>
        <w:trPr>
          <w:trHeight w:val="745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A43BC" w14:textId="77777777" w:rsidR="00C576DD" w:rsidRDefault="00B73455">
            <w:pPr>
              <w:pStyle w:val="ad"/>
            </w:pPr>
            <w:r>
              <w:t>Справочник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5799C" w14:textId="77777777" w:rsidR="00C576DD" w:rsidRDefault="00B73455">
            <w:pPr>
              <w:pStyle w:val="ad"/>
            </w:pPr>
            <w:r>
              <w:t>Предварительно определенный перечень возможных значений для какого-либо параметра.</w:t>
            </w:r>
          </w:p>
        </w:tc>
      </w:tr>
      <w:tr w:rsidR="00C576DD" w14:paraId="3A9A6DB2" w14:textId="77777777">
        <w:tblPrEx>
          <w:shd w:val="clear" w:color="auto" w:fill="CED7E7"/>
        </w:tblPrEx>
        <w:trPr>
          <w:trHeight w:val="745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292AD" w14:textId="77777777" w:rsidR="00C576DD" w:rsidRDefault="00B73455">
            <w:pPr>
              <w:pStyle w:val="ad"/>
            </w:pPr>
            <w:r>
              <w:t>Статусное событие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1DC3A" w14:textId="77777777" w:rsidR="00C576DD" w:rsidRDefault="00B73455">
            <w:pPr>
              <w:pStyle w:val="ad"/>
            </w:pPr>
            <w:r>
              <w:t>Событие, имеющие значение в рамках дела, компании. Задается пользователем или Системой.</w:t>
            </w:r>
          </w:p>
        </w:tc>
      </w:tr>
      <w:tr w:rsidR="00C576DD" w14:paraId="00780D37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F0A39" w14:textId="77777777" w:rsidR="00C576DD" w:rsidRDefault="00B73455">
            <w:pPr>
              <w:pStyle w:val="ad"/>
            </w:pPr>
            <w:r>
              <w:t>Участник</w:t>
            </w:r>
            <w:r>
              <w:tab/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80E44" w14:textId="77777777" w:rsidR="00C576DD" w:rsidRDefault="00B73455">
            <w:pPr>
              <w:pStyle w:val="ad"/>
            </w:pPr>
            <w:r>
              <w:t>Сторона дела.</w:t>
            </w:r>
          </w:p>
        </w:tc>
      </w:tr>
      <w:tr w:rsidR="00C576DD" w14:paraId="359AAD81" w14:textId="77777777">
        <w:tblPrEx>
          <w:shd w:val="clear" w:color="auto" w:fill="CED7E7"/>
        </w:tblPrEx>
        <w:trPr>
          <w:trHeight w:val="2079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FA789" w14:textId="77777777" w:rsidR="00C576DD" w:rsidRDefault="00B73455">
            <w:pPr>
              <w:pStyle w:val="ad"/>
            </w:pPr>
            <w:r>
              <w:t>Учетная запись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B0139" w14:textId="77777777" w:rsidR="00C576DD" w:rsidRDefault="00B73455">
            <w:pPr>
              <w:pStyle w:val="ad"/>
            </w:pPr>
            <w:r>
              <w:t>Уникальная информация о пользователе, хранящаяся в Системе. Учетные записи создаются лицензиатом путем осуществления регистрации в соответствии с информацией об адресах электронной почты пользователей, полученной от сублицензиата.</w:t>
            </w:r>
          </w:p>
        </w:tc>
      </w:tr>
      <w:tr w:rsidR="00C576DD" w14:paraId="766B6025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EFC18" w14:textId="77777777" w:rsidR="00C576DD" w:rsidRDefault="00B73455">
            <w:pPr>
              <w:pStyle w:val="ad"/>
            </w:pPr>
            <w:r>
              <w:t>ФЛ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9CA1C" w14:textId="77777777" w:rsidR="00C576DD" w:rsidRDefault="00B73455">
            <w:pPr>
              <w:pStyle w:val="ad"/>
            </w:pPr>
            <w:r>
              <w:t>Физическое лицо.</w:t>
            </w:r>
          </w:p>
        </w:tc>
      </w:tr>
      <w:tr w:rsidR="00C576DD" w14:paraId="028EA406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472B1" w14:textId="77777777" w:rsidR="00C576DD" w:rsidRDefault="00B73455">
            <w:pPr>
              <w:pStyle w:val="ad"/>
            </w:pPr>
            <w:r>
              <w:t>ФНС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09E89" w14:textId="77777777" w:rsidR="00C576DD" w:rsidRDefault="00B73455">
            <w:pPr>
              <w:pStyle w:val="ad"/>
            </w:pPr>
            <w:r>
              <w:t>Федеральная налоговая служба.</w:t>
            </w:r>
          </w:p>
        </w:tc>
      </w:tr>
      <w:tr w:rsidR="00653C14" w14:paraId="25E44856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71AC6" w14:textId="77777777" w:rsidR="00653C14" w:rsidRDefault="00653C14">
            <w:pPr>
              <w:pStyle w:val="ad"/>
            </w:pPr>
            <w:r>
              <w:t>ЮЛ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AF84C" w14:textId="77777777" w:rsidR="00653C14" w:rsidRDefault="00653C14">
            <w:pPr>
              <w:pStyle w:val="ad"/>
            </w:pPr>
            <w:r>
              <w:t>Юридическое лицо.</w:t>
            </w:r>
          </w:p>
        </w:tc>
      </w:tr>
    </w:tbl>
    <w:p w14:paraId="41B7E515" w14:textId="77777777" w:rsidR="00C576DD" w:rsidRDefault="00C576DD">
      <w:pPr>
        <w:pStyle w:val="ab"/>
        <w:widowControl w:val="0"/>
        <w:spacing w:line="240" w:lineRule="auto"/>
        <w:jc w:val="center"/>
      </w:pPr>
    </w:p>
    <w:p w14:paraId="46DC284D" w14:textId="77777777" w:rsidR="00C576DD" w:rsidRDefault="00C576DD"/>
    <w:p w14:paraId="0702EB5E" w14:textId="77777777" w:rsidR="00C576DD" w:rsidRDefault="00B73455">
      <w:r>
        <w:rPr>
          <w:rFonts w:ascii="Arial Unicode MS" w:eastAsia="Arial Unicode MS" w:hAnsi="Arial Unicode MS" w:cs="Arial Unicode MS"/>
        </w:rPr>
        <w:br w:type="page"/>
      </w:r>
    </w:p>
    <w:p w14:paraId="160C1D03" w14:textId="77777777" w:rsidR="00C576DD" w:rsidRDefault="00B73455" w:rsidP="001F2C5A">
      <w:pPr>
        <w:pStyle w:val="Header1"/>
        <w:numPr>
          <w:ilvl w:val="0"/>
          <w:numId w:val="2"/>
        </w:numPr>
      </w:pPr>
      <w:bookmarkStart w:id="2" w:name="_Toc54016336"/>
      <w:r>
        <w:rPr>
          <w:rFonts w:eastAsia="Arial Unicode MS" w:cs="Arial Unicode MS"/>
        </w:rPr>
        <w:lastRenderedPageBreak/>
        <w:t>Общие сведения</w:t>
      </w:r>
      <w:bookmarkEnd w:id="2"/>
    </w:p>
    <w:p w14:paraId="69C1C7D7" w14:textId="77777777" w:rsidR="00C576DD" w:rsidRDefault="00B73455">
      <w:pPr>
        <w:pStyle w:val="Body"/>
      </w:pPr>
      <w:r>
        <w:t>Настоящее Техническое задание определяет основные требования к ИС по предоставлению права использования (передачи неисключительных прав) на доступ к системе для мониторинга судебных дел и проверки контрагентов «</w:t>
      </w:r>
      <w:r>
        <w:rPr>
          <w:lang w:val="en-US"/>
        </w:rPr>
        <w:t>Casebook</w:t>
      </w:r>
      <w:r>
        <w:t>» (далее – Система).</w:t>
      </w:r>
    </w:p>
    <w:p w14:paraId="4A1C7572" w14:textId="77777777" w:rsidR="00C576DD" w:rsidRDefault="00B73455" w:rsidP="00D25059">
      <w:pPr>
        <w:pStyle w:val="Header2"/>
      </w:pPr>
      <w:bookmarkStart w:id="3" w:name="_Toc54016337"/>
      <w:r>
        <w:t>Полное наименование Системы</w:t>
      </w:r>
      <w:bookmarkEnd w:id="3"/>
    </w:p>
    <w:p w14:paraId="40D2774C" w14:textId="77777777" w:rsidR="00C576DD" w:rsidRDefault="00B73455">
      <w:r>
        <w:t>Информационная Система мониторинга судебных дел и проверки контрагентов «</w:t>
      </w:r>
      <w:r>
        <w:rPr>
          <w:lang w:val="en-US"/>
        </w:rPr>
        <w:t>Casebook</w:t>
      </w:r>
      <w:r>
        <w:t>».</w:t>
      </w:r>
    </w:p>
    <w:p w14:paraId="65377320" w14:textId="77777777" w:rsidR="00C576DD" w:rsidRDefault="00B73455" w:rsidP="00D25059">
      <w:pPr>
        <w:pStyle w:val="Header2"/>
      </w:pPr>
      <w:bookmarkStart w:id="4" w:name="_Toc54016338"/>
      <w:r>
        <w:t>Краткое наименование Системы</w:t>
      </w:r>
      <w:bookmarkEnd w:id="4"/>
    </w:p>
    <w:p w14:paraId="1B488EA2" w14:textId="77777777" w:rsidR="00C576DD" w:rsidRDefault="00B73455">
      <w:pPr>
        <w:pStyle w:val="Body"/>
      </w:pPr>
      <w:r>
        <w:t>Система</w:t>
      </w:r>
      <w:r w:rsidR="00F26A48">
        <w:t xml:space="preserve"> </w:t>
      </w:r>
      <w:r>
        <w:rPr>
          <w:lang w:val="en-US"/>
        </w:rPr>
        <w:t>Casebook</w:t>
      </w:r>
      <w:r>
        <w:t>.</w:t>
      </w:r>
    </w:p>
    <w:p w14:paraId="4994A7EE" w14:textId="77777777" w:rsidR="00C576DD" w:rsidRDefault="00B73455" w:rsidP="00D25059">
      <w:pPr>
        <w:pStyle w:val="Header2"/>
      </w:pPr>
      <w:bookmarkStart w:id="5" w:name="_Toc54016339"/>
      <w:r>
        <w:t>Заказчик</w:t>
      </w:r>
      <w:bookmarkEnd w:id="5"/>
    </w:p>
    <w:p w14:paraId="66FB2F73" w14:textId="77777777" w:rsidR="00C576DD" w:rsidRDefault="00B73455">
      <w:pPr>
        <w:pStyle w:val="Body"/>
      </w:pPr>
      <w:r>
        <w:rPr>
          <w:rFonts w:eastAsia="Arial Unicode MS" w:cs="Arial Unicode MS"/>
        </w:rPr>
        <w:t>__________.</w:t>
      </w:r>
    </w:p>
    <w:p w14:paraId="4D582E63" w14:textId="77777777" w:rsidR="00C576DD" w:rsidRDefault="00B73455">
      <w:pPr>
        <w:pStyle w:val="Body"/>
      </w:pPr>
      <w:r>
        <w:rPr>
          <w:rFonts w:eastAsia="Arial Unicode MS" w:cs="Arial Unicode MS"/>
        </w:rPr>
        <w:t xml:space="preserve">Индекс, г. ____, ул. _____, д. ___, стр. ___ </w:t>
      </w:r>
    </w:p>
    <w:p w14:paraId="4AF85D1D" w14:textId="77777777" w:rsidR="00C576DD" w:rsidRDefault="00B73455">
      <w:pPr>
        <w:pStyle w:val="Body"/>
      </w:pPr>
      <w:r>
        <w:rPr>
          <w:rFonts w:eastAsia="Arial Unicode MS" w:cs="Arial Unicode MS"/>
        </w:rPr>
        <w:t xml:space="preserve">Тел.: </w:t>
      </w:r>
      <w:r>
        <w:rPr>
          <w:rFonts w:ascii="Arial" w:hAnsi="Arial"/>
          <w:sz w:val="18"/>
          <w:szCs w:val="18"/>
          <w:shd w:val="clear" w:color="auto" w:fill="FFFFFF"/>
        </w:rPr>
        <w:t>+7 (___) _____</w:t>
      </w:r>
      <w:r>
        <w:rPr>
          <w:rFonts w:eastAsia="Arial Unicode MS" w:cs="Arial Unicode MS"/>
        </w:rPr>
        <w:t>.</w:t>
      </w:r>
    </w:p>
    <w:p w14:paraId="3518F083" w14:textId="77777777" w:rsidR="00C576DD" w:rsidRDefault="00B73455">
      <w:pPr>
        <w:pStyle w:val="Body"/>
      </w:pPr>
      <w:r>
        <w:rPr>
          <w:rFonts w:eastAsia="Arial Unicode MS" w:cs="Arial Unicode MS"/>
        </w:rPr>
        <w:t>__________</w:t>
      </w:r>
    </w:p>
    <w:p w14:paraId="18CF964D" w14:textId="77777777" w:rsidR="00C576DD" w:rsidRDefault="00B73455" w:rsidP="00D25059">
      <w:pPr>
        <w:pStyle w:val="Header2"/>
      </w:pPr>
      <w:bookmarkStart w:id="6" w:name="_Toc54016340"/>
      <w:r>
        <w:t>Исполнитель</w:t>
      </w:r>
      <w:bookmarkEnd w:id="6"/>
    </w:p>
    <w:p w14:paraId="6EC5D11A" w14:textId="77777777" w:rsidR="00C576DD" w:rsidRDefault="00B73455">
      <w:pPr>
        <w:pStyle w:val="Body"/>
      </w:pPr>
      <w:r>
        <w:rPr>
          <w:rFonts w:eastAsia="Arial Unicode MS" w:cs="Arial Unicode MS"/>
        </w:rPr>
        <w:t>АО «</w:t>
      </w:r>
      <w:proofErr w:type="spellStart"/>
      <w:r>
        <w:rPr>
          <w:rFonts w:eastAsia="Arial Unicode MS" w:cs="Arial Unicode MS"/>
        </w:rPr>
        <w:t>Право</w:t>
      </w:r>
      <w:proofErr w:type="gramStart"/>
      <w:r>
        <w:rPr>
          <w:rFonts w:eastAsia="Arial Unicode MS" w:cs="Arial Unicode MS"/>
        </w:rPr>
        <w:t>.р</w:t>
      </w:r>
      <w:proofErr w:type="gramEnd"/>
      <w:r>
        <w:rPr>
          <w:rFonts w:eastAsia="Arial Unicode MS" w:cs="Arial Unicode MS"/>
        </w:rPr>
        <w:t>у</w:t>
      </w:r>
      <w:proofErr w:type="spellEnd"/>
      <w:r>
        <w:rPr>
          <w:rFonts w:eastAsia="Arial Unicode MS" w:cs="Arial Unicode MS"/>
        </w:rPr>
        <w:t>».</w:t>
      </w:r>
    </w:p>
    <w:p w14:paraId="35F3B713" w14:textId="77777777" w:rsidR="00C576DD" w:rsidRDefault="00B73455">
      <w:pPr>
        <w:pStyle w:val="Body"/>
      </w:pPr>
      <w:r>
        <w:rPr>
          <w:rFonts w:eastAsia="Arial Unicode MS" w:cs="Arial Unicode MS"/>
        </w:rPr>
        <w:t>Место нахождения: 119034, г. Москва</w:t>
      </w:r>
      <w:proofErr w:type="gramStart"/>
      <w:r>
        <w:rPr>
          <w:rFonts w:eastAsia="Arial Unicode MS" w:cs="Arial Unicode MS"/>
        </w:rPr>
        <w:t>.</w:t>
      </w:r>
      <w:proofErr w:type="gramEnd"/>
      <w:r>
        <w:rPr>
          <w:rFonts w:eastAsia="Arial Unicode MS" w:cs="Arial Unicode MS"/>
        </w:rPr>
        <w:t xml:space="preserve"> </w:t>
      </w:r>
      <w:proofErr w:type="gramStart"/>
      <w:r>
        <w:rPr>
          <w:rFonts w:eastAsia="Arial Unicode MS" w:cs="Arial Unicode MS"/>
        </w:rPr>
        <w:t>п</w:t>
      </w:r>
      <w:proofErr w:type="gramEnd"/>
      <w:r>
        <w:rPr>
          <w:rFonts w:eastAsia="Arial Unicode MS" w:cs="Arial Unicode MS"/>
        </w:rPr>
        <w:t xml:space="preserve">ер. Пожарский, д.11. </w:t>
      </w:r>
    </w:p>
    <w:p w14:paraId="61C32BA4" w14:textId="77777777" w:rsidR="00C576DD" w:rsidRDefault="00B73455">
      <w:pPr>
        <w:pStyle w:val="Body"/>
      </w:pPr>
      <w:r>
        <w:rPr>
          <w:rFonts w:eastAsia="Arial Unicode MS" w:cs="Arial Unicode MS"/>
        </w:rPr>
        <w:t>Почтовый адрес: 119034, г. Москва</w:t>
      </w:r>
      <w:proofErr w:type="gramStart"/>
      <w:r>
        <w:rPr>
          <w:rFonts w:eastAsia="Arial Unicode MS" w:cs="Arial Unicode MS"/>
        </w:rPr>
        <w:t>.</w:t>
      </w:r>
      <w:proofErr w:type="gramEnd"/>
      <w:r>
        <w:rPr>
          <w:rFonts w:eastAsia="Arial Unicode MS" w:cs="Arial Unicode MS"/>
        </w:rPr>
        <w:t xml:space="preserve"> </w:t>
      </w:r>
      <w:proofErr w:type="gramStart"/>
      <w:r>
        <w:rPr>
          <w:rFonts w:eastAsia="Arial Unicode MS" w:cs="Arial Unicode MS"/>
        </w:rPr>
        <w:t>п</w:t>
      </w:r>
      <w:proofErr w:type="gramEnd"/>
      <w:r>
        <w:rPr>
          <w:rFonts w:eastAsia="Arial Unicode MS" w:cs="Arial Unicode MS"/>
        </w:rPr>
        <w:t>ер. Пожарский, д.11.</w:t>
      </w:r>
    </w:p>
    <w:p w14:paraId="176E2752" w14:textId="77777777" w:rsidR="00C576DD" w:rsidRDefault="00B73455" w:rsidP="00D25059">
      <w:pPr>
        <w:pStyle w:val="Header2"/>
      </w:pPr>
      <w:bookmarkStart w:id="7" w:name="_Toc54016341"/>
      <w:r>
        <w:lastRenderedPageBreak/>
        <w:t>Основание для выполнения работ</w:t>
      </w:r>
      <w:bookmarkEnd w:id="7"/>
    </w:p>
    <w:p w14:paraId="77E7281D" w14:textId="77777777" w:rsidR="00C576DD" w:rsidRDefault="00B73455">
      <w:pPr>
        <w:pStyle w:val="Body"/>
        <w:keepNext/>
      </w:pPr>
      <w:r>
        <w:t>Основанием для выполнения работ по проекту являются следующие документы:</w:t>
      </w:r>
    </w:p>
    <w:p w14:paraId="79FACAA1" w14:textId="372397F2" w:rsidR="00C576DD" w:rsidRDefault="00B73455">
      <w:pPr>
        <w:pStyle w:val="Body"/>
      </w:pPr>
      <w:r>
        <w:t xml:space="preserve">Договор __ </w:t>
      </w:r>
      <w:r w:rsidR="00354188">
        <w:t>от «__» между АО «</w:t>
      </w:r>
      <w:proofErr w:type="spellStart"/>
      <w:r w:rsidR="00354188">
        <w:t>Право</w:t>
      </w:r>
      <w:proofErr w:type="gramStart"/>
      <w:r w:rsidR="00354188">
        <w:t>.р</w:t>
      </w:r>
      <w:proofErr w:type="gramEnd"/>
      <w:r w:rsidR="00354188">
        <w:t>у</w:t>
      </w:r>
      <w:proofErr w:type="spellEnd"/>
      <w:r w:rsidR="00354188">
        <w:t>» г. М</w:t>
      </w:r>
      <w:r>
        <w:t>осква и ___ «___» г. ____ на выполнение работ по внедрению Информационной Системы мониторинга судебных дел и проверки контрагентов «</w:t>
      </w:r>
      <w:r>
        <w:rPr>
          <w:lang w:val="en-US"/>
        </w:rPr>
        <w:t>Casebook</w:t>
      </w:r>
      <w:r>
        <w:t>».</w:t>
      </w:r>
    </w:p>
    <w:p w14:paraId="253C8A7C" w14:textId="77777777" w:rsidR="00C576DD" w:rsidRDefault="00B73455" w:rsidP="00D25059">
      <w:pPr>
        <w:pStyle w:val="Header2"/>
      </w:pPr>
      <w:bookmarkStart w:id="8" w:name="_Toc54016342"/>
      <w:r>
        <w:t>Источники и порядок финансирования работ</w:t>
      </w:r>
      <w:bookmarkEnd w:id="8"/>
    </w:p>
    <w:p w14:paraId="1E99849A" w14:textId="77777777" w:rsidR="00C576DD" w:rsidRDefault="00B73455">
      <w:pPr>
        <w:pStyle w:val="Body"/>
      </w:pPr>
      <w:r>
        <w:rPr>
          <w:rFonts w:eastAsia="Arial Unicode MS" w:cs="Arial Unicode MS"/>
        </w:rPr>
        <w:t>Финансирование работ осуществляет Заказчик.</w:t>
      </w:r>
    </w:p>
    <w:p w14:paraId="0280BB5A" w14:textId="77777777" w:rsidR="00C576DD" w:rsidRDefault="00B73455" w:rsidP="00D25059">
      <w:pPr>
        <w:pStyle w:val="Header2"/>
      </w:pPr>
      <w:bookmarkStart w:id="9" w:name="_Toc54016343"/>
      <w:r>
        <w:t>Сроки начала и окончания работ</w:t>
      </w:r>
      <w:bookmarkEnd w:id="9"/>
    </w:p>
    <w:p w14:paraId="1FA0100A" w14:textId="77777777" w:rsidR="00C576DD" w:rsidRDefault="00B73455">
      <w:pPr>
        <w:pStyle w:val="Body"/>
      </w:pPr>
      <w:r>
        <w:rPr>
          <w:rFonts w:eastAsia="Arial Unicode MS" w:cs="Arial Unicode MS"/>
        </w:rPr>
        <w:t xml:space="preserve">Плановые сроки начала и окончания работ по созданию Системы в соответствии с календарным планом выполнения работ. </w:t>
      </w:r>
    </w:p>
    <w:p w14:paraId="5A9406C8" w14:textId="77777777" w:rsidR="00C576DD" w:rsidRDefault="00B73455" w:rsidP="001F2C5A">
      <w:pPr>
        <w:pStyle w:val="Header1"/>
        <w:numPr>
          <w:ilvl w:val="0"/>
          <w:numId w:val="2"/>
        </w:numPr>
      </w:pPr>
      <w:bookmarkStart w:id="10" w:name="_Toc54016344"/>
      <w:r>
        <w:rPr>
          <w:rFonts w:eastAsia="Arial Unicode MS" w:cs="Arial Unicode MS"/>
        </w:rPr>
        <w:lastRenderedPageBreak/>
        <w:t>Назначение и цели создания Системы</w:t>
      </w:r>
      <w:bookmarkEnd w:id="10"/>
    </w:p>
    <w:p w14:paraId="7BD50B82" w14:textId="77777777" w:rsidR="00C576DD" w:rsidRDefault="00B73455" w:rsidP="00D25059">
      <w:pPr>
        <w:pStyle w:val="Header2"/>
      </w:pPr>
      <w:bookmarkStart w:id="11" w:name="_Toc54016345"/>
      <w:r>
        <w:t>Назначение Системы</w:t>
      </w:r>
      <w:bookmarkEnd w:id="11"/>
    </w:p>
    <w:p w14:paraId="372766CC" w14:textId="77777777" w:rsidR="00C576DD" w:rsidRDefault="00B73455">
      <w:pPr>
        <w:pStyle w:val="Body"/>
      </w:pPr>
      <w:r>
        <w:rPr>
          <w:rFonts w:eastAsia="Arial Unicode MS" w:cs="Arial Unicode MS"/>
        </w:rPr>
        <w:t>Система предназначена для автоматизации бизнес-процессов по ведению судебных дел в части объединения и использования информации:</w:t>
      </w:r>
    </w:p>
    <w:p w14:paraId="7D9F8196" w14:textId="77777777" w:rsidR="00C576DD" w:rsidRDefault="00B73455" w:rsidP="000A750C">
      <w:pPr>
        <w:pStyle w:val="ListMark1"/>
      </w:pPr>
      <w:r>
        <w:t>Всех участниках судебных дел:</w:t>
      </w:r>
    </w:p>
    <w:p w14:paraId="6B3B63C1" w14:textId="77777777" w:rsidR="00C576DD" w:rsidRDefault="00B73455" w:rsidP="009B5E48">
      <w:pPr>
        <w:pStyle w:val="ListMark2"/>
      </w:pPr>
      <w:r>
        <w:t>компании;</w:t>
      </w:r>
    </w:p>
    <w:p w14:paraId="606EE483" w14:textId="77777777" w:rsidR="00C576DD" w:rsidRDefault="00B73455" w:rsidP="009B5E48">
      <w:pPr>
        <w:pStyle w:val="ListMark2"/>
      </w:pPr>
      <w:r>
        <w:t>персоны;</w:t>
      </w:r>
    </w:p>
    <w:p w14:paraId="19416A1B" w14:textId="77777777" w:rsidR="00C576DD" w:rsidRDefault="00B73455" w:rsidP="009B5E48">
      <w:pPr>
        <w:pStyle w:val="ListMark2"/>
      </w:pPr>
      <w:r>
        <w:t>представители, судьи;</w:t>
      </w:r>
    </w:p>
    <w:p w14:paraId="7D905297" w14:textId="77777777" w:rsidR="00C576DD" w:rsidRDefault="00B73455" w:rsidP="009B5E48">
      <w:pPr>
        <w:pStyle w:val="ListMark2"/>
      </w:pPr>
      <w:r>
        <w:t>арбитражные управляющие.</w:t>
      </w:r>
    </w:p>
    <w:p w14:paraId="24BD6152" w14:textId="77777777" w:rsidR="00C576DD" w:rsidRDefault="00B73455" w:rsidP="000A750C">
      <w:pPr>
        <w:pStyle w:val="ListMark1"/>
      </w:pPr>
      <w:r>
        <w:t>Информационных баз арбитражных судов;</w:t>
      </w:r>
    </w:p>
    <w:p w14:paraId="104B4103" w14:textId="77777777" w:rsidR="00C576DD" w:rsidRDefault="007E4A62" w:rsidP="000A750C">
      <w:pPr>
        <w:pStyle w:val="ListMark1"/>
      </w:pPr>
      <w:r>
        <w:t>Судов общей юрисдикции.</w:t>
      </w:r>
    </w:p>
    <w:p w14:paraId="3209C8BD" w14:textId="77777777" w:rsidR="00C576DD" w:rsidRDefault="00B73455">
      <w:pPr>
        <w:pStyle w:val="Body"/>
      </w:pPr>
      <w:r>
        <w:rPr>
          <w:rFonts w:eastAsia="Arial Unicode MS" w:cs="Arial Unicode MS"/>
        </w:rPr>
        <w:t>В рамках выполнения работ по внедрению Системы должны быть автоматизированы следующие виды деятельности (процессы):</w:t>
      </w:r>
    </w:p>
    <w:p w14:paraId="3C66BA6D" w14:textId="77777777" w:rsidR="00C576DD" w:rsidRDefault="00B73455" w:rsidP="000A750C">
      <w:pPr>
        <w:pStyle w:val="ListMark1"/>
      </w:pPr>
      <w:r>
        <w:t>Отслеживание событий по делам, компаниям и персонам;</w:t>
      </w:r>
    </w:p>
    <w:p w14:paraId="4C0AB12D" w14:textId="77777777" w:rsidR="00C576DD" w:rsidRDefault="00B73455" w:rsidP="000A750C">
      <w:pPr>
        <w:pStyle w:val="ListMark1"/>
      </w:pPr>
      <w:r>
        <w:t>Работа с карточками компаний, дел, персон, судей;</w:t>
      </w:r>
    </w:p>
    <w:p w14:paraId="513BF36C" w14:textId="77777777" w:rsidR="00C576DD" w:rsidRDefault="00B73455" w:rsidP="000A750C">
      <w:pPr>
        <w:pStyle w:val="ListMark1"/>
      </w:pPr>
      <w:r>
        <w:t>Проверка юридической чистоты компании и факторов риска компании;</w:t>
      </w:r>
    </w:p>
    <w:p w14:paraId="03F65B8B" w14:textId="77777777" w:rsidR="00C576DD" w:rsidRDefault="00B73455" w:rsidP="000A750C">
      <w:pPr>
        <w:pStyle w:val="ListMark1"/>
      </w:pPr>
      <w:r>
        <w:t>Работа с судебным календарем;</w:t>
      </w:r>
    </w:p>
    <w:p w14:paraId="1D2286CA" w14:textId="374CDEDA" w:rsidR="00C576DD" w:rsidRDefault="00CC0D68" w:rsidP="000A750C">
      <w:pPr>
        <w:pStyle w:val="ListMark1"/>
      </w:pPr>
      <w:r>
        <w:t>Построение отчётов по компаниям и</w:t>
      </w:r>
      <w:r w:rsidR="00B73455">
        <w:t xml:space="preserve"> делам;</w:t>
      </w:r>
    </w:p>
    <w:p w14:paraId="5099BC10" w14:textId="77777777" w:rsidR="00C576DD" w:rsidRDefault="00B73455" w:rsidP="000A750C">
      <w:pPr>
        <w:pStyle w:val="ListMark1"/>
      </w:pPr>
      <w:r>
        <w:t>Работа со связями между различными персонами и компаниями.</w:t>
      </w:r>
    </w:p>
    <w:p w14:paraId="34D092FF" w14:textId="77777777" w:rsidR="00C576DD" w:rsidRDefault="00B73455">
      <w:pPr>
        <w:pStyle w:val="Body"/>
      </w:pPr>
      <w:r>
        <w:rPr>
          <w:rFonts w:eastAsia="Arial Unicode MS" w:cs="Arial Unicode MS"/>
        </w:rPr>
        <w:t>Предполагается использование Системы юристами, а также другими специалистами, занятыми подготовкой различных документов.</w:t>
      </w:r>
    </w:p>
    <w:p w14:paraId="40A40AAB" w14:textId="77777777" w:rsidR="00C576DD" w:rsidRDefault="00B73455" w:rsidP="001F2C5A">
      <w:pPr>
        <w:pStyle w:val="Header2"/>
        <w:numPr>
          <w:ilvl w:val="1"/>
          <w:numId w:val="7"/>
        </w:numPr>
      </w:pPr>
      <w:bookmarkStart w:id="12" w:name="_Toc54016346"/>
      <w:r>
        <w:t>Цели создания Системы</w:t>
      </w:r>
      <w:bookmarkEnd w:id="12"/>
    </w:p>
    <w:p w14:paraId="703A0747" w14:textId="77777777" w:rsidR="00C576DD" w:rsidRDefault="00B73455">
      <w:pPr>
        <w:pStyle w:val="Body"/>
      </w:pPr>
      <w:r>
        <w:rPr>
          <w:rFonts w:eastAsia="Arial Unicode MS" w:cs="Arial Unicode MS"/>
        </w:rPr>
        <w:t>Цель внедрения Системы — автоматизация процессов Компании в части управления судебными делами в юридическом департаменте.</w:t>
      </w:r>
    </w:p>
    <w:p w14:paraId="7D3621BB" w14:textId="77777777" w:rsidR="00C576DD" w:rsidRDefault="00B73455">
      <w:pPr>
        <w:pStyle w:val="Body"/>
      </w:pPr>
      <w:r>
        <w:rPr>
          <w:rFonts w:eastAsia="Arial Unicode MS" w:cs="Arial Unicode MS"/>
        </w:rPr>
        <w:lastRenderedPageBreak/>
        <w:t>Внедрение Системы ведения судебных дел в Компании должно повысить эффективность процесса ведения судебных дел за счет автоматизации и оптимизации рутинных операций, предупреждения потери информации о судебных делах путем своевременного получения информации о судебных делах и формирование отчетности.</w:t>
      </w:r>
    </w:p>
    <w:p w14:paraId="20B8F55A" w14:textId="77777777" w:rsidR="00C576DD" w:rsidRDefault="00B73455" w:rsidP="00D25059">
      <w:pPr>
        <w:pStyle w:val="Header2"/>
      </w:pPr>
      <w:bookmarkStart w:id="13" w:name="_Toc54016347"/>
      <w:r>
        <w:t>Задачи Системы</w:t>
      </w:r>
      <w:bookmarkEnd w:id="13"/>
    </w:p>
    <w:p w14:paraId="72A93F41" w14:textId="77777777" w:rsidR="00C576DD" w:rsidRDefault="00B73455">
      <w:pPr>
        <w:pStyle w:val="Body"/>
      </w:pPr>
      <w:r>
        <w:rPr>
          <w:rFonts w:eastAsia="Arial Unicode MS" w:cs="Arial Unicode MS"/>
        </w:rPr>
        <w:t>Система должна обеспечивать решение следующих основных задач:</w:t>
      </w:r>
    </w:p>
    <w:p w14:paraId="61EC9E57" w14:textId="77777777" w:rsidR="00C576DD" w:rsidRDefault="00B73455" w:rsidP="000A750C">
      <w:pPr>
        <w:pStyle w:val="ListMark1"/>
      </w:pPr>
      <w:r>
        <w:t>Получение следующей информации:</w:t>
      </w:r>
    </w:p>
    <w:p w14:paraId="4D836804" w14:textId="77777777" w:rsidR="00C576DD" w:rsidRDefault="00B73455" w:rsidP="009B5E48">
      <w:pPr>
        <w:pStyle w:val="ListMark2"/>
      </w:pPr>
      <w:r>
        <w:t>данные по арбитражным делам, полученные из автоматизированной информационной системы судов;</w:t>
      </w:r>
    </w:p>
    <w:p w14:paraId="453A3752" w14:textId="77777777" w:rsidR="00C576DD" w:rsidRDefault="00B73455" w:rsidP="009B5E48">
      <w:pPr>
        <w:pStyle w:val="ListMark2"/>
      </w:pPr>
      <w:r>
        <w:t>расписание заседаний по арбитражным делам;</w:t>
      </w:r>
    </w:p>
    <w:p w14:paraId="656924C5" w14:textId="77777777" w:rsidR="00C576DD" w:rsidRDefault="00B73455" w:rsidP="009B5E48">
      <w:pPr>
        <w:pStyle w:val="ListMark2"/>
      </w:pPr>
      <w:r>
        <w:t>данные по делам судов общей юрисдикции (СОЮ), полученные с сайтов судов;</w:t>
      </w:r>
    </w:p>
    <w:p w14:paraId="0DB48D8F" w14:textId="33C36891" w:rsidR="00C576DD" w:rsidRDefault="00B73455" w:rsidP="009B5E48">
      <w:pPr>
        <w:pStyle w:val="ListMark2"/>
      </w:pPr>
      <w:r>
        <w:t xml:space="preserve">данные о компаниях и индивидуальным предпринимателям, участниках торгово-закупочной деятельности, из ЕГРЮЛ и ЕГРИП, представляемых </w:t>
      </w:r>
      <w:r w:rsidR="000D0A59">
        <w:t>ФНС</w:t>
      </w:r>
      <w:r>
        <w:t>;</w:t>
      </w:r>
    </w:p>
    <w:p w14:paraId="62A76151" w14:textId="77777777" w:rsidR="00C576DD" w:rsidRDefault="00B73455" w:rsidP="009B5E48">
      <w:pPr>
        <w:pStyle w:val="ListMark2"/>
      </w:pPr>
      <w:r>
        <w:t xml:space="preserve">сообщения арбитражных управляющих по </w:t>
      </w:r>
      <w:proofErr w:type="spellStart"/>
      <w:r>
        <w:t>банкротным</w:t>
      </w:r>
      <w:proofErr w:type="spellEnd"/>
      <w:r>
        <w:t xml:space="preserve"> делам, предоставляемые Единым федеральным реестром сведений о фактах деятельности юридических лиц (fedresurs.ru);</w:t>
      </w:r>
    </w:p>
    <w:p w14:paraId="4A4D4D5F" w14:textId="77777777" w:rsidR="00C576DD" w:rsidRDefault="00B73455" w:rsidP="009B5E48">
      <w:pPr>
        <w:pStyle w:val="ListMark2"/>
      </w:pPr>
      <w:r>
        <w:t>сведения о патентах, полученные из Федерального института промышленной собственности;</w:t>
      </w:r>
    </w:p>
    <w:p w14:paraId="129E1366" w14:textId="77777777" w:rsidR="00C576DD" w:rsidRDefault="00B73455" w:rsidP="009B5E48">
      <w:pPr>
        <w:pStyle w:val="ListMark2"/>
      </w:pPr>
      <w:r>
        <w:t>сведения о плановых проверках субъектов предпринимательства, полученные из Генеральной прокуратуру Российской Федерации;</w:t>
      </w:r>
    </w:p>
    <w:p w14:paraId="555AFA62" w14:textId="77777777" w:rsidR="00C576DD" w:rsidRDefault="00B73455" w:rsidP="009B5E48">
      <w:pPr>
        <w:pStyle w:val="ListMark2"/>
      </w:pPr>
      <w:r>
        <w:t>сведения о залогах недвижимого имущества, полученные из Федеральной нотариальной палаты</w:t>
      </w:r>
      <w:r w:rsidR="007E4A62">
        <w:t>;</w:t>
      </w:r>
    </w:p>
    <w:p w14:paraId="1E4462A3" w14:textId="77777777" w:rsidR="00C576DD" w:rsidRDefault="007E4A62" w:rsidP="009B5E48">
      <w:pPr>
        <w:pStyle w:val="ListMark2"/>
      </w:pPr>
      <w:r>
        <w:t>сведения по заблокированным счетам, полученные из ФНС;</w:t>
      </w:r>
    </w:p>
    <w:p w14:paraId="4088C34F" w14:textId="155C2DFA" w:rsidR="007E4A62" w:rsidRDefault="007E4A62" w:rsidP="009B5E48">
      <w:pPr>
        <w:pStyle w:val="ListMark2"/>
      </w:pPr>
      <w:r>
        <w:t>сведения по исполнительным производствам, полученные из Ф</w:t>
      </w:r>
      <w:r w:rsidR="000D0A59">
        <w:t>С</w:t>
      </w:r>
      <w:r>
        <w:t>СП;</w:t>
      </w:r>
    </w:p>
    <w:p w14:paraId="59B97B19" w14:textId="77777777" w:rsidR="007E4A62" w:rsidRDefault="007E4A62" w:rsidP="009B5E48">
      <w:pPr>
        <w:pStyle w:val="ListMark2"/>
      </w:pPr>
      <w:r>
        <w:t xml:space="preserve">данные по контрактам </w:t>
      </w:r>
      <w:proofErr w:type="spellStart"/>
      <w:r>
        <w:t>госзакупок</w:t>
      </w:r>
      <w:proofErr w:type="spellEnd"/>
      <w:r>
        <w:t>;</w:t>
      </w:r>
    </w:p>
    <w:p w14:paraId="3BB46046" w14:textId="77777777" w:rsidR="007E4A62" w:rsidRDefault="007E4A62" w:rsidP="009B5E48">
      <w:pPr>
        <w:pStyle w:val="ListMark2"/>
      </w:pPr>
      <w:r>
        <w:t>данные по финансовой отчетности, полученные из Росстата.</w:t>
      </w:r>
    </w:p>
    <w:p w14:paraId="11DE3061" w14:textId="77777777" w:rsidR="00C576DD" w:rsidRDefault="00B73455" w:rsidP="000A750C">
      <w:pPr>
        <w:pStyle w:val="ListMark1"/>
      </w:pPr>
      <w:r>
        <w:t>Поиск и фильтрация информации по делам;</w:t>
      </w:r>
    </w:p>
    <w:p w14:paraId="13F2AFA4" w14:textId="77777777" w:rsidR="00C576DD" w:rsidRDefault="00B73455" w:rsidP="000A750C">
      <w:pPr>
        <w:pStyle w:val="ListMark1"/>
      </w:pPr>
      <w:r>
        <w:lastRenderedPageBreak/>
        <w:t>Поиск и фильтрация информации по компаниям;</w:t>
      </w:r>
    </w:p>
    <w:p w14:paraId="6048D51B" w14:textId="77777777" w:rsidR="00C576DD" w:rsidRDefault="00B73455" w:rsidP="000A750C">
      <w:pPr>
        <w:pStyle w:val="ListMark1"/>
      </w:pPr>
      <w:r>
        <w:t xml:space="preserve">Создание списков (подборок) по делам, компаниям, </w:t>
      </w:r>
      <w:r w:rsidR="00F26A48">
        <w:t>персонам</w:t>
      </w:r>
      <w:r>
        <w:t>:</w:t>
      </w:r>
    </w:p>
    <w:p w14:paraId="6524654B" w14:textId="77777777" w:rsidR="00C576DD" w:rsidRDefault="00B73455" w:rsidP="009B5E48">
      <w:pPr>
        <w:pStyle w:val="ListMark2"/>
      </w:pPr>
      <w:r>
        <w:t xml:space="preserve">настройка параметров мониторинга по новым событиям из подборок для информирования на </w:t>
      </w:r>
      <w:proofErr w:type="spellStart"/>
      <w:r>
        <w:t>email</w:t>
      </w:r>
      <w:proofErr w:type="spellEnd"/>
      <w:r>
        <w:t xml:space="preserve"> и ленту событий;</w:t>
      </w:r>
    </w:p>
    <w:p w14:paraId="404ECB15" w14:textId="77777777" w:rsidR="00C576DD" w:rsidRDefault="007E4A62" w:rsidP="009B5E48">
      <w:pPr>
        <w:pStyle w:val="ListMark2"/>
      </w:pPr>
      <w:r>
        <w:t xml:space="preserve">возможность выделения </w:t>
      </w:r>
      <w:r w:rsidR="00B73455">
        <w:t xml:space="preserve">отдельных событий </w:t>
      </w:r>
      <w:r>
        <w:t xml:space="preserve">и их перенос </w:t>
      </w:r>
      <w:r w:rsidR="00B73455">
        <w:t>в раздел «Важные события».</w:t>
      </w:r>
    </w:p>
    <w:p w14:paraId="29D1C07E" w14:textId="77777777" w:rsidR="00C576DD" w:rsidRDefault="00B73455" w:rsidP="000A750C">
      <w:pPr>
        <w:pStyle w:val="ListMark1"/>
      </w:pPr>
      <w:r>
        <w:t>Возможность сквозного перехода на карточку компании, дела, ФЛ для получения детальной информации;</w:t>
      </w:r>
    </w:p>
    <w:p w14:paraId="6ED26FC5" w14:textId="77777777" w:rsidR="00C576DD" w:rsidRDefault="00B73455" w:rsidP="000A750C">
      <w:pPr>
        <w:pStyle w:val="ListMark1"/>
      </w:pPr>
      <w:r>
        <w:t>Создание отчета по делам из подборок с возможностью выгрузки данных для дальнейшей обработки и анализа.</w:t>
      </w:r>
    </w:p>
    <w:p w14:paraId="1A16DC25" w14:textId="77777777" w:rsidR="00C576DD" w:rsidRDefault="00B73455" w:rsidP="001F2C5A">
      <w:pPr>
        <w:pStyle w:val="Header1"/>
        <w:numPr>
          <w:ilvl w:val="0"/>
          <w:numId w:val="8"/>
        </w:numPr>
      </w:pPr>
      <w:bookmarkStart w:id="14" w:name="_Toc54016348"/>
      <w:r>
        <w:rPr>
          <w:rFonts w:eastAsia="Arial Unicode MS" w:cs="Arial Unicode MS"/>
        </w:rPr>
        <w:lastRenderedPageBreak/>
        <w:t>Требования к Системе</w:t>
      </w:r>
      <w:bookmarkEnd w:id="14"/>
    </w:p>
    <w:p w14:paraId="7A08296A" w14:textId="77777777" w:rsidR="00C576DD" w:rsidRDefault="00B73455" w:rsidP="00D25059">
      <w:pPr>
        <w:pStyle w:val="Header2"/>
      </w:pPr>
      <w:bookmarkStart w:id="15" w:name="_Toc54016349"/>
      <w:r>
        <w:t>Требования к Системе в целом</w:t>
      </w:r>
      <w:bookmarkEnd w:id="15"/>
    </w:p>
    <w:p w14:paraId="2629CDA2" w14:textId="77777777" w:rsidR="00C576DD" w:rsidRDefault="00B73455">
      <w:pPr>
        <w:pStyle w:val="Body"/>
      </w:pPr>
      <w:r>
        <w:rPr>
          <w:rFonts w:eastAsia="Arial Unicode MS" w:cs="Arial Unicode MS"/>
        </w:rPr>
        <w:t>Требования к Системе в целом:</w:t>
      </w:r>
    </w:p>
    <w:p w14:paraId="2CC278B9" w14:textId="77777777" w:rsidR="00C576DD" w:rsidRDefault="00B73455" w:rsidP="000A750C">
      <w:pPr>
        <w:pStyle w:val="ListMark1"/>
      </w:pPr>
      <w:r>
        <w:t xml:space="preserve">Функциональные и технические требования к Системе должны в максимальной степени обеспечиваться стандартной функциональностью системы. Выполняемые в рамках внедрения Системы работы должны заключаться в настройке Системы, подготовке начальных данных и миграции данных, обучении сотрудников. </w:t>
      </w:r>
    </w:p>
    <w:p w14:paraId="3B9E25E0" w14:textId="77777777" w:rsidR="00C576DD" w:rsidRDefault="00B73455" w:rsidP="000A750C">
      <w:pPr>
        <w:pStyle w:val="ListMark1"/>
      </w:pPr>
      <w:r>
        <w:t>Система должна быть спроектирована с учетом возможности увеличения производительности путем наращивания необходимых вычислительных ресурсов при сохранении общей сбалансированности всех аппаратных составляющих Системы.</w:t>
      </w:r>
    </w:p>
    <w:p w14:paraId="3D1FE5F5" w14:textId="77777777" w:rsidR="00C576DD" w:rsidRDefault="00B73455" w:rsidP="00D25059">
      <w:pPr>
        <w:pStyle w:val="Header3"/>
      </w:pPr>
      <w:bookmarkStart w:id="16" w:name="_Toc54016350"/>
      <w:r>
        <w:rPr>
          <w:rFonts w:eastAsia="Arial Unicode MS"/>
        </w:rPr>
        <w:t>Требования к структуре системы</w:t>
      </w:r>
      <w:bookmarkEnd w:id="16"/>
    </w:p>
    <w:p w14:paraId="0BC5AAD8" w14:textId="77777777" w:rsidR="00C576DD" w:rsidRDefault="00B73455">
      <w:pPr>
        <w:pStyle w:val="Body"/>
      </w:pPr>
      <w:r>
        <w:rPr>
          <w:rFonts w:eastAsia="Arial Unicode MS" w:cs="Arial Unicode MS"/>
        </w:rPr>
        <w:t xml:space="preserve">Система должна обладать производительностью, позволяющей одновременно работать с ней работникам подразделений Компании, обрабатывать и хранить большие объемы информации и документов. </w:t>
      </w:r>
    </w:p>
    <w:p w14:paraId="3937D4D8" w14:textId="77777777" w:rsidR="00C576DD" w:rsidRDefault="00B73455">
      <w:pPr>
        <w:pStyle w:val="Body"/>
      </w:pPr>
      <w:r>
        <w:rPr>
          <w:rFonts w:eastAsia="Arial Unicode MS" w:cs="Arial Unicode MS"/>
        </w:rPr>
        <w:t xml:space="preserve">Предоставление доступа в Системе должно осуществляться в соответствии с настоящим Техническим заданием с соблюдением требований и положений действующих нормативных актов Российской Федерации. </w:t>
      </w:r>
    </w:p>
    <w:p w14:paraId="2DED3B09" w14:textId="77777777" w:rsidR="00C576DD" w:rsidRDefault="00B73455" w:rsidP="00D25059">
      <w:pPr>
        <w:pStyle w:val="Header3"/>
      </w:pPr>
      <w:bookmarkStart w:id="17" w:name="_Ref522522679"/>
      <w:bookmarkStart w:id="18" w:name="_Toc54016351"/>
      <w:r>
        <w:rPr>
          <w:rFonts w:eastAsia="Arial Unicode MS"/>
        </w:rPr>
        <w:t>Требования к численности и квалификации персонала</w:t>
      </w:r>
      <w:bookmarkEnd w:id="17"/>
      <w:bookmarkEnd w:id="18"/>
      <w:r>
        <w:rPr>
          <w:rFonts w:eastAsia="Arial Unicode MS"/>
        </w:rPr>
        <w:t xml:space="preserve"> </w:t>
      </w:r>
    </w:p>
    <w:p w14:paraId="00FE9693" w14:textId="77777777" w:rsidR="00C576DD" w:rsidRDefault="00B73455">
      <w:pPr>
        <w:pStyle w:val="Body"/>
      </w:pPr>
      <w:r>
        <w:rPr>
          <w:rFonts w:eastAsia="Arial Unicode MS" w:cs="Arial Unicode MS"/>
        </w:rPr>
        <w:t>Работа пользователей с Системой должна осуществляться через WEB-интерфейс, иметь однопользовательский режим доступа.</w:t>
      </w:r>
    </w:p>
    <w:p w14:paraId="41E331C3" w14:textId="4B8E297E" w:rsidR="00C576DD" w:rsidRDefault="00B73455">
      <w:pPr>
        <w:pStyle w:val="Body"/>
      </w:pPr>
      <w:r>
        <w:rPr>
          <w:rFonts w:eastAsia="Arial Unicode MS" w:cs="Arial Unicode MS"/>
        </w:rPr>
        <w:t xml:space="preserve">Все пользователи Системы должны обладать общими знаниями по работе с программами: </w:t>
      </w:r>
      <w:proofErr w:type="spellStart"/>
      <w:r>
        <w:rPr>
          <w:rFonts w:eastAsia="Arial Unicode MS" w:cs="Arial Unicode MS"/>
        </w:rPr>
        <w:t>Microsoft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Internet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Explorer</w:t>
      </w:r>
      <w:proofErr w:type="spellEnd"/>
      <w:r>
        <w:rPr>
          <w:rFonts w:eastAsia="Arial Unicode MS" w:cs="Arial Unicode MS"/>
        </w:rPr>
        <w:t xml:space="preserve"> версии 9 или выше, </w:t>
      </w:r>
      <w:proofErr w:type="spellStart"/>
      <w:r>
        <w:rPr>
          <w:rFonts w:eastAsia="Arial Unicode MS" w:cs="Arial Unicode MS"/>
        </w:rPr>
        <w:t>Mozilla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Firefox</w:t>
      </w:r>
      <w:proofErr w:type="spellEnd"/>
      <w:r>
        <w:rPr>
          <w:rFonts w:eastAsia="Arial Unicode MS" w:cs="Arial Unicode MS"/>
        </w:rPr>
        <w:t xml:space="preserve"> 33 или выше, </w:t>
      </w:r>
      <w:proofErr w:type="spellStart"/>
      <w:r>
        <w:rPr>
          <w:rFonts w:eastAsia="Arial Unicode MS" w:cs="Arial Unicode MS"/>
        </w:rPr>
        <w:t>Google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Chrome</w:t>
      </w:r>
      <w:proofErr w:type="spellEnd"/>
      <w:r>
        <w:rPr>
          <w:rFonts w:eastAsia="Arial Unicode MS" w:cs="Arial Unicode MS"/>
        </w:rPr>
        <w:t xml:space="preserve"> версии 19 или выше, </w:t>
      </w:r>
      <w:proofErr w:type="spellStart"/>
      <w:r>
        <w:rPr>
          <w:rFonts w:eastAsia="Arial Unicode MS" w:cs="Arial Unicode MS"/>
        </w:rPr>
        <w:t>Opera</w:t>
      </w:r>
      <w:proofErr w:type="spellEnd"/>
      <w:r>
        <w:rPr>
          <w:rFonts w:eastAsia="Arial Unicode MS" w:cs="Arial Unicode MS"/>
        </w:rPr>
        <w:t xml:space="preserve"> версии 12, </w:t>
      </w:r>
      <w:proofErr w:type="spellStart"/>
      <w:r>
        <w:rPr>
          <w:rFonts w:eastAsia="Arial Unicode MS" w:cs="Arial Unicode MS"/>
        </w:rPr>
        <w:t>S</w:t>
      </w:r>
      <w:r w:rsidR="005B1BF8">
        <w:rPr>
          <w:rFonts w:eastAsia="Arial Unicode MS" w:cs="Arial Unicode MS"/>
        </w:rPr>
        <w:t>afari</w:t>
      </w:r>
      <w:proofErr w:type="spellEnd"/>
      <w:r w:rsidR="005B1BF8">
        <w:rPr>
          <w:rFonts w:eastAsia="Arial Unicode MS" w:cs="Arial Unicode MS"/>
        </w:rPr>
        <w:t xml:space="preserve"> 11</w:t>
      </w:r>
      <w:r>
        <w:rPr>
          <w:rFonts w:eastAsia="Arial Unicode MS" w:cs="Arial Unicode MS"/>
        </w:rPr>
        <w:t xml:space="preserve"> (для </w:t>
      </w:r>
      <w:proofErr w:type="spellStart"/>
      <w:r>
        <w:rPr>
          <w:rFonts w:eastAsia="Arial Unicode MS" w:cs="Arial Unicode MS"/>
        </w:rPr>
        <w:t>Mac</w:t>
      </w:r>
      <w:proofErr w:type="spellEnd"/>
      <w:r>
        <w:rPr>
          <w:rFonts w:eastAsia="Arial Unicode MS" w:cs="Arial Unicode MS"/>
        </w:rPr>
        <w:t xml:space="preserve"> OS). </w:t>
      </w:r>
    </w:p>
    <w:p w14:paraId="43F8CDB3" w14:textId="77777777" w:rsidR="00C576DD" w:rsidRDefault="00B73455" w:rsidP="00D25059">
      <w:pPr>
        <w:pStyle w:val="Header3"/>
      </w:pPr>
      <w:bookmarkStart w:id="19" w:name="_Toc54016352"/>
      <w:r>
        <w:rPr>
          <w:rFonts w:eastAsia="Arial Unicode MS"/>
        </w:rPr>
        <w:lastRenderedPageBreak/>
        <w:t>Требования к надежности</w:t>
      </w:r>
      <w:bookmarkEnd w:id="19"/>
    </w:p>
    <w:p w14:paraId="3AF81263" w14:textId="77777777" w:rsidR="00C576DD" w:rsidRDefault="00B73455">
      <w:pPr>
        <w:pStyle w:val="Body"/>
      </w:pPr>
      <w:r>
        <w:rPr>
          <w:rFonts w:eastAsia="Arial Unicode MS" w:cs="Arial Unicode MS"/>
        </w:rPr>
        <w:t xml:space="preserve">Сервер Системы должен быть доступен в круглосуточном режиме (24/7) с допустимыми перерывами на профилактику и перенастройку. </w:t>
      </w:r>
    </w:p>
    <w:p w14:paraId="59E628F2" w14:textId="77777777" w:rsidR="00C576DD" w:rsidRDefault="00B73455">
      <w:pPr>
        <w:pStyle w:val="Body"/>
      </w:pPr>
      <w:r>
        <w:rPr>
          <w:rFonts w:eastAsia="Arial Unicode MS" w:cs="Arial Unicode MS"/>
        </w:rPr>
        <w:t>Обеспечение доступа к Системе осуществляется с 1 рабочего места (без привязки к определенному техническому устройству) круглосуточно: 24 часа в сутки, 7 дней в неделю.</w:t>
      </w:r>
    </w:p>
    <w:p w14:paraId="6DBDA29B" w14:textId="77777777" w:rsidR="00C576DD" w:rsidRDefault="00B73455">
      <w:pPr>
        <w:pStyle w:val="Body"/>
      </w:pPr>
      <w:r>
        <w:rPr>
          <w:rFonts w:eastAsia="Arial Unicode MS" w:cs="Arial Unicode MS"/>
        </w:rPr>
        <w:t xml:space="preserve">Профилактика и перенастройка Сервера Системы должны выполняться по возможности во внерабочее время и не препятствовать работе пользователей Системы.   </w:t>
      </w:r>
    </w:p>
    <w:p w14:paraId="1F13F438" w14:textId="77777777" w:rsidR="00C576DD" w:rsidRDefault="00B73455" w:rsidP="00D25059">
      <w:pPr>
        <w:pStyle w:val="Header3"/>
      </w:pPr>
      <w:bookmarkStart w:id="20" w:name="_Toc54016353"/>
      <w:r>
        <w:rPr>
          <w:rFonts w:eastAsia="Arial Unicode MS"/>
        </w:rPr>
        <w:t>Требования к безопасности</w:t>
      </w:r>
      <w:bookmarkEnd w:id="20"/>
    </w:p>
    <w:p w14:paraId="5B8CCF00" w14:textId="77777777" w:rsidR="00C576DD" w:rsidRDefault="00B73455">
      <w:pPr>
        <w:pStyle w:val="Body"/>
      </w:pPr>
      <w:r>
        <w:rPr>
          <w:rFonts w:eastAsia="Arial Unicode MS" w:cs="Arial Unicode MS"/>
        </w:rPr>
        <w:t>Требования по безопасности реализуются в отдельном функциональном модуле, не являющемся предметом данной разработки.</w:t>
      </w:r>
    </w:p>
    <w:p w14:paraId="43EE17DB" w14:textId="77777777" w:rsidR="00C576DD" w:rsidRDefault="00B73455">
      <w:pPr>
        <w:pStyle w:val="Body"/>
      </w:pPr>
      <w:r>
        <w:rPr>
          <w:rFonts w:eastAsia="Arial Unicode MS" w:cs="Arial Unicode MS"/>
        </w:rPr>
        <w:t>Гарантийный срок распространяется на весь срок действия лицензии.</w:t>
      </w:r>
    </w:p>
    <w:p w14:paraId="2015F2C5" w14:textId="77777777" w:rsidR="00C576DD" w:rsidRDefault="00B73455" w:rsidP="00D25059">
      <w:pPr>
        <w:pStyle w:val="Header3"/>
      </w:pPr>
      <w:bookmarkStart w:id="21" w:name="_Toc54016354"/>
      <w:r>
        <w:rPr>
          <w:rFonts w:eastAsia="Arial Unicode MS"/>
        </w:rPr>
        <w:t>Требования к защите от влияния внешних воздействий</w:t>
      </w:r>
      <w:bookmarkEnd w:id="21"/>
    </w:p>
    <w:p w14:paraId="050F2A9D" w14:textId="77777777" w:rsidR="00C576DD" w:rsidRDefault="00B73455">
      <w:pPr>
        <w:pStyle w:val="Body"/>
      </w:pPr>
      <w:r>
        <w:rPr>
          <w:rFonts w:eastAsia="Arial Unicode MS" w:cs="Arial Unicode MS"/>
        </w:rPr>
        <w:t>Программно-технические средства Системы, сетевое оборудование и источники бесперебойного питания должны сохранять работоспособность при условиях, указанных в технической документации программно-технических средств.</w:t>
      </w:r>
    </w:p>
    <w:p w14:paraId="31E2819B" w14:textId="77777777" w:rsidR="00C576DD" w:rsidRDefault="00B73455" w:rsidP="00D25059">
      <w:pPr>
        <w:pStyle w:val="Header3"/>
      </w:pPr>
      <w:bookmarkStart w:id="22" w:name="_Toc54016355"/>
      <w:r>
        <w:rPr>
          <w:rFonts w:eastAsia="Arial Unicode MS"/>
        </w:rPr>
        <w:t>Требования к эргономике и технической эстетике</w:t>
      </w:r>
      <w:bookmarkEnd w:id="22"/>
    </w:p>
    <w:p w14:paraId="5992F677" w14:textId="77777777" w:rsidR="00C576DD" w:rsidRDefault="00B73455">
      <w:pPr>
        <w:pStyle w:val="Body"/>
      </w:pPr>
      <w:r>
        <w:rPr>
          <w:rFonts w:eastAsia="Arial Unicode MS" w:cs="Arial Unicode MS"/>
        </w:rPr>
        <w:t xml:space="preserve">Взаимодействие пользователей с прикладным программным обеспечением, входящим в состав Системы, должно осуществляться посредством визуального графического интерфейса. </w:t>
      </w:r>
    </w:p>
    <w:p w14:paraId="7606274B" w14:textId="77777777" w:rsidR="00C576DD" w:rsidRDefault="00B73455">
      <w:pPr>
        <w:pStyle w:val="Body"/>
      </w:pPr>
      <w:r>
        <w:rPr>
          <w:rFonts w:eastAsia="Arial Unicode MS" w:cs="Arial Unicode MS"/>
        </w:rPr>
        <w:t xml:space="preserve">Интерфейс Системы должен быть понятным и удобным, не должен быть перегружен графическими элементами и должен обеспечивать быстрое отображение экранных форм. </w:t>
      </w:r>
    </w:p>
    <w:p w14:paraId="651E4FF2" w14:textId="77777777" w:rsidR="00C576DD" w:rsidRDefault="00B73455">
      <w:pPr>
        <w:pStyle w:val="Body"/>
      </w:pPr>
      <w:r>
        <w:rPr>
          <w:rFonts w:eastAsia="Arial Unicode MS" w:cs="Arial Unicode MS"/>
        </w:rPr>
        <w:t>Пользовательский интерфейс должен удовлетворять следующим требованиям:</w:t>
      </w:r>
    </w:p>
    <w:p w14:paraId="56EDDFBD" w14:textId="77777777" w:rsidR="00C576DD" w:rsidRDefault="00B73455" w:rsidP="000A750C">
      <w:pPr>
        <w:pStyle w:val="ListMark1"/>
      </w:pPr>
      <w:r>
        <w:t>Все экранные формы пользовательского интерфейса должны быть выполнены в едином графическом дизайне, с одинаковым расположением основных элементов управления и навигации;</w:t>
      </w:r>
    </w:p>
    <w:p w14:paraId="7EAD33EB" w14:textId="77777777" w:rsidR="00C576DD" w:rsidRDefault="00B73455" w:rsidP="000A750C">
      <w:pPr>
        <w:pStyle w:val="ListMark1"/>
      </w:pPr>
      <w:r>
        <w:lastRenderedPageBreak/>
        <w:t>Все поля экранной формы должны быть доступны без дополнительной горизонтальной прокрутки окна и, по возможности, без вертикальной, кроме случаев, когда это обусловлено функциональным наполнением экранной формы;</w:t>
      </w:r>
    </w:p>
    <w:p w14:paraId="55ADAB8A" w14:textId="77777777" w:rsidR="00C576DD" w:rsidRDefault="00B73455" w:rsidP="000A750C">
      <w:pPr>
        <w:pStyle w:val="ListMark1"/>
      </w:pPr>
      <w:r>
        <w:t>Должно быть обеспечено наличие русскоязычного интерфейса пользователя;</w:t>
      </w:r>
    </w:p>
    <w:p w14:paraId="029AC001" w14:textId="77777777" w:rsidR="00C576DD" w:rsidRDefault="00B73455" w:rsidP="000A750C">
      <w:pPr>
        <w:pStyle w:val="ListMark1"/>
      </w:pPr>
      <w:r>
        <w:t>Наличие тонкого клиента или аналога, позволяющего осуществлять полноценный доступ к Системе через веб-браузер;</w:t>
      </w:r>
    </w:p>
    <w:p w14:paraId="05C484F0" w14:textId="77777777" w:rsidR="00C576DD" w:rsidRDefault="00B73455" w:rsidP="000A750C">
      <w:pPr>
        <w:pStyle w:val="ListMark1"/>
      </w:pPr>
      <w:r>
        <w:t>Должна предусматриваться логика отображения уже введенной информации во всех связанных между собой объектах;</w:t>
      </w:r>
    </w:p>
    <w:p w14:paraId="5F2CA2DC" w14:textId="77777777" w:rsidR="00C576DD" w:rsidRDefault="00B73455" w:rsidP="000A750C">
      <w:pPr>
        <w:pStyle w:val="ListMark1"/>
      </w:pPr>
      <w:r>
        <w:t>Управление Системой должно осуществляться с помощью набора экранных меню, кнопок и иных элементов;</w:t>
      </w:r>
    </w:p>
    <w:p w14:paraId="4E70C12E" w14:textId="77777777" w:rsidR="00C576DD" w:rsidRDefault="00B73455" w:rsidP="000A750C">
      <w:pPr>
        <w:pStyle w:val="ListMark1"/>
      </w:pPr>
      <w:r>
        <w:t>Клавиатурный режим ввода должен использоваться главным образом при заполнении и/или редактировании текстовых и числовых полей экранных форм;</w:t>
      </w:r>
    </w:p>
    <w:p w14:paraId="56AFE883" w14:textId="77777777" w:rsidR="00C576DD" w:rsidRDefault="00B73455" w:rsidP="000A750C">
      <w:pPr>
        <w:pStyle w:val="ListMark1"/>
      </w:pPr>
      <w:r>
        <w:t>Для обозначения сходных операций должны использоваться сходные кнопки и другие управляющие (навигационные) элементы. Внешнее поведение сходных элементов интерфейса (реакция на наведение указателя мыши, переключение фокуса, нажатие кнопки) должны реализовываться одинаково для однотипных элементов.</w:t>
      </w:r>
    </w:p>
    <w:p w14:paraId="3577CB86" w14:textId="77777777" w:rsidR="00C576DD" w:rsidRDefault="00B73455" w:rsidP="001F2C5A">
      <w:pPr>
        <w:pStyle w:val="Header3"/>
        <w:numPr>
          <w:ilvl w:val="2"/>
          <w:numId w:val="9"/>
        </w:numPr>
      </w:pPr>
      <w:bookmarkStart w:id="23" w:name="_Toc54016356"/>
      <w:r w:rsidRPr="00D25059">
        <w:rPr>
          <w:rFonts w:eastAsia="Arial Unicode MS"/>
        </w:rPr>
        <w:t>Требования к графическому интерфейсу и дизайну</w:t>
      </w:r>
      <w:bookmarkEnd w:id="23"/>
    </w:p>
    <w:p w14:paraId="4FC796AA" w14:textId="77777777" w:rsidR="00C576DD" w:rsidRDefault="00B73455">
      <w:pPr>
        <w:pStyle w:val="Body"/>
      </w:pPr>
      <w:r>
        <w:rPr>
          <w:rFonts w:eastAsia="Arial Unicode MS" w:cs="Arial Unicode MS"/>
        </w:rPr>
        <w:t>Система должна удовлетворять следующим требованиям:</w:t>
      </w:r>
    </w:p>
    <w:p w14:paraId="36EBE06F" w14:textId="77777777" w:rsidR="00C576DD" w:rsidRDefault="00B73455" w:rsidP="000A750C">
      <w:pPr>
        <w:pStyle w:val="ListMark1"/>
      </w:pPr>
      <w:r>
        <w:t>Интерфейс должен быть прост, нагляден, интуитивно понятен и легок в освоении, не требовать от пользователя специальных знаний, выходящих за рамки стандартных способов веб-навигации.</w:t>
      </w:r>
    </w:p>
    <w:p w14:paraId="120DD2A7" w14:textId="77777777" w:rsidR="00C576DD" w:rsidRDefault="00B73455" w:rsidP="000A750C">
      <w:pPr>
        <w:pStyle w:val="ListMark1"/>
      </w:pPr>
      <w:r>
        <w:t>При возникновении ошибок, связанных с неправильными действиями пользователя (ввод некорректных символов, необходимость заполнения обязательных полей), Система должна выдавать сообщение с пояснениями, достаточными для понимания ошибки и ее исправления.</w:t>
      </w:r>
    </w:p>
    <w:p w14:paraId="3756F95B" w14:textId="77777777" w:rsidR="00C576DD" w:rsidRDefault="00B73455" w:rsidP="001F2C5A">
      <w:pPr>
        <w:pStyle w:val="Header3"/>
        <w:numPr>
          <w:ilvl w:val="2"/>
          <w:numId w:val="10"/>
        </w:numPr>
      </w:pPr>
      <w:bookmarkStart w:id="24" w:name="_Toc54016357"/>
      <w:r w:rsidRPr="00D25059">
        <w:rPr>
          <w:rFonts w:eastAsia="Arial Unicode MS"/>
        </w:rPr>
        <w:lastRenderedPageBreak/>
        <w:t>Требования к производительности</w:t>
      </w:r>
      <w:bookmarkEnd w:id="24"/>
    </w:p>
    <w:p w14:paraId="1EA8E3BD" w14:textId="77777777" w:rsidR="00C576DD" w:rsidRDefault="00B73455">
      <w:pPr>
        <w:pStyle w:val="Body"/>
        <w:keepNext/>
      </w:pPr>
      <w:r>
        <w:t>Система должна обеспечивать:</w:t>
      </w:r>
    </w:p>
    <w:p w14:paraId="50358EAB" w14:textId="77777777" w:rsidR="00C576DD" w:rsidRDefault="00B73455" w:rsidP="000A750C">
      <w:pPr>
        <w:pStyle w:val="ListMark1"/>
      </w:pPr>
      <w:r>
        <w:t>Автоматическое распределение (балансировку) нагрузки и максимальную производительность Системы;</w:t>
      </w:r>
    </w:p>
    <w:p w14:paraId="31AF1B20" w14:textId="77777777" w:rsidR="00C576DD" w:rsidRDefault="00B73455" w:rsidP="000A750C">
      <w:pPr>
        <w:pStyle w:val="ListMark1"/>
      </w:pPr>
      <w:r>
        <w:t>Поддержку моделей виртуализации и «облачного» развертывания;</w:t>
      </w:r>
    </w:p>
    <w:p w14:paraId="25B06EC5" w14:textId="77777777" w:rsidR="00C576DD" w:rsidRDefault="00B73455" w:rsidP="000A750C">
      <w:pPr>
        <w:pStyle w:val="ListMark1"/>
      </w:pPr>
      <w:r>
        <w:t>Встроенные механизмы отказоустойчивости и восстановления после сбоев.</w:t>
      </w:r>
    </w:p>
    <w:p w14:paraId="7C9654BA" w14:textId="77777777" w:rsidR="00C576DD" w:rsidRDefault="00B73455" w:rsidP="001F2C5A">
      <w:pPr>
        <w:pStyle w:val="Header3"/>
        <w:numPr>
          <w:ilvl w:val="2"/>
          <w:numId w:val="11"/>
        </w:numPr>
      </w:pPr>
      <w:bookmarkStart w:id="25" w:name="_Ref519091561"/>
      <w:bookmarkStart w:id="26" w:name="_Toc54016358"/>
      <w:r w:rsidRPr="00D25059">
        <w:rPr>
          <w:rFonts w:eastAsia="Arial Unicode MS"/>
        </w:rPr>
        <w:t>Т</w:t>
      </w:r>
      <w:bookmarkStart w:id="27" w:name="_Ref519091566"/>
      <w:bookmarkEnd w:id="25"/>
      <w:r w:rsidRPr="00D25059">
        <w:rPr>
          <w:rFonts w:eastAsia="Arial Unicode MS"/>
        </w:rPr>
        <w:t>ребования к патентной чистоте и лицензионной чистоте</w:t>
      </w:r>
      <w:bookmarkEnd w:id="26"/>
    </w:p>
    <w:p w14:paraId="2E3D699E" w14:textId="77777777" w:rsidR="00C576DD" w:rsidRDefault="00B73455">
      <w:pPr>
        <w:pStyle w:val="Body"/>
      </w:pPr>
      <w:r>
        <w:rPr>
          <w:rFonts w:eastAsia="Arial Unicode MS" w:cs="Arial Unicode MS"/>
        </w:rPr>
        <w:t>В Системе должны использоваться технические и программные средства, обладающие патентной чистотой в РФ.</w:t>
      </w:r>
    </w:p>
    <w:p w14:paraId="0509AA98" w14:textId="77777777" w:rsidR="00C576DD" w:rsidRDefault="00B73455">
      <w:pPr>
        <w:pStyle w:val="Body"/>
      </w:pPr>
      <w:r>
        <w:rPr>
          <w:rFonts w:eastAsia="Arial Unicode MS" w:cs="Arial Unicode MS"/>
        </w:rPr>
        <w:t>Все покупные и разработанные программные продукты, используемые в Системе, должны быть приобретены законным путем, иметь необходимые сертификаты и использоваться в соответствии с условиями лицензионных соглашений.</w:t>
      </w:r>
    </w:p>
    <w:p w14:paraId="5EE234AD" w14:textId="77777777" w:rsidR="00C576DD" w:rsidRDefault="00B73455" w:rsidP="00D25059">
      <w:pPr>
        <w:pStyle w:val="Header3"/>
      </w:pPr>
      <w:bookmarkStart w:id="28" w:name="_Toc54016359"/>
      <w:r>
        <w:rPr>
          <w:rFonts w:eastAsia="Arial Unicode MS"/>
        </w:rPr>
        <w:t>Дополнительные требования</w:t>
      </w:r>
      <w:bookmarkEnd w:id="28"/>
    </w:p>
    <w:p w14:paraId="270BB82D" w14:textId="77777777" w:rsidR="00C576DD" w:rsidRDefault="00B73455">
      <w:pPr>
        <w:pStyle w:val="Body"/>
      </w:pPr>
      <w:r>
        <w:rPr>
          <w:rFonts w:eastAsia="Arial Unicode MS" w:cs="Arial Unicode MS"/>
        </w:rPr>
        <w:t>Дополнительные требования к Системе отсутствуют.</w:t>
      </w:r>
    </w:p>
    <w:p w14:paraId="07A55C56" w14:textId="77777777" w:rsidR="00C576DD" w:rsidRDefault="00B73455" w:rsidP="001F2C5A">
      <w:pPr>
        <w:pStyle w:val="Header2"/>
        <w:numPr>
          <w:ilvl w:val="1"/>
          <w:numId w:val="12"/>
        </w:numPr>
      </w:pPr>
      <w:bookmarkStart w:id="29" w:name="_Toc54016360"/>
      <w:r w:rsidRPr="00D25059">
        <w:t>Требования к функциям (</w:t>
      </w:r>
      <w:r>
        <w:t>задачам), выполняемым Системой</w:t>
      </w:r>
      <w:bookmarkEnd w:id="29"/>
    </w:p>
    <w:p w14:paraId="6DD3F561" w14:textId="77777777" w:rsidR="00C576DD" w:rsidRDefault="00B73455" w:rsidP="00D25059">
      <w:pPr>
        <w:pStyle w:val="Header3"/>
      </w:pPr>
      <w:bookmarkStart w:id="30" w:name="_Toc54016361"/>
      <w:r>
        <w:rPr>
          <w:rFonts w:eastAsia="Arial Unicode MS"/>
        </w:rPr>
        <w:t>Общие требования</w:t>
      </w:r>
      <w:bookmarkEnd w:id="30"/>
    </w:p>
    <w:bookmarkEnd w:id="27"/>
    <w:p w14:paraId="77797588" w14:textId="77777777" w:rsidR="00C576DD" w:rsidRDefault="00B73455">
      <w:pPr>
        <w:pStyle w:val="Body"/>
      </w:pPr>
      <w:r>
        <w:rPr>
          <w:rFonts w:eastAsia="Arial Unicode MS" w:cs="Arial Unicode MS"/>
        </w:rPr>
        <w:t xml:space="preserve">Ввиду использования Системы в разных часовых поясах должна быть предусмотрена возможность автоматического определения часового пояса пользователя и перевод всех значений формата «дата/время» в соответствующее значение. </w:t>
      </w:r>
    </w:p>
    <w:p w14:paraId="099EE6CF" w14:textId="77777777" w:rsidR="00C576DD" w:rsidRDefault="00B73455">
      <w:pPr>
        <w:pStyle w:val="Body"/>
      </w:pPr>
      <w:r>
        <w:rPr>
          <w:rFonts w:eastAsia="Arial Unicode MS" w:cs="Arial Unicode MS"/>
        </w:rPr>
        <w:t>Определение часового пояса должно осуществляться в соответствии с индивидуальными настройками каждого пользователя.</w:t>
      </w:r>
    </w:p>
    <w:p w14:paraId="3009452D" w14:textId="48C8DF48" w:rsidR="00C576DD" w:rsidRDefault="00B73455" w:rsidP="00D25059">
      <w:pPr>
        <w:pStyle w:val="Header3"/>
      </w:pPr>
      <w:bookmarkStart w:id="31" w:name="_Ref29549596"/>
      <w:bookmarkStart w:id="32" w:name="_Toc54016362"/>
      <w:r>
        <w:rPr>
          <w:rFonts w:eastAsia="Arial Unicode MS"/>
        </w:rPr>
        <w:lastRenderedPageBreak/>
        <w:t>Требования к ведению списка дел</w:t>
      </w:r>
      <w:r w:rsidR="00016A67">
        <w:rPr>
          <w:rFonts w:eastAsia="Arial Unicode MS"/>
        </w:rPr>
        <w:t xml:space="preserve"> в </w:t>
      </w:r>
      <w:r w:rsidR="00125E85">
        <w:rPr>
          <w:rFonts w:eastAsia="Arial Unicode MS"/>
        </w:rPr>
        <w:t>Системе</w:t>
      </w:r>
      <w:bookmarkEnd w:id="31"/>
      <w:bookmarkEnd w:id="32"/>
      <w:r>
        <w:rPr>
          <w:rFonts w:eastAsia="Arial Unicode MS"/>
        </w:rPr>
        <w:t xml:space="preserve"> </w:t>
      </w:r>
    </w:p>
    <w:p w14:paraId="6EAFAF1A" w14:textId="182E83C6" w:rsidR="00C576DD" w:rsidRDefault="00B73455">
      <w:pPr>
        <w:pStyle w:val="Body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Пользователь должен иметь возможность просматривать список всех доступных ему дел в Системе, которые есть в КАД. </w:t>
      </w:r>
      <w:r w:rsidR="00016A67">
        <w:rPr>
          <w:rFonts w:eastAsia="Arial Unicode MS" w:cs="Arial Unicode MS"/>
        </w:rPr>
        <w:t>Список дел отображается в разделе «Подборки»/«Дела».</w:t>
      </w:r>
    </w:p>
    <w:p w14:paraId="4B820038" w14:textId="62A1FDE4" w:rsidR="00016A67" w:rsidRDefault="00016A67">
      <w:pPr>
        <w:pStyle w:val="Body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В каждой подборке </w:t>
      </w:r>
      <w:r w:rsidR="00125E85">
        <w:rPr>
          <w:rFonts w:eastAsia="Arial Unicode MS" w:cs="Arial Unicode MS"/>
        </w:rPr>
        <w:t>находятся добавленные пользователем дела.</w:t>
      </w:r>
    </w:p>
    <w:p w14:paraId="751C8833" w14:textId="1FF3A01C" w:rsidR="00125E85" w:rsidRDefault="00125E85" w:rsidP="00125E85">
      <w:pPr>
        <w:pStyle w:val="Body"/>
      </w:pPr>
      <w:r>
        <w:t>В </w:t>
      </w:r>
      <w:r w:rsidRPr="00125E85">
        <w:t>подборках по делам </w:t>
      </w:r>
      <w:r>
        <w:t xml:space="preserve">цифры около названия подборки </w:t>
      </w:r>
      <w:r w:rsidRPr="00125E85">
        <w:t xml:space="preserve">означают количество новых документов в делах, включенных в эту подборку (документы </w:t>
      </w:r>
      <w:proofErr w:type="gramStart"/>
      <w:r w:rsidRPr="00125E85">
        <w:t>отмечены</w:t>
      </w:r>
      <w:proofErr w:type="gramEnd"/>
      <w:r w:rsidRPr="00125E85">
        <w:t xml:space="preserve"> синим </w:t>
      </w:r>
      <w:r>
        <w:t>индикатором</w:t>
      </w:r>
      <w:r w:rsidRPr="00125E85">
        <w:t xml:space="preserve"> при открытии карточки дела)</w:t>
      </w:r>
      <w:r>
        <w:t xml:space="preserve">. </w:t>
      </w:r>
      <w:r w:rsidRPr="00125E85">
        <w:t xml:space="preserve">Цифры пропадут после перехода в дело, отмеченное синим </w:t>
      </w:r>
      <w:r>
        <w:t>индикатор</w:t>
      </w:r>
      <w:r w:rsidRPr="00125E85">
        <w:t>ом, и просм</w:t>
      </w:r>
      <w:r>
        <w:t>отра соответствующего документа, л</w:t>
      </w:r>
      <w:r w:rsidRPr="00125E85">
        <w:t xml:space="preserve">ибо при </w:t>
      </w:r>
      <w:r>
        <w:t>нажатии</w:t>
      </w:r>
      <w:r w:rsidRPr="00125E85">
        <w:t xml:space="preserve"> на саму цифру.</w:t>
      </w:r>
    </w:p>
    <w:p w14:paraId="64DD7DE4" w14:textId="77777777" w:rsidR="00C576DD" w:rsidRDefault="00B73455">
      <w:pPr>
        <w:pStyle w:val="Body"/>
      </w:pPr>
      <w:r>
        <w:rPr>
          <w:rFonts w:eastAsia="Arial Unicode MS" w:cs="Arial Unicode MS"/>
        </w:rPr>
        <w:t>Должна быть возможность поиска дел и выбор фильтрации списка дел:</w:t>
      </w:r>
    </w:p>
    <w:p w14:paraId="20338100" w14:textId="77777777" w:rsidR="001D1BF4" w:rsidRDefault="001D1BF4" w:rsidP="000A750C">
      <w:pPr>
        <w:pStyle w:val="ListMark1"/>
      </w:pPr>
      <w:r>
        <w:t xml:space="preserve">По дате добавления дела </w:t>
      </w:r>
      <w:proofErr w:type="gramStart"/>
      <w:r>
        <w:t>в подборку</w:t>
      </w:r>
      <w:proofErr w:type="gramEnd"/>
      <w:r>
        <w:t>:</w:t>
      </w:r>
    </w:p>
    <w:p w14:paraId="72E8A96D" w14:textId="77777777" w:rsidR="001D1BF4" w:rsidRDefault="001D1BF4" w:rsidP="001D1BF4">
      <w:pPr>
        <w:pStyle w:val="ListMark2"/>
      </w:pPr>
      <w:r>
        <w:t>период – выбор периода в формате «</w:t>
      </w:r>
      <w:proofErr w:type="gramStart"/>
      <w:r>
        <w:t>с</w:t>
      </w:r>
      <w:proofErr w:type="gramEnd"/>
      <w:r>
        <w:t xml:space="preserve"> – по»;</w:t>
      </w:r>
    </w:p>
    <w:p w14:paraId="62B89EED" w14:textId="77777777" w:rsidR="001D1BF4" w:rsidRDefault="001D1BF4" w:rsidP="001D1BF4">
      <w:pPr>
        <w:pStyle w:val="ListMark2"/>
      </w:pPr>
      <w:r>
        <w:t>за все время – значение по умолчанию;</w:t>
      </w:r>
    </w:p>
    <w:p w14:paraId="5FB5CC54" w14:textId="77777777" w:rsidR="001D1BF4" w:rsidRDefault="001D1BF4" w:rsidP="001D1BF4">
      <w:pPr>
        <w:pStyle w:val="ListMark2"/>
      </w:pPr>
      <w:r>
        <w:t>текущий месяц;</w:t>
      </w:r>
    </w:p>
    <w:p w14:paraId="5C6C9160" w14:textId="77777777" w:rsidR="001D1BF4" w:rsidRDefault="001D1BF4" w:rsidP="001D1BF4">
      <w:pPr>
        <w:pStyle w:val="ListMark2"/>
      </w:pPr>
      <w:r>
        <w:t>прошлый месяц;</w:t>
      </w:r>
    </w:p>
    <w:p w14:paraId="4C11E811" w14:textId="77777777" w:rsidR="001D1BF4" w:rsidRDefault="001D1BF4" w:rsidP="001D1BF4">
      <w:pPr>
        <w:pStyle w:val="ListMark2"/>
      </w:pPr>
      <w:r>
        <w:t>текущий год;</w:t>
      </w:r>
    </w:p>
    <w:p w14:paraId="6600A5FF" w14:textId="77777777" w:rsidR="001D1BF4" w:rsidRDefault="001D1BF4" w:rsidP="001D1BF4">
      <w:pPr>
        <w:pStyle w:val="ListMark2"/>
      </w:pPr>
      <w:r>
        <w:t>прошлый год.</w:t>
      </w:r>
    </w:p>
    <w:p w14:paraId="41ED0EF7" w14:textId="77777777" w:rsidR="001D1BF4" w:rsidRDefault="001D1BF4" w:rsidP="000A750C">
      <w:pPr>
        <w:pStyle w:val="ListMark1"/>
      </w:pPr>
      <w:r>
        <w:t>По статусу – значение по умолчанию «Любой статус»</w:t>
      </w:r>
      <w:r w:rsidR="00FB701C">
        <w:t>, доступен выбор нескольких значений</w:t>
      </w:r>
      <w:r>
        <w:t>:</w:t>
      </w:r>
    </w:p>
    <w:p w14:paraId="3E63DFB7" w14:textId="77777777" w:rsidR="001D1BF4" w:rsidRDefault="001D1BF4" w:rsidP="001D1BF4">
      <w:pPr>
        <w:pStyle w:val="ListMark2"/>
      </w:pPr>
      <w:r>
        <w:t>в производстве;</w:t>
      </w:r>
    </w:p>
    <w:p w14:paraId="188A3BFC" w14:textId="77777777" w:rsidR="001D1BF4" w:rsidRDefault="001D1BF4" w:rsidP="001D1BF4">
      <w:pPr>
        <w:pStyle w:val="ListMark2"/>
      </w:pPr>
      <w:r>
        <w:t>возможно обжалованные;</w:t>
      </w:r>
    </w:p>
    <w:p w14:paraId="0A2BF77C" w14:textId="77777777" w:rsidR="001D1BF4" w:rsidRDefault="001D1BF4" w:rsidP="001D1BF4">
      <w:pPr>
        <w:pStyle w:val="ListMark2"/>
      </w:pPr>
      <w:r>
        <w:t>возможно восстановление срока обжалования;</w:t>
      </w:r>
    </w:p>
    <w:p w14:paraId="53C207B8" w14:textId="77777777" w:rsidR="001D1BF4" w:rsidRDefault="001D1BF4" w:rsidP="001D1BF4">
      <w:pPr>
        <w:pStyle w:val="ListMark2"/>
      </w:pPr>
      <w:r>
        <w:t>завершенные.</w:t>
      </w:r>
    </w:p>
    <w:p w14:paraId="55AEF61C" w14:textId="77777777" w:rsidR="001D1BF4" w:rsidRDefault="001D1BF4" w:rsidP="000A750C">
      <w:pPr>
        <w:pStyle w:val="ListMark1"/>
      </w:pPr>
      <w:r>
        <w:t>По видам споров – значение по умолчанию «Все виды споров»</w:t>
      </w:r>
      <w:r w:rsidR="00FB701C">
        <w:t>, доступен выбор нескольких значений</w:t>
      </w:r>
      <w:r>
        <w:t>:</w:t>
      </w:r>
    </w:p>
    <w:p w14:paraId="342468F7" w14:textId="77777777" w:rsidR="001D1BF4" w:rsidRDefault="001D1BF4" w:rsidP="001D1BF4">
      <w:pPr>
        <w:pStyle w:val="ListMark2"/>
      </w:pPr>
      <w:r>
        <w:t>граждански</w:t>
      </w:r>
      <w:r w:rsidR="00334313">
        <w:t>й</w:t>
      </w:r>
      <w:r>
        <w:t>;</w:t>
      </w:r>
    </w:p>
    <w:p w14:paraId="73DB8892" w14:textId="77777777" w:rsidR="001D1BF4" w:rsidRDefault="001D1BF4" w:rsidP="001D1BF4">
      <w:pPr>
        <w:pStyle w:val="ListMark2"/>
      </w:pPr>
      <w:r>
        <w:lastRenderedPageBreak/>
        <w:t>административны</w:t>
      </w:r>
      <w:r w:rsidR="00334313">
        <w:t>й</w:t>
      </w:r>
      <w:r>
        <w:t>;</w:t>
      </w:r>
    </w:p>
    <w:p w14:paraId="481335C3" w14:textId="77777777" w:rsidR="001D1BF4" w:rsidRDefault="001D1BF4" w:rsidP="001D1BF4">
      <w:pPr>
        <w:pStyle w:val="ListMark2"/>
      </w:pPr>
      <w:r>
        <w:t>банкротство юридического лица;</w:t>
      </w:r>
    </w:p>
    <w:p w14:paraId="240242E6" w14:textId="77777777" w:rsidR="001D1BF4" w:rsidRDefault="001D1BF4" w:rsidP="001D1BF4">
      <w:pPr>
        <w:pStyle w:val="ListMark2"/>
      </w:pPr>
      <w:r>
        <w:t>ба</w:t>
      </w:r>
      <w:r w:rsidRPr="009B5E48">
        <w:t>нкротство</w:t>
      </w:r>
      <w:r>
        <w:t xml:space="preserve"> физического лица;</w:t>
      </w:r>
    </w:p>
    <w:p w14:paraId="05CD28DB" w14:textId="77777777" w:rsidR="001D1BF4" w:rsidRDefault="001D1BF4" w:rsidP="001D1BF4">
      <w:pPr>
        <w:pStyle w:val="ListMark2"/>
      </w:pPr>
      <w:r>
        <w:t>исполнение решений;</w:t>
      </w:r>
    </w:p>
    <w:p w14:paraId="2AA50EFC" w14:textId="77777777" w:rsidR="001D1BF4" w:rsidRDefault="001D1BF4" w:rsidP="001D1BF4">
      <w:pPr>
        <w:pStyle w:val="ListMark2"/>
      </w:pPr>
      <w:r>
        <w:t>юридический акт.</w:t>
      </w:r>
    </w:p>
    <w:p w14:paraId="193CA095" w14:textId="77777777" w:rsidR="001D1BF4" w:rsidRDefault="001D1BF4" w:rsidP="000A750C">
      <w:pPr>
        <w:pStyle w:val="ListMark1"/>
      </w:pPr>
      <w:r>
        <w:t>По стадиям банкротства в деле</w:t>
      </w:r>
      <w:r w:rsidR="002D65DA">
        <w:t xml:space="preserve"> – фильтр отображается, если выбран вид спора, связанный с банкротством</w:t>
      </w:r>
      <w:r w:rsidR="00FB701C">
        <w:t>, доступен выбор нескольких значений</w:t>
      </w:r>
      <w:r>
        <w:t>:</w:t>
      </w:r>
    </w:p>
    <w:p w14:paraId="45E92F19" w14:textId="7F18B9DB" w:rsidR="002D65DA" w:rsidRDefault="002D65DA" w:rsidP="001D1BF4">
      <w:pPr>
        <w:pStyle w:val="ListMark2"/>
      </w:pPr>
      <w:r>
        <w:t>все стадии банкро</w:t>
      </w:r>
      <w:r w:rsidR="001E074F">
        <w:t>т</w:t>
      </w:r>
      <w:r>
        <w:t>ства – значение по умолчанию;</w:t>
      </w:r>
    </w:p>
    <w:p w14:paraId="1DC0AA0D" w14:textId="77777777" w:rsidR="001D1BF4" w:rsidRDefault="001D1BF4" w:rsidP="001D1BF4">
      <w:pPr>
        <w:pStyle w:val="ListMark2"/>
      </w:pPr>
      <w:r>
        <w:t>наблюдение</w:t>
      </w:r>
      <w:r w:rsidR="002D65DA">
        <w:t xml:space="preserve"> – отображается только при выборе вида спора «Банкротство юридического лица»</w:t>
      </w:r>
      <w:r>
        <w:t>;</w:t>
      </w:r>
    </w:p>
    <w:p w14:paraId="034871A5" w14:textId="77777777" w:rsidR="001D1BF4" w:rsidRDefault="001D1BF4" w:rsidP="001D1BF4">
      <w:pPr>
        <w:pStyle w:val="ListMark2"/>
      </w:pPr>
      <w:r>
        <w:t>финансовое оздоровление</w:t>
      </w:r>
      <w:r w:rsidR="002D65DA">
        <w:t xml:space="preserve"> – отображается только при выборе вида спора «Банкротство юридического лица»</w:t>
      </w:r>
      <w:r>
        <w:t>;</w:t>
      </w:r>
    </w:p>
    <w:p w14:paraId="0D3C6DE8" w14:textId="77777777" w:rsidR="001D1BF4" w:rsidRDefault="001D1BF4" w:rsidP="001D1BF4">
      <w:pPr>
        <w:pStyle w:val="ListMark2"/>
      </w:pPr>
      <w:r>
        <w:t>внешнее управление</w:t>
      </w:r>
      <w:r w:rsidR="002D65DA">
        <w:t xml:space="preserve"> – отображается только при выборе вида спора «Банкротство юридического лица»</w:t>
      </w:r>
      <w:r>
        <w:t>;</w:t>
      </w:r>
    </w:p>
    <w:p w14:paraId="62512224" w14:textId="77777777" w:rsidR="001D1BF4" w:rsidRDefault="001D1BF4" w:rsidP="001D1BF4">
      <w:pPr>
        <w:pStyle w:val="ListMark2"/>
      </w:pPr>
      <w:r>
        <w:t>конкурсное производство</w:t>
      </w:r>
      <w:r w:rsidR="002D65DA">
        <w:t xml:space="preserve"> – отображается только при выборе вида спора «Банкротство юридического лица»</w:t>
      </w:r>
      <w:r>
        <w:t>;</w:t>
      </w:r>
    </w:p>
    <w:p w14:paraId="5D97AD23" w14:textId="77777777" w:rsidR="001D1BF4" w:rsidRDefault="001D1BF4" w:rsidP="001D1BF4">
      <w:pPr>
        <w:pStyle w:val="ListMark2"/>
      </w:pPr>
      <w:r>
        <w:t>мировое соглашение;</w:t>
      </w:r>
    </w:p>
    <w:p w14:paraId="1EDA021E" w14:textId="77777777" w:rsidR="001D1BF4" w:rsidRDefault="001D1BF4" w:rsidP="001D1BF4">
      <w:pPr>
        <w:pStyle w:val="ListMark2"/>
      </w:pPr>
      <w:r>
        <w:t>подано заявление о банкротстве;</w:t>
      </w:r>
    </w:p>
    <w:p w14:paraId="2C8FE9AE" w14:textId="77777777" w:rsidR="001D1BF4" w:rsidRDefault="001D1BF4" w:rsidP="001D1BF4">
      <w:pPr>
        <w:pStyle w:val="ListMark2"/>
      </w:pPr>
      <w:r>
        <w:t>заявление не принято, возвращено или оставлен</w:t>
      </w:r>
      <w:r w:rsidR="002D65DA">
        <w:t>о</w:t>
      </w:r>
      <w:r>
        <w:t xml:space="preserve"> без рассмотрения;</w:t>
      </w:r>
    </w:p>
    <w:p w14:paraId="28047534" w14:textId="77777777" w:rsidR="001D1BF4" w:rsidRDefault="001D1BF4" w:rsidP="001D1BF4">
      <w:pPr>
        <w:pStyle w:val="ListMark2"/>
      </w:pPr>
      <w:r>
        <w:t>производство прекращено;</w:t>
      </w:r>
    </w:p>
    <w:p w14:paraId="4E11202F" w14:textId="77777777" w:rsidR="001D1BF4" w:rsidRDefault="001D1BF4" w:rsidP="001D1BF4">
      <w:pPr>
        <w:pStyle w:val="ListMark2"/>
      </w:pPr>
      <w:r>
        <w:t>отказано в признании должника банкротом</w:t>
      </w:r>
      <w:r w:rsidR="002D65DA">
        <w:t>;</w:t>
      </w:r>
    </w:p>
    <w:p w14:paraId="020C922E" w14:textId="77777777" w:rsidR="002D65DA" w:rsidRDefault="002D65DA" w:rsidP="001D1BF4">
      <w:pPr>
        <w:pStyle w:val="ListMark2"/>
      </w:pPr>
      <w:r>
        <w:t>заявление принято – отображается только при выборе вида спора «Банкротство физического лица»;</w:t>
      </w:r>
    </w:p>
    <w:p w14:paraId="37509FCA" w14:textId="77777777" w:rsidR="002D65DA" w:rsidRDefault="002D65DA" w:rsidP="002D65DA">
      <w:pPr>
        <w:pStyle w:val="ListMark2"/>
      </w:pPr>
      <w:r>
        <w:t>реструктуризация долгов гражданина – отображается только при выборе вида спора «Банкротство физического лица»;</w:t>
      </w:r>
    </w:p>
    <w:p w14:paraId="2B0EE140" w14:textId="77777777" w:rsidR="002D65DA" w:rsidRDefault="002D65DA" w:rsidP="001D1BF4">
      <w:pPr>
        <w:pStyle w:val="ListMark2"/>
      </w:pPr>
      <w:r>
        <w:t>реализация имущества гражданина – отображается только при выборе вида спора «Банкротство физического лица».</w:t>
      </w:r>
    </w:p>
    <w:p w14:paraId="74E42F0F" w14:textId="77777777" w:rsidR="00FB701C" w:rsidRDefault="00FB701C" w:rsidP="000A750C">
      <w:pPr>
        <w:pStyle w:val="ListMark1"/>
      </w:pPr>
      <w:r>
        <w:lastRenderedPageBreak/>
        <w:t>По категориям споров – значение по умолчанию «Все категории споров», доступен поиск по категориям споров и выбор нескольких категорий;</w:t>
      </w:r>
    </w:p>
    <w:p w14:paraId="70EE5858" w14:textId="77777777" w:rsidR="00FB701C" w:rsidRDefault="00FB701C" w:rsidP="000A750C">
      <w:pPr>
        <w:pStyle w:val="ListMark1"/>
      </w:pPr>
      <w:r>
        <w:t xml:space="preserve">По дате – значение по умолчанию «За все время» и с дополнительным фильтром «Дата публикации судебного акта»: </w:t>
      </w:r>
    </w:p>
    <w:p w14:paraId="02C01897" w14:textId="77777777" w:rsidR="00FB701C" w:rsidRDefault="00FB701C" w:rsidP="00FB701C">
      <w:pPr>
        <w:pStyle w:val="ListMark2"/>
      </w:pPr>
      <w:r>
        <w:t>период – выбор периода в формате «</w:t>
      </w:r>
      <w:proofErr w:type="gramStart"/>
      <w:r>
        <w:t>с</w:t>
      </w:r>
      <w:proofErr w:type="gramEnd"/>
      <w:r>
        <w:t xml:space="preserve"> – по»;</w:t>
      </w:r>
    </w:p>
    <w:p w14:paraId="1E7C0CA2" w14:textId="77777777" w:rsidR="00FB701C" w:rsidRDefault="00FB701C" w:rsidP="00FB701C">
      <w:pPr>
        <w:pStyle w:val="ListMark2"/>
      </w:pPr>
      <w:r>
        <w:t>за все время;</w:t>
      </w:r>
    </w:p>
    <w:p w14:paraId="17FD6A0A" w14:textId="77777777" w:rsidR="00FB701C" w:rsidRDefault="00FB701C" w:rsidP="00FB701C">
      <w:pPr>
        <w:pStyle w:val="ListMark2"/>
      </w:pPr>
      <w:r>
        <w:t>текущий месяц;</w:t>
      </w:r>
    </w:p>
    <w:p w14:paraId="6FD9BB2D" w14:textId="77777777" w:rsidR="00FB701C" w:rsidRDefault="00FB701C" w:rsidP="00FB701C">
      <w:pPr>
        <w:pStyle w:val="ListMark2"/>
      </w:pPr>
      <w:r>
        <w:t>прошлый месяц;</w:t>
      </w:r>
    </w:p>
    <w:p w14:paraId="0EEE9A5F" w14:textId="77777777" w:rsidR="00FB701C" w:rsidRDefault="00FB701C" w:rsidP="00FB701C">
      <w:pPr>
        <w:pStyle w:val="ListMark2"/>
      </w:pPr>
      <w:r>
        <w:t>текущий год;</w:t>
      </w:r>
    </w:p>
    <w:p w14:paraId="72A4ED13" w14:textId="77777777" w:rsidR="00FB701C" w:rsidRDefault="00FB701C" w:rsidP="00FB701C">
      <w:pPr>
        <w:pStyle w:val="ListMark2"/>
      </w:pPr>
      <w:r>
        <w:t>прошлый год.</w:t>
      </w:r>
    </w:p>
    <w:p w14:paraId="3C27E571" w14:textId="77777777" w:rsidR="00FB701C" w:rsidRDefault="00FB701C" w:rsidP="00FB701C">
      <w:pPr>
        <w:pStyle w:val="ListMark2"/>
      </w:pPr>
      <w:r>
        <w:t>дополнительные фильтры: «Дата регистрации», «Дата заседания», «Дата судебного акта», «Дата финального акта», «Дата публикации судебного акта».</w:t>
      </w:r>
    </w:p>
    <w:p w14:paraId="6199FD7C" w14:textId="77777777" w:rsidR="00FB701C" w:rsidRDefault="00FB701C" w:rsidP="000A750C">
      <w:pPr>
        <w:pStyle w:val="ListMark1"/>
      </w:pPr>
      <w:r>
        <w:t xml:space="preserve">По текущей инстанции – значение по умолчанию «Все инстанции», </w:t>
      </w:r>
      <w:r w:rsidR="00334313">
        <w:t>доступен</w:t>
      </w:r>
      <w:r>
        <w:t xml:space="preserve"> выбор нескольких значений:</w:t>
      </w:r>
    </w:p>
    <w:p w14:paraId="6B9E6B4A" w14:textId="77777777" w:rsidR="00FB701C" w:rsidRDefault="00FB701C" w:rsidP="00FB701C">
      <w:pPr>
        <w:pStyle w:val="ListMark2"/>
      </w:pPr>
      <w:r>
        <w:t>первая инстанция;</w:t>
      </w:r>
    </w:p>
    <w:p w14:paraId="3786EFA4" w14:textId="77777777" w:rsidR="00FB701C" w:rsidRDefault="00FB701C" w:rsidP="00FB701C">
      <w:pPr>
        <w:pStyle w:val="ListMark2"/>
      </w:pPr>
      <w:r>
        <w:t>апелляция;</w:t>
      </w:r>
    </w:p>
    <w:p w14:paraId="4EA446DC" w14:textId="77777777" w:rsidR="00FB701C" w:rsidRDefault="00FB701C" w:rsidP="00FB701C">
      <w:pPr>
        <w:pStyle w:val="ListMark2"/>
      </w:pPr>
      <w:r>
        <w:t>кассация;</w:t>
      </w:r>
    </w:p>
    <w:p w14:paraId="0F3F4F6D" w14:textId="77777777" w:rsidR="00FB701C" w:rsidRDefault="00FB701C" w:rsidP="00FB701C">
      <w:pPr>
        <w:pStyle w:val="ListMark2"/>
      </w:pPr>
      <w:r>
        <w:t>кассация в ВС РФ;</w:t>
      </w:r>
    </w:p>
    <w:p w14:paraId="0AD6B27C" w14:textId="77777777" w:rsidR="00FB701C" w:rsidRDefault="00FB701C" w:rsidP="00FB701C">
      <w:pPr>
        <w:pStyle w:val="ListMark2"/>
      </w:pPr>
      <w:r>
        <w:t>надзор.</w:t>
      </w:r>
    </w:p>
    <w:p w14:paraId="698A0720" w14:textId="77777777" w:rsidR="00AC09C5" w:rsidRDefault="00AC09C5" w:rsidP="000A750C">
      <w:pPr>
        <w:pStyle w:val="ListMark1"/>
      </w:pPr>
      <w:r>
        <w:t>По исходу дела – значение по умолчанию «Любой исход дела»:</w:t>
      </w:r>
    </w:p>
    <w:p w14:paraId="6F404CC9" w14:textId="77777777" w:rsidR="00AC09C5" w:rsidRDefault="00AC09C5" w:rsidP="00AC09C5">
      <w:pPr>
        <w:pStyle w:val="ListMark2"/>
      </w:pPr>
      <w:r>
        <w:t>иск удовлетворен;</w:t>
      </w:r>
    </w:p>
    <w:p w14:paraId="10CEA605" w14:textId="77777777" w:rsidR="00AC09C5" w:rsidRDefault="00AC09C5" w:rsidP="00AC09C5">
      <w:pPr>
        <w:pStyle w:val="ListMark2"/>
      </w:pPr>
      <w:r>
        <w:t>иск не удовлетворен;</w:t>
      </w:r>
    </w:p>
    <w:p w14:paraId="62C3CFFA" w14:textId="77777777" w:rsidR="00AC09C5" w:rsidRDefault="00AC09C5" w:rsidP="00AC09C5">
      <w:pPr>
        <w:pStyle w:val="ListMark2"/>
      </w:pPr>
      <w:r>
        <w:t>иск удовлетворен частично;</w:t>
      </w:r>
    </w:p>
    <w:p w14:paraId="0D0E9293" w14:textId="77777777" w:rsidR="00AC09C5" w:rsidRDefault="00AC09C5" w:rsidP="00AC09C5">
      <w:pPr>
        <w:pStyle w:val="ListMark2"/>
      </w:pPr>
      <w:r>
        <w:t>иск возвращен.</w:t>
      </w:r>
    </w:p>
    <w:p w14:paraId="0319C256" w14:textId="77777777" w:rsidR="00AC09C5" w:rsidRDefault="00AC09C5" w:rsidP="000A750C">
      <w:pPr>
        <w:pStyle w:val="ListMark1"/>
      </w:pPr>
      <w:r>
        <w:t>По судам – значение по умолчанию «Все суды», доступен поиск по судам и выбор нескольких судов;</w:t>
      </w:r>
    </w:p>
    <w:p w14:paraId="0E4101D0" w14:textId="77777777" w:rsidR="00AC09C5" w:rsidRDefault="00AC09C5" w:rsidP="000A750C">
      <w:pPr>
        <w:pStyle w:val="ListMark1"/>
      </w:pPr>
      <w:r>
        <w:t>По судьям – значение по умолчанию «Все судьи», доступен поиск по судьям;</w:t>
      </w:r>
    </w:p>
    <w:p w14:paraId="6EEF2E40" w14:textId="77777777" w:rsidR="001D1BF4" w:rsidRDefault="00AC09C5" w:rsidP="000A750C">
      <w:pPr>
        <w:pStyle w:val="ListMark1"/>
      </w:pPr>
      <w:r>
        <w:lastRenderedPageBreak/>
        <w:t>По исковым требованиям – доступен выбор диапазона суммы иска в формате от – до.</w:t>
      </w:r>
    </w:p>
    <w:p w14:paraId="68CE4C1A" w14:textId="521C19D2" w:rsidR="00C576DD" w:rsidRDefault="00B73455" w:rsidP="00AA5FCE">
      <w:pPr>
        <w:pStyle w:val="Header4"/>
      </w:pPr>
      <w:r>
        <w:t>Требования к подборк</w:t>
      </w:r>
      <w:r w:rsidR="00F972B3">
        <w:t>ам</w:t>
      </w:r>
      <w:r w:rsidR="002A0FC8">
        <w:t xml:space="preserve"> дел</w:t>
      </w:r>
    </w:p>
    <w:p w14:paraId="4D4A6F37" w14:textId="6A947D67" w:rsidR="00C576DD" w:rsidRDefault="00B73455">
      <w:pPr>
        <w:pStyle w:val="Body"/>
      </w:pPr>
      <w:r>
        <w:rPr>
          <w:rFonts w:eastAsia="Arial Unicode MS" w:cs="Arial Unicode MS"/>
        </w:rPr>
        <w:t>Пользователю должно быть доступно выполнение</w:t>
      </w:r>
      <w:r w:rsidR="00F972B3">
        <w:rPr>
          <w:rFonts w:eastAsia="Arial Unicode MS" w:cs="Arial Unicode MS"/>
        </w:rPr>
        <w:t xml:space="preserve"> следующих действий со списком </w:t>
      </w:r>
      <w:r w:rsidR="002A0FC8">
        <w:rPr>
          <w:rFonts w:eastAsia="Arial Unicode MS" w:cs="Arial Unicode MS"/>
        </w:rPr>
        <w:t>дел</w:t>
      </w:r>
      <w:r>
        <w:rPr>
          <w:rFonts w:eastAsia="Arial Unicode MS" w:cs="Arial Unicode MS"/>
        </w:rPr>
        <w:t xml:space="preserve"> в подборке:</w:t>
      </w:r>
    </w:p>
    <w:p w14:paraId="3B996ECB" w14:textId="5D9BBB3F" w:rsidR="00C576DD" w:rsidRDefault="00B73455" w:rsidP="000A750C">
      <w:pPr>
        <w:pStyle w:val="ListMark1"/>
      </w:pPr>
      <w:r>
        <w:t>Создание подборки дел по параметрам;</w:t>
      </w:r>
    </w:p>
    <w:p w14:paraId="083C251C" w14:textId="77777777" w:rsidR="00C576DD" w:rsidRDefault="00B73455" w:rsidP="000A750C">
      <w:pPr>
        <w:pStyle w:val="ListMark1"/>
      </w:pPr>
      <w:r>
        <w:t>Переименование подборки;</w:t>
      </w:r>
    </w:p>
    <w:p w14:paraId="066861F7" w14:textId="3A6B5021" w:rsidR="00C576DD" w:rsidRDefault="00B73455" w:rsidP="000A750C">
      <w:pPr>
        <w:pStyle w:val="ListMark1"/>
      </w:pPr>
      <w:r>
        <w:t xml:space="preserve">Добавление дел </w:t>
      </w:r>
      <w:proofErr w:type="gramStart"/>
      <w:r>
        <w:t>в подборку</w:t>
      </w:r>
      <w:proofErr w:type="gramEnd"/>
      <w:r>
        <w:t>;</w:t>
      </w:r>
    </w:p>
    <w:p w14:paraId="6D82FC72" w14:textId="77777777" w:rsidR="00C576DD" w:rsidRDefault="00B73455" w:rsidP="000A750C">
      <w:pPr>
        <w:pStyle w:val="ListMark1"/>
      </w:pPr>
      <w:r>
        <w:t>Удаление подборки;</w:t>
      </w:r>
    </w:p>
    <w:p w14:paraId="551B98B3" w14:textId="5DA6DF38" w:rsidR="00C576DD" w:rsidRDefault="00B73455" w:rsidP="000A750C">
      <w:pPr>
        <w:pStyle w:val="ListMark1"/>
      </w:pPr>
      <w:r>
        <w:t xml:space="preserve">Удаление </w:t>
      </w:r>
      <w:r w:rsidR="002A0FC8">
        <w:t>дела</w:t>
      </w:r>
      <w:r>
        <w:t xml:space="preserve"> из подборки;</w:t>
      </w:r>
    </w:p>
    <w:p w14:paraId="76FEDEF0" w14:textId="77777777" w:rsidR="00C576DD" w:rsidRDefault="00E95E1F" w:rsidP="000A750C">
      <w:pPr>
        <w:pStyle w:val="ListMark1"/>
      </w:pPr>
      <w:r>
        <w:t>Выделение подборки, как важной</w:t>
      </w:r>
      <w:r w:rsidR="00B73455">
        <w:t>;</w:t>
      </w:r>
    </w:p>
    <w:p w14:paraId="2ABB8B8F" w14:textId="3833D0E1" w:rsidR="00C576DD" w:rsidRDefault="00B73455" w:rsidP="000A750C">
      <w:pPr>
        <w:pStyle w:val="ListMark1"/>
      </w:pPr>
      <w:r>
        <w:t xml:space="preserve">Настройка колонок для отображения информации по </w:t>
      </w:r>
      <w:r w:rsidR="002A0FC8">
        <w:t>дел</w:t>
      </w:r>
      <w:r>
        <w:t>ам в подборке;</w:t>
      </w:r>
    </w:p>
    <w:p w14:paraId="77E5B5DA" w14:textId="76113997" w:rsidR="009B524E" w:rsidRDefault="009B524E" w:rsidP="000A750C">
      <w:pPr>
        <w:pStyle w:val="ListMark1"/>
      </w:pPr>
      <w:r>
        <w:t xml:space="preserve">Настройка отображения примечаний к </w:t>
      </w:r>
      <w:r w:rsidR="002A0FC8">
        <w:t>дел</w:t>
      </w:r>
      <w:r w:rsidR="00BD1208">
        <w:t>ам</w:t>
      </w:r>
      <w:r>
        <w:t xml:space="preserve"> в подборке;</w:t>
      </w:r>
    </w:p>
    <w:p w14:paraId="427E6248" w14:textId="5451DF31" w:rsidR="00C576DD" w:rsidRDefault="00B73455" w:rsidP="000A750C">
      <w:pPr>
        <w:pStyle w:val="ListMark1"/>
      </w:pPr>
      <w:r>
        <w:t>Импорт списка дел;</w:t>
      </w:r>
    </w:p>
    <w:p w14:paraId="058D4830" w14:textId="63EC4BCA" w:rsidR="00C576DD" w:rsidRDefault="00B73455" w:rsidP="000A750C">
      <w:pPr>
        <w:pStyle w:val="ListMark1"/>
      </w:pPr>
      <w:r>
        <w:t>Настройка параметров отслеживания событий по делам в подборке;</w:t>
      </w:r>
    </w:p>
    <w:p w14:paraId="18171FB9" w14:textId="77777777" w:rsidR="00C576DD" w:rsidRDefault="00B73455" w:rsidP="000A750C">
      <w:pPr>
        <w:pStyle w:val="ListMark1"/>
      </w:pPr>
      <w:r>
        <w:t>Настройка совместного доступа к подборке.</w:t>
      </w:r>
    </w:p>
    <w:p w14:paraId="4A28BE38" w14:textId="4A62DCA0" w:rsidR="00C576DD" w:rsidRDefault="00B73455" w:rsidP="001F2C5A">
      <w:pPr>
        <w:pStyle w:val="Header4"/>
        <w:numPr>
          <w:ilvl w:val="3"/>
          <w:numId w:val="13"/>
        </w:numPr>
      </w:pPr>
      <w:r>
        <w:t xml:space="preserve">Требования к списку </w:t>
      </w:r>
      <w:r w:rsidR="002A0FC8">
        <w:t>дел</w:t>
      </w:r>
      <w:r>
        <w:t xml:space="preserve"> в подборке</w:t>
      </w:r>
    </w:p>
    <w:p w14:paraId="18164529" w14:textId="6C4458B4" w:rsidR="00C576DD" w:rsidRDefault="00B73455">
      <w:pPr>
        <w:pStyle w:val="Body"/>
      </w:pPr>
      <w:r>
        <w:rPr>
          <w:rFonts w:eastAsia="Arial Unicode MS" w:cs="Arial Unicode MS"/>
        </w:rPr>
        <w:t xml:space="preserve">У пользователя должна быть возможность просмотра списка </w:t>
      </w:r>
      <w:r w:rsidR="002A0FC8">
        <w:rPr>
          <w:rFonts w:eastAsia="Arial Unicode MS" w:cs="Arial Unicode MS"/>
        </w:rPr>
        <w:t>дел</w:t>
      </w:r>
      <w:r>
        <w:rPr>
          <w:rFonts w:eastAsia="Arial Unicode MS" w:cs="Arial Unicode MS"/>
        </w:rPr>
        <w:t xml:space="preserve"> в каждой подборке. </w:t>
      </w:r>
    </w:p>
    <w:p w14:paraId="2967EF11" w14:textId="2DB4FC6C" w:rsidR="00C576DD" w:rsidRDefault="00B73455">
      <w:pPr>
        <w:pStyle w:val="Body"/>
      </w:pPr>
      <w:r>
        <w:rPr>
          <w:rFonts w:eastAsia="Arial Unicode MS" w:cs="Arial Unicode MS"/>
        </w:rPr>
        <w:t>В подборке</w:t>
      </w:r>
      <w:r w:rsidR="00575B7F">
        <w:rPr>
          <w:rFonts w:eastAsia="Arial Unicode MS" w:cs="Arial Unicode MS"/>
        </w:rPr>
        <w:t xml:space="preserve"> дел</w:t>
      </w:r>
      <w:r>
        <w:rPr>
          <w:rFonts w:eastAsia="Arial Unicode MS" w:cs="Arial Unicode MS"/>
        </w:rPr>
        <w:t xml:space="preserve"> должна быть возможность настройки отображаемой информации. Должна отображаться следующая информация по каждому делу по столбцам:</w:t>
      </w:r>
    </w:p>
    <w:p w14:paraId="134B295C" w14:textId="77777777" w:rsidR="00B33466" w:rsidRDefault="00B73455" w:rsidP="000A750C">
      <w:pPr>
        <w:pStyle w:val="ListMark1"/>
      </w:pPr>
      <w:r>
        <w:t>Дело – отобража</w:t>
      </w:r>
      <w:r w:rsidR="00B33466">
        <w:t>ются следующие данные:</w:t>
      </w:r>
    </w:p>
    <w:p w14:paraId="457E5B27" w14:textId="77777777" w:rsidR="00B33466" w:rsidRDefault="00B73455" w:rsidP="00B33466">
      <w:pPr>
        <w:pStyle w:val="ListMark2"/>
      </w:pPr>
      <w:r>
        <w:t>номер дела</w:t>
      </w:r>
      <w:r w:rsidR="00B33466">
        <w:t>;</w:t>
      </w:r>
    </w:p>
    <w:p w14:paraId="1B7BD1DE" w14:textId="77777777" w:rsidR="00B33466" w:rsidRDefault="00B73455" w:rsidP="00B33466">
      <w:pPr>
        <w:pStyle w:val="ListMark2"/>
      </w:pPr>
      <w:r>
        <w:t xml:space="preserve">дата </w:t>
      </w:r>
      <w:r w:rsidR="00B33466">
        <w:t>регистрации</w:t>
      </w:r>
      <w:r>
        <w:t xml:space="preserve"> дела</w:t>
      </w:r>
      <w:r w:rsidR="00B33466">
        <w:t>;</w:t>
      </w:r>
    </w:p>
    <w:p w14:paraId="782EFE4C" w14:textId="77777777" w:rsidR="00B33466" w:rsidRDefault="00B73455" w:rsidP="00B33466">
      <w:pPr>
        <w:pStyle w:val="ListMark2"/>
      </w:pPr>
      <w:r>
        <w:t>тип</w:t>
      </w:r>
      <w:r w:rsidR="00B33466">
        <w:t xml:space="preserve"> дела</w:t>
      </w:r>
      <w:r>
        <w:t>: административн</w:t>
      </w:r>
      <w:r w:rsidR="00B33466">
        <w:t>о</w:t>
      </w:r>
      <w:r>
        <w:t>е, гражданск</w:t>
      </w:r>
      <w:r w:rsidR="00B33466">
        <w:t>о</w:t>
      </w:r>
      <w:r>
        <w:t xml:space="preserve">е, </w:t>
      </w:r>
      <w:r w:rsidR="00B33466">
        <w:t>БФЛ, БЮЛ;</w:t>
      </w:r>
    </w:p>
    <w:p w14:paraId="3DDEA2D8" w14:textId="77777777" w:rsidR="00C576DD" w:rsidRDefault="00B33466" w:rsidP="00B33466">
      <w:pPr>
        <w:pStyle w:val="ListMark2"/>
      </w:pPr>
      <w:r>
        <w:t>подтип «у» – указывает на упрощенное производство;</w:t>
      </w:r>
    </w:p>
    <w:p w14:paraId="211A0E6A" w14:textId="77777777" w:rsidR="00B33466" w:rsidRDefault="00B73455" w:rsidP="000A750C">
      <w:pPr>
        <w:pStyle w:val="ListMark1"/>
      </w:pPr>
      <w:r>
        <w:lastRenderedPageBreak/>
        <w:t xml:space="preserve">Текущая инстанция </w:t>
      </w:r>
      <w:r w:rsidR="00B33466">
        <w:t>– отображаются следующие данные:</w:t>
      </w:r>
    </w:p>
    <w:p w14:paraId="7FA7B918" w14:textId="77777777" w:rsidR="00B33466" w:rsidRDefault="00B73455" w:rsidP="00B33466">
      <w:pPr>
        <w:pStyle w:val="ListMark2"/>
      </w:pPr>
      <w:r>
        <w:t>ФИО судьи</w:t>
      </w:r>
      <w:r w:rsidR="00B33466">
        <w:t>;</w:t>
      </w:r>
    </w:p>
    <w:p w14:paraId="6074BD96" w14:textId="77777777" w:rsidR="00C576DD" w:rsidRDefault="00B73455" w:rsidP="00B33466">
      <w:pPr>
        <w:pStyle w:val="ListMark2"/>
      </w:pPr>
      <w:r>
        <w:t>наименование суда;</w:t>
      </w:r>
    </w:p>
    <w:p w14:paraId="799A04AC" w14:textId="77777777" w:rsidR="00B33466" w:rsidRDefault="00B33466" w:rsidP="00B33466">
      <w:pPr>
        <w:pStyle w:val="ListMark2"/>
      </w:pPr>
      <w:r>
        <w:t>инстанция.</w:t>
      </w:r>
    </w:p>
    <w:p w14:paraId="24B22AE1" w14:textId="77777777" w:rsidR="00C576DD" w:rsidRDefault="00B73455" w:rsidP="000A750C">
      <w:pPr>
        <w:pStyle w:val="ListMark1"/>
      </w:pPr>
      <w:r>
        <w:t>Все участники – отображается наименование участника или ФИО для ФЛ</w:t>
      </w:r>
      <w:r w:rsidR="00334313">
        <w:t xml:space="preserve"> (является ссылкой на карточку)</w:t>
      </w:r>
      <w:r>
        <w:t>;</w:t>
      </w:r>
    </w:p>
    <w:p w14:paraId="6223BEE5" w14:textId="77777777" w:rsidR="00C576DD" w:rsidRDefault="00334313" w:rsidP="000A750C">
      <w:pPr>
        <w:pStyle w:val="ListMark1"/>
      </w:pPr>
      <w:r>
        <w:t>Истец/кредитор</w:t>
      </w:r>
      <w:r w:rsidR="00B73455">
        <w:t xml:space="preserve"> или истец – информация об </w:t>
      </w:r>
      <w:r>
        <w:t>истце</w:t>
      </w:r>
      <w:r w:rsidR="00B73455">
        <w:t xml:space="preserve"> или </w:t>
      </w:r>
      <w:r>
        <w:t>кредиторе (является ссылкой на карточку)</w:t>
      </w:r>
      <w:r w:rsidR="00B73455">
        <w:t>;</w:t>
      </w:r>
    </w:p>
    <w:p w14:paraId="105F4A22" w14:textId="77777777" w:rsidR="00334313" w:rsidRDefault="00334313" w:rsidP="000A750C">
      <w:pPr>
        <w:pStyle w:val="ListMark1"/>
      </w:pPr>
      <w:r>
        <w:t>Ответчик/должник – информация об ответчике или должнике (является ссылкой на карточку);</w:t>
      </w:r>
    </w:p>
    <w:p w14:paraId="32ABC641" w14:textId="77777777" w:rsidR="00334313" w:rsidRDefault="00334313" w:rsidP="000A750C">
      <w:pPr>
        <w:pStyle w:val="ListMark1"/>
      </w:pPr>
      <w:r>
        <w:t>Третье и иное лицо – информация о третьем и ином лице (является ссылкой на карточку);</w:t>
      </w:r>
    </w:p>
    <w:p w14:paraId="02E18588" w14:textId="77777777" w:rsidR="00C576DD" w:rsidRDefault="00B73455" w:rsidP="000A750C">
      <w:pPr>
        <w:pStyle w:val="ListMark1"/>
      </w:pPr>
      <w:r>
        <w:t>Последнее событие по делу;</w:t>
      </w:r>
    </w:p>
    <w:p w14:paraId="20CC64AF" w14:textId="77777777" w:rsidR="00C576DD" w:rsidRDefault="00334313" w:rsidP="000A750C">
      <w:pPr>
        <w:pStyle w:val="ListMark1"/>
      </w:pPr>
      <w:r>
        <w:t>Ближайшее заседание – отображается следующая информация:</w:t>
      </w:r>
    </w:p>
    <w:p w14:paraId="5C3F62D8" w14:textId="77777777" w:rsidR="00334313" w:rsidRDefault="00334313" w:rsidP="00334313">
      <w:pPr>
        <w:pStyle w:val="ListMark2"/>
      </w:pPr>
      <w:r>
        <w:t>ФИО судьи;</w:t>
      </w:r>
    </w:p>
    <w:p w14:paraId="06BFDE13" w14:textId="77777777" w:rsidR="00334313" w:rsidRDefault="00334313" w:rsidP="00334313">
      <w:pPr>
        <w:pStyle w:val="ListMark2"/>
      </w:pPr>
      <w:r>
        <w:t>суд;</w:t>
      </w:r>
    </w:p>
    <w:p w14:paraId="09B73E12" w14:textId="77777777" w:rsidR="00334313" w:rsidRDefault="00334313" w:rsidP="00334313">
      <w:pPr>
        <w:pStyle w:val="ListMark2"/>
      </w:pPr>
      <w:r>
        <w:t>дата и время заседания в формате: ДД.ММ</w:t>
      </w:r>
      <w:proofErr w:type="gramStart"/>
      <w:r>
        <w:t>.Г</w:t>
      </w:r>
      <w:proofErr w:type="gramEnd"/>
      <w:r>
        <w:t>ГГГ, ЧЧ:ММ</w:t>
      </w:r>
    </w:p>
    <w:p w14:paraId="55D4F0BC" w14:textId="77777777" w:rsidR="00334313" w:rsidRDefault="00334313" w:rsidP="00334313">
      <w:pPr>
        <w:pStyle w:val="ListMark2"/>
      </w:pPr>
      <w:r>
        <w:t>место заседания.</w:t>
      </w:r>
    </w:p>
    <w:p w14:paraId="65243EFA" w14:textId="77777777" w:rsidR="00C576DD" w:rsidRDefault="00B73455" w:rsidP="000A750C">
      <w:pPr>
        <w:pStyle w:val="ListMark1"/>
      </w:pPr>
      <w:r>
        <w:t>Статус</w:t>
      </w:r>
      <w:r w:rsidR="00334313">
        <w:t xml:space="preserve"> дела:</w:t>
      </w:r>
    </w:p>
    <w:p w14:paraId="3A90DF20" w14:textId="77777777" w:rsidR="00334313" w:rsidRDefault="00334313" w:rsidP="00334313">
      <w:pPr>
        <w:pStyle w:val="ListMark2"/>
      </w:pPr>
      <w:r>
        <w:t>в производстве;</w:t>
      </w:r>
    </w:p>
    <w:p w14:paraId="62CCB473" w14:textId="77777777" w:rsidR="00334313" w:rsidRDefault="00334313" w:rsidP="00334313">
      <w:pPr>
        <w:pStyle w:val="ListMark2"/>
      </w:pPr>
      <w:r>
        <w:t>возможно обжалованные;</w:t>
      </w:r>
    </w:p>
    <w:p w14:paraId="62339A35" w14:textId="77777777" w:rsidR="00334313" w:rsidRDefault="00334313" w:rsidP="00334313">
      <w:pPr>
        <w:pStyle w:val="ListMark2"/>
      </w:pPr>
      <w:r>
        <w:t>возможно восстановление срока обжалования;</w:t>
      </w:r>
    </w:p>
    <w:p w14:paraId="70AFDBD0" w14:textId="77777777" w:rsidR="00334313" w:rsidRDefault="00334313" w:rsidP="00334313">
      <w:pPr>
        <w:pStyle w:val="ListMark2"/>
      </w:pPr>
      <w:r>
        <w:t>завершенные.</w:t>
      </w:r>
    </w:p>
    <w:p w14:paraId="25909E5E" w14:textId="77777777" w:rsidR="00C576DD" w:rsidRDefault="00B73455" w:rsidP="000A750C">
      <w:pPr>
        <w:pStyle w:val="ListMark1"/>
      </w:pPr>
      <w:r>
        <w:t>Вид спора</w:t>
      </w:r>
      <w:r w:rsidR="00334313">
        <w:t>:</w:t>
      </w:r>
    </w:p>
    <w:p w14:paraId="381853E4" w14:textId="77777777" w:rsidR="00334313" w:rsidRDefault="00334313" w:rsidP="00334313">
      <w:pPr>
        <w:pStyle w:val="ListMark2"/>
      </w:pPr>
      <w:r>
        <w:t>гражданское;</w:t>
      </w:r>
    </w:p>
    <w:p w14:paraId="18572035" w14:textId="77777777" w:rsidR="00334313" w:rsidRDefault="00334313" w:rsidP="00334313">
      <w:pPr>
        <w:pStyle w:val="ListMark2"/>
      </w:pPr>
      <w:r>
        <w:t>административное;</w:t>
      </w:r>
    </w:p>
    <w:p w14:paraId="617B4494" w14:textId="77777777" w:rsidR="00334313" w:rsidRDefault="00334313" w:rsidP="00334313">
      <w:pPr>
        <w:pStyle w:val="ListMark2"/>
      </w:pPr>
      <w:r>
        <w:lastRenderedPageBreak/>
        <w:t>банкротство юридического лица;</w:t>
      </w:r>
    </w:p>
    <w:p w14:paraId="5102CBDD" w14:textId="77777777" w:rsidR="00334313" w:rsidRDefault="00334313" w:rsidP="00334313">
      <w:pPr>
        <w:pStyle w:val="ListMark2"/>
      </w:pPr>
      <w:r>
        <w:t>ба</w:t>
      </w:r>
      <w:r w:rsidRPr="009B5E48">
        <w:t>нкротство</w:t>
      </w:r>
      <w:r>
        <w:t xml:space="preserve"> физического лица;</w:t>
      </w:r>
    </w:p>
    <w:p w14:paraId="7353BEEA" w14:textId="77777777" w:rsidR="00334313" w:rsidRDefault="00334313" w:rsidP="00334313">
      <w:pPr>
        <w:pStyle w:val="ListMark2"/>
      </w:pPr>
      <w:r>
        <w:t>исполнение решений;</w:t>
      </w:r>
    </w:p>
    <w:p w14:paraId="6ED00AD8" w14:textId="77777777" w:rsidR="00334313" w:rsidRDefault="00334313" w:rsidP="00334313">
      <w:pPr>
        <w:pStyle w:val="ListMark2"/>
      </w:pPr>
      <w:r>
        <w:t>юридический акт.</w:t>
      </w:r>
    </w:p>
    <w:p w14:paraId="3E3CF9C7" w14:textId="77777777" w:rsidR="00334313" w:rsidRDefault="00B73455" w:rsidP="000A750C">
      <w:pPr>
        <w:pStyle w:val="ListMark1"/>
      </w:pPr>
      <w:r>
        <w:t>Категория спора</w:t>
      </w:r>
      <w:r w:rsidR="00BE5B3B">
        <w:t>;</w:t>
      </w:r>
    </w:p>
    <w:p w14:paraId="44472421" w14:textId="77777777" w:rsidR="00C576DD" w:rsidRDefault="00BE5B3B" w:rsidP="000A750C">
      <w:pPr>
        <w:pStyle w:val="ListMark1"/>
      </w:pPr>
      <w:r>
        <w:t>Исковые требования – отображается сумма в рублях</w:t>
      </w:r>
      <w:r w:rsidR="00B73455">
        <w:t>;</w:t>
      </w:r>
    </w:p>
    <w:p w14:paraId="7841E1D9" w14:textId="77777777" w:rsidR="00C576DD" w:rsidRDefault="00BE5B3B" w:rsidP="000A750C">
      <w:pPr>
        <w:pStyle w:val="ListMark1"/>
      </w:pPr>
      <w:r>
        <w:t>Длительность дела – отображается п</w:t>
      </w:r>
      <w:r w:rsidR="00B73455">
        <w:t>родолжительность дела в днях</w:t>
      </w:r>
      <w:r>
        <w:t>;</w:t>
      </w:r>
    </w:p>
    <w:p w14:paraId="12823633" w14:textId="77777777" w:rsidR="00BE5B3B" w:rsidRDefault="00BE5B3B" w:rsidP="000A750C">
      <w:pPr>
        <w:pStyle w:val="ListMark1"/>
      </w:pPr>
      <w:r>
        <w:t>Финальный акт – отображается следующая информация (по умолчанию отображается самый последний судебный акт независимо от инстанций):</w:t>
      </w:r>
    </w:p>
    <w:p w14:paraId="2865F974" w14:textId="77777777" w:rsidR="00BE5B3B" w:rsidRDefault="00BE5B3B" w:rsidP="00BE5B3B">
      <w:pPr>
        <w:pStyle w:val="ListMark2"/>
      </w:pPr>
      <w:r>
        <w:t>суд;</w:t>
      </w:r>
    </w:p>
    <w:p w14:paraId="6B1F9015" w14:textId="77777777" w:rsidR="00BE5B3B" w:rsidRDefault="00BE5B3B" w:rsidP="00BE5B3B">
      <w:pPr>
        <w:pStyle w:val="ListMark2"/>
      </w:pPr>
      <w:r>
        <w:t>тип судебного акта и дата решения в формате ДД.ММ</w:t>
      </w:r>
      <w:proofErr w:type="gramStart"/>
      <w:r>
        <w:t>.Г</w:t>
      </w:r>
      <w:proofErr w:type="gramEnd"/>
      <w:r>
        <w:t>ГГГ</w:t>
      </w:r>
    </w:p>
    <w:p w14:paraId="34E777A1" w14:textId="77777777" w:rsidR="00BE5B3B" w:rsidRDefault="00BE5B3B" w:rsidP="00BE5B3B">
      <w:pPr>
        <w:pStyle w:val="ListMark2"/>
      </w:pPr>
      <w:r>
        <w:t>текст решения.</w:t>
      </w:r>
    </w:p>
    <w:p w14:paraId="2EE53B06" w14:textId="77777777" w:rsidR="00BE5B3B" w:rsidRDefault="00BE5B3B" w:rsidP="000A750C">
      <w:pPr>
        <w:pStyle w:val="ListMark1"/>
      </w:pPr>
      <w:r>
        <w:t>Решение первой инстанции – отображается следующая информация:</w:t>
      </w:r>
    </w:p>
    <w:p w14:paraId="2B161F5C" w14:textId="77777777" w:rsidR="00BE5B3B" w:rsidRDefault="00BE5B3B" w:rsidP="00BE5B3B">
      <w:pPr>
        <w:pStyle w:val="ListMark2"/>
      </w:pPr>
      <w:r>
        <w:t>суд;</w:t>
      </w:r>
    </w:p>
    <w:p w14:paraId="0ABDDF85" w14:textId="77777777" w:rsidR="00BE5B3B" w:rsidRDefault="00BE5B3B" w:rsidP="00BE5B3B">
      <w:pPr>
        <w:pStyle w:val="ListMark2"/>
      </w:pPr>
      <w:r>
        <w:t>тип судебного акта и дата решения в формате ДД.ММ</w:t>
      </w:r>
      <w:proofErr w:type="gramStart"/>
      <w:r>
        <w:t>.Г</w:t>
      </w:r>
      <w:proofErr w:type="gramEnd"/>
      <w:r>
        <w:t>ГГГ;</w:t>
      </w:r>
    </w:p>
    <w:p w14:paraId="3134B5A7" w14:textId="77777777" w:rsidR="00BE5B3B" w:rsidRDefault="00BE5B3B" w:rsidP="00BE5B3B">
      <w:pPr>
        <w:pStyle w:val="ListMark2"/>
      </w:pPr>
      <w:r>
        <w:t>текст решения;</w:t>
      </w:r>
    </w:p>
    <w:p w14:paraId="4E299452" w14:textId="77777777" w:rsidR="00BE5B3B" w:rsidRDefault="00BE5B3B" w:rsidP="00BE5B3B">
      <w:pPr>
        <w:pStyle w:val="ListMark2"/>
      </w:pPr>
      <w:r>
        <w:t xml:space="preserve">статус инстанции: вступило в силу/оставлено без изменений, обжалуется, </w:t>
      </w:r>
      <w:proofErr w:type="gramStart"/>
      <w:r>
        <w:t>отменено</w:t>
      </w:r>
      <w:proofErr w:type="gramEnd"/>
      <w:r>
        <w:t>/отменено частично;</w:t>
      </w:r>
    </w:p>
    <w:p w14:paraId="2C2BE0A9" w14:textId="77777777" w:rsidR="00BE5B3B" w:rsidRDefault="00BE5B3B" w:rsidP="00BE5B3B">
      <w:pPr>
        <w:pStyle w:val="ListMark2"/>
      </w:pPr>
      <w:r>
        <w:t>количество дней до обжалования;</w:t>
      </w:r>
    </w:p>
    <w:p w14:paraId="2A568930" w14:textId="77777777" w:rsidR="00BE5B3B" w:rsidRDefault="00BE5B3B" w:rsidP="00BE5B3B">
      <w:pPr>
        <w:pStyle w:val="ListMark2"/>
      </w:pPr>
      <w:r>
        <w:t>признак «резолютивная часть».</w:t>
      </w:r>
    </w:p>
    <w:p w14:paraId="3DA17036" w14:textId="489D358C" w:rsidR="00575B7F" w:rsidRDefault="00BE5B3B" w:rsidP="002A0FC8">
      <w:pPr>
        <w:pStyle w:val="ListMark1"/>
      </w:pPr>
      <w:r>
        <w:t>Арбитражный управляющий – отображается Ф</w:t>
      </w:r>
      <w:proofErr w:type="gramStart"/>
      <w:r>
        <w:t>ИО АУ</w:t>
      </w:r>
      <w:proofErr w:type="gramEnd"/>
      <w:r>
        <w:t xml:space="preserve"> (является ссылкой на карточку).</w:t>
      </w:r>
    </w:p>
    <w:p w14:paraId="42F866E3" w14:textId="77777777" w:rsidR="00C576DD" w:rsidRDefault="00B73455" w:rsidP="001F2C5A">
      <w:pPr>
        <w:pStyle w:val="Header4"/>
        <w:numPr>
          <w:ilvl w:val="3"/>
          <w:numId w:val="14"/>
        </w:numPr>
      </w:pPr>
      <w:r>
        <w:t>Предоставление и изменение прав к подборке дел</w:t>
      </w:r>
    </w:p>
    <w:p w14:paraId="4E8FF2D2" w14:textId="77777777" w:rsidR="00C576DD" w:rsidRDefault="00B73455">
      <w:pPr>
        <w:pStyle w:val="Body"/>
      </w:pPr>
      <w:r>
        <w:rPr>
          <w:rFonts w:eastAsia="Arial Unicode MS" w:cs="Arial Unicode MS"/>
        </w:rPr>
        <w:t>В Системе должно быть реализовано предоставление и изменение доступа к подборке. Пользователю, создавшему подборку, назначаются права «Владелец».</w:t>
      </w:r>
    </w:p>
    <w:p w14:paraId="036352C3" w14:textId="77777777" w:rsidR="00C576DD" w:rsidRDefault="00B73455">
      <w:pPr>
        <w:pStyle w:val="Body"/>
      </w:pPr>
      <w:r>
        <w:rPr>
          <w:rFonts w:eastAsia="Arial Unicode MS" w:cs="Arial Unicode MS"/>
        </w:rPr>
        <w:t>При предоставлении доступа к подборке пользователю должно быть доступно:</w:t>
      </w:r>
    </w:p>
    <w:p w14:paraId="146AA89B" w14:textId="77777777" w:rsidR="00C576DD" w:rsidRDefault="00B73455" w:rsidP="000A750C">
      <w:pPr>
        <w:pStyle w:val="ListMark1"/>
      </w:pPr>
      <w:r>
        <w:lastRenderedPageBreak/>
        <w:t>Поиск и выбор пользователя или пользователей, которым необходимо предоставить доступ;</w:t>
      </w:r>
    </w:p>
    <w:p w14:paraId="5AD30AC3" w14:textId="77777777" w:rsidR="00C576DD" w:rsidRDefault="00B73455" w:rsidP="000A750C">
      <w:pPr>
        <w:pStyle w:val="ListMark1"/>
      </w:pPr>
      <w:r>
        <w:t xml:space="preserve">Выбор уровня доступа: просмотр или </w:t>
      </w:r>
      <w:r w:rsidR="000A750C">
        <w:t>изменение</w:t>
      </w:r>
      <w:r>
        <w:t>;</w:t>
      </w:r>
    </w:p>
    <w:p w14:paraId="6D50CD7A" w14:textId="77777777" w:rsidR="00C576DD" w:rsidRDefault="00B73455" w:rsidP="000A750C">
      <w:pPr>
        <w:pStyle w:val="ListMark1"/>
      </w:pPr>
      <w:r>
        <w:t>Отправка сообщения пользователям, которым предоставляется доступ;</w:t>
      </w:r>
    </w:p>
    <w:p w14:paraId="4FE7BE13" w14:textId="77777777" w:rsidR="00C576DD" w:rsidRDefault="00B73455" w:rsidP="000A750C">
      <w:pPr>
        <w:pStyle w:val="ListMark1"/>
      </w:pPr>
      <w:r>
        <w:t>Оповещение пользователей по электронной почте.</w:t>
      </w:r>
    </w:p>
    <w:p w14:paraId="0873C961" w14:textId="77777777" w:rsidR="00C576DD" w:rsidRDefault="00B73455" w:rsidP="001F2C5A">
      <w:pPr>
        <w:pStyle w:val="Header4"/>
        <w:numPr>
          <w:ilvl w:val="3"/>
          <w:numId w:val="15"/>
        </w:numPr>
      </w:pPr>
      <w:r>
        <w:t>Требование к настройке параметров отслеживания событий по подборке дел</w:t>
      </w:r>
    </w:p>
    <w:p w14:paraId="5D0145FC" w14:textId="77777777" w:rsidR="00C576DD" w:rsidRDefault="00B73455">
      <w:pPr>
        <w:pStyle w:val="Body"/>
        <w:rPr>
          <w:rFonts w:eastAsia="Arial Unicode MS" w:cs="Arial Unicode MS"/>
        </w:rPr>
      </w:pPr>
      <w:r>
        <w:rPr>
          <w:rFonts w:eastAsia="Arial Unicode MS" w:cs="Arial Unicode MS"/>
        </w:rPr>
        <w:t>В Системе должна быть реализована настройка параметров отслеживания событий по подборке дел по параметрам:</w:t>
      </w:r>
    </w:p>
    <w:p w14:paraId="69DA2BD2" w14:textId="7FE9FDD4" w:rsidR="00411414" w:rsidRDefault="00411414" w:rsidP="00411414">
      <w:pPr>
        <w:pStyle w:val="ListMark1"/>
      </w:pPr>
      <w:r>
        <w:t>Назначение заседания;</w:t>
      </w:r>
    </w:p>
    <w:p w14:paraId="569DD465" w14:textId="2F1D1E94" w:rsidR="00411414" w:rsidRDefault="00411414" w:rsidP="00411414">
      <w:pPr>
        <w:pStyle w:val="ListMark1"/>
      </w:pPr>
      <w:r>
        <w:t>Отложение (перенос) заседания;</w:t>
      </w:r>
    </w:p>
    <w:p w14:paraId="4EBBB7BC" w14:textId="045559C0" w:rsidR="00411414" w:rsidRDefault="00411414" w:rsidP="00411414">
      <w:pPr>
        <w:pStyle w:val="ListMark1"/>
      </w:pPr>
      <w:r>
        <w:t>Вынесение финального решения;</w:t>
      </w:r>
    </w:p>
    <w:p w14:paraId="0B2ACF0A" w14:textId="7C8268B0" w:rsidR="00411414" w:rsidRDefault="00411414" w:rsidP="00411414">
      <w:pPr>
        <w:pStyle w:val="ListMark1"/>
      </w:pPr>
      <w:r>
        <w:t>Публикация резолютивной части определения;</w:t>
      </w:r>
    </w:p>
    <w:p w14:paraId="70C624E5" w14:textId="7089CD4F" w:rsidR="00411414" w:rsidRDefault="00411414" w:rsidP="00411414">
      <w:pPr>
        <w:pStyle w:val="ListMark1"/>
      </w:pPr>
      <w:r>
        <w:t>Подача жалобы;</w:t>
      </w:r>
    </w:p>
    <w:p w14:paraId="31F71FC0" w14:textId="71963141" w:rsidR="00411414" w:rsidRDefault="00411414" w:rsidP="00411414">
      <w:pPr>
        <w:pStyle w:val="ListMark1"/>
      </w:pPr>
      <w:r>
        <w:t>Подача ходатайства;</w:t>
      </w:r>
    </w:p>
    <w:p w14:paraId="6FB666C7" w14:textId="7026C261" w:rsidR="00411414" w:rsidRDefault="00411414" w:rsidP="00411414">
      <w:pPr>
        <w:pStyle w:val="ListMark1"/>
      </w:pPr>
      <w:r>
        <w:t>Вынесение промежуточных определений и иных документов;</w:t>
      </w:r>
    </w:p>
    <w:p w14:paraId="718BD453" w14:textId="2E82D70F" w:rsidR="000A750C" w:rsidRDefault="000A750C" w:rsidP="000A750C">
      <w:pPr>
        <w:pStyle w:val="ListMark1"/>
      </w:pPr>
      <w:r>
        <w:t>Выдача исполнительного листа</w:t>
      </w:r>
      <w:r w:rsidR="00411414">
        <w:t>;</w:t>
      </w:r>
    </w:p>
    <w:p w14:paraId="19FC09D0" w14:textId="75112CBA" w:rsidR="00411414" w:rsidRDefault="00411414" w:rsidP="000A750C">
      <w:pPr>
        <w:pStyle w:val="ListMark1"/>
      </w:pPr>
      <w:r>
        <w:t>Принятие обеспечительных мер;</w:t>
      </w:r>
    </w:p>
    <w:p w14:paraId="1C5D57BC" w14:textId="293CC02A" w:rsidR="000A750C" w:rsidRDefault="000A750C" w:rsidP="000A750C">
      <w:pPr>
        <w:pStyle w:val="ListMark1"/>
      </w:pPr>
      <w:r>
        <w:t>Введение стадии банкротства</w:t>
      </w:r>
      <w:r w:rsidR="00411414">
        <w:t>;</w:t>
      </w:r>
    </w:p>
    <w:p w14:paraId="5B3CD0FB" w14:textId="77777777" w:rsidR="00411414" w:rsidRDefault="000A750C" w:rsidP="00411414">
      <w:pPr>
        <w:pStyle w:val="ListMark1"/>
      </w:pPr>
      <w:r>
        <w:t>Публикация сообщения АУ</w:t>
      </w:r>
      <w:r w:rsidR="00411414">
        <w:t>.</w:t>
      </w:r>
    </w:p>
    <w:p w14:paraId="32725B8F" w14:textId="3320AAA6" w:rsidR="00411414" w:rsidRDefault="00411414" w:rsidP="00411414">
      <w:pPr>
        <w:pStyle w:val="Body"/>
      </w:pPr>
      <w:proofErr w:type="gramStart"/>
      <w:r>
        <w:t>Для параметров доступна настройка фильтрации по атрибутам дел (например: вид спора, категория спора</w:t>
      </w:r>
      <w:r w:rsidR="007C3B22">
        <w:t>, статус дела, судья дела</w:t>
      </w:r>
      <w:r>
        <w:t>) и компаний (например:</w:t>
      </w:r>
      <w:proofErr w:type="gramEnd"/>
      <w:r>
        <w:t xml:space="preserve"> </w:t>
      </w:r>
      <w:proofErr w:type="gramStart"/>
      <w:r>
        <w:t>ОГРН компании, тип участия компании в де</w:t>
      </w:r>
      <w:r w:rsidR="007C3B22">
        <w:t>ле, наименование компании</w:t>
      </w:r>
      <w:r>
        <w:t>), а также выбор стадий банкротства (описаны в разделе «</w:t>
      </w:r>
      <w:r>
        <w:fldChar w:fldCharType="begin"/>
      </w:r>
      <w:r>
        <w:instrText xml:space="preserve"> REF _Ref29549596 \h </w:instrText>
      </w:r>
      <w:r>
        <w:fldChar w:fldCharType="separate"/>
      </w:r>
      <w:r w:rsidR="00A214EA">
        <w:rPr>
          <w:rFonts w:eastAsia="Arial Unicode MS"/>
        </w:rPr>
        <w:t>Требования к ведению списка дел в Системе</w:t>
      </w:r>
      <w:r>
        <w:fldChar w:fldCharType="end"/>
      </w:r>
      <w:r>
        <w:t>»)</w:t>
      </w:r>
      <w:r w:rsidR="007C3B22">
        <w:t>.</w:t>
      </w:r>
      <w:proofErr w:type="gramEnd"/>
    </w:p>
    <w:p w14:paraId="42A56231" w14:textId="682F41CE" w:rsidR="00C576DD" w:rsidRDefault="00B73455">
      <w:pPr>
        <w:pStyle w:val="Body"/>
      </w:pPr>
      <w:r>
        <w:rPr>
          <w:rFonts w:eastAsia="Arial Unicode MS" w:cs="Arial Unicode MS"/>
        </w:rPr>
        <w:t>Пользователю должна быть доступна установка флага «</w:t>
      </w:r>
      <w:r w:rsidR="000A750C">
        <w:rPr>
          <w:rFonts w:eastAsia="Arial Unicode MS" w:cs="Arial Unicode MS"/>
        </w:rPr>
        <w:t>Отслеживать события по делам</w:t>
      </w:r>
      <w:r>
        <w:rPr>
          <w:rFonts w:eastAsia="Arial Unicode MS" w:cs="Arial Unicode MS"/>
        </w:rPr>
        <w:t>» для получения уведомления по событиям.</w:t>
      </w:r>
      <w:r w:rsidR="000A750C">
        <w:rPr>
          <w:rFonts w:eastAsia="Arial Unicode MS" w:cs="Arial Unicode MS"/>
        </w:rPr>
        <w:t xml:space="preserve"> </w:t>
      </w:r>
    </w:p>
    <w:p w14:paraId="5DB4D7C7" w14:textId="77777777" w:rsidR="00C576DD" w:rsidRDefault="00B73455" w:rsidP="00AA5FCE">
      <w:pPr>
        <w:pStyle w:val="Header4"/>
      </w:pPr>
      <w:r>
        <w:lastRenderedPageBreak/>
        <w:t>Требования к карточке дела</w:t>
      </w:r>
    </w:p>
    <w:p w14:paraId="7DC6CF4C" w14:textId="77777777" w:rsidR="00C576DD" w:rsidRDefault="00B73455">
      <w:pPr>
        <w:pStyle w:val="Body"/>
      </w:pPr>
      <w:r>
        <w:rPr>
          <w:rFonts w:eastAsia="Arial Unicode MS" w:cs="Arial Unicode MS"/>
        </w:rPr>
        <w:t>На карточке дела должна быть реализована возможность просмотра следующей информации</w:t>
      </w:r>
      <w:r w:rsidR="0074186B">
        <w:rPr>
          <w:rFonts w:eastAsia="Arial Unicode MS" w:cs="Arial Unicode MS"/>
        </w:rPr>
        <w:t>, распределенной по вкладкам на карточке дела</w:t>
      </w:r>
      <w:r>
        <w:rPr>
          <w:rFonts w:eastAsia="Arial Unicode MS" w:cs="Arial Unicode MS"/>
        </w:rPr>
        <w:t>:</w:t>
      </w:r>
    </w:p>
    <w:p w14:paraId="4F0B86ED" w14:textId="77777777" w:rsidR="00C576DD" w:rsidRDefault="00B73455" w:rsidP="000A750C">
      <w:pPr>
        <w:pStyle w:val="ListMark1"/>
      </w:pPr>
      <w:r>
        <w:t>Дело – содержит информацию о деле, которая распределена по блокам:</w:t>
      </w:r>
    </w:p>
    <w:p w14:paraId="084416BB" w14:textId="77777777" w:rsidR="00C576DD" w:rsidRDefault="00B73455" w:rsidP="009B5E48">
      <w:pPr>
        <w:pStyle w:val="ListMark2"/>
      </w:pPr>
      <w:r>
        <w:t>Общая информация;</w:t>
      </w:r>
    </w:p>
    <w:p w14:paraId="3728B53D" w14:textId="77777777" w:rsidR="00C576DD" w:rsidRDefault="00B73455" w:rsidP="009B5E48">
      <w:pPr>
        <w:pStyle w:val="ListMark2"/>
      </w:pPr>
      <w:r>
        <w:t xml:space="preserve">Вероятность исхода </w:t>
      </w:r>
      <w:r w:rsidR="0074186B">
        <w:t xml:space="preserve">– отображается </w:t>
      </w:r>
      <w:r>
        <w:t>для арбитражных дел;</w:t>
      </w:r>
    </w:p>
    <w:p w14:paraId="2FBDAC91" w14:textId="77777777" w:rsidR="00C576DD" w:rsidRDefault="00B73455" w:rsidP="009B5E48">
      <w:pPr>
        <w:pStyle w:val="ListMark2"/>
      </w:pPr>
      <w:r>
        <w:t>Продолжительность дела;</w:t>
      </w:r>
    </w:p>
    <w:p w14:paraId="1A92147D" w14:textId="77777777" w:rsidR="00C576DD" w:rsidRDefault="00B73455" w:rsidP="009B5E48">
      <w:pPr>
        <w:pStyle w:val="ListMark2"/>
      </w:pPr>
      <w:r>
        <w:t>Ближайшие заседания;</w:t>
      </w:r>
    </w:p>
    <w:p w14:paraId="7128C2C5" w14:textId="77777777" w:rsidR="00C576DD" w:rsidRDefault="00B73455" w:rsidP="009B5E48">
      <w:pPr>
        <w:pStyle w:val="ListMark2"/>
      </w:pPr>
      <w:r>
        <w:t>Участники спора;</w:t>
      </w:r>
    </w:p>
    <w:p w14:paraId="43C4E4B8" w14:textId="729F033D" w:rsidR="00C576DD" w:rsidRDefault="00B73455" w:rsidP="009B5E48">
      <w:pPr>
        <w:pStyle w:val="ListMark2"/>
      </w:pPr>
      <w:r>
        <w:t>Результаты рассмотрений по</w:t>
      </w:r>
      <w:r w:rsidR="001E074F">
        <w:t xml:space="preserve"> существу</w:t>
      </w:r>
      <w:r>
        <w:t>;</w:t>
      </w:r>
    </w:p>
    <w:p w14:paraId="73874912" w14:textId="77777777" w:rsidR="00C576DD" w:rsidRDefault="00B73455" w:rsidP="009B5E48">
      <w:pPr>
        <w:pStyle w:val="ListMark2"/>
      </w:pPr>
      <w:r>
        <w:t>Результаты промежуточных рассмотрений.</w:t>
      </w:r>
    </w:p>
    <w:p w14:paraId="583C0E15" w14:textId="77777777" w:rsidR="00253B28" w:rsidRDefault="00253B28" w:rsidP="00253B28">
      <w:pPr>
        <w:pStyle w:val="ListMark1"/>
      </w:pPr>
      <w:r>
        <w:t>Хронология – содержит список событий по делу, которые можно отфильтровать:</w:t>
      </w:r>
    </w:p>
    <w:p w14:paraId="12F527F1" w14:textId="77777777" w:rsidR="00253B28" w:rsidRDefault="00253B28" w:rsidP="00253B28">
      <w:pPr>
        <w:pStyle w:val="ListMark2"/>
      </w:pPr>
      <w:r>
        <w:t>По инстанциям;</w:t>
      </w:r>
    </w:p>
    <w:p w14:paraId="6209FE59" w14:textId="77777777" w:rsidR="00253B28" w:rsidRDefault="00253B28" w:rsidP="00253B28">
      <w:pPr>
        <w:pStyle w:val="ListMark2"/>
      </w:pPr>
      <w:r>
        <w:t>По дате;</w:t>
      </w:r>
    </w:p>
    <w:p w14:paraId="11DCA1E8" w14:textId="34A72FB5" w:rsidR="00253B28" w:rsidRDefault="00253B28" w:rsidP="00253B28">
      <w:pPr>
        <w:pStyle w:val="ListMark2"/>
      </w:pPr>
      <w:r>
        <w:t>На календаре.</w:t>
      </w:r>
    </w:p>
    <w:p w14:paraId="280B3CC3" w14:textId="77777777" w:rsidR="00C576DD" w:rsidRDefault="00B73455" w:rsidP="000A750C">
      <w:pPr>
        <w:pStyle w:val="ListMark1"/>
      </w:pPr>
      <w:r>
        <w:t>Участники – содержит список участников, где указана роль участника в деле (например: ответчик, истец);</w:t>
      </w:r>
    </w:p>
    <w:p w14:paraId="5226DD2E" w14:textId="77777777" w:rsidR="00C576DD" w:rsidRDefault="00B73455" w:rsidP="000A750C">
      <w:pPr>
        <w:pStyle w:val="ListMark1"/>
      </w:pPr>
      <w:r>
        <w:t>Судьи – содержит информацию о суде и судье;</w:t>
      </w:r>
    </w:p>
    <w:p w14:paraId="38000D78" w14:textId="4C26CB75" w:rsidR="00C576DD" w:rsidRDefault="00B73455" w:rsidP="000A750C">
      <w:pPr>
        <w:pStyle w:val="ListMark1"/>
      </w:pPr>
      <w:r>
        <w:t xml:space="preserve">Документы – содержит </w:t>
      </w:r>
      <w:r w:rsidR="00253B28">
        <w:t>информацию о судебных актах и материалах дела. Список документов по актам</w:t>
      </w:r>
      <w:r>
        <w:t xml:space="preserve"> распределен по блокам:</w:t>
      </w:r>
    </w:p>
    <w:p w14:paraId="751193AD" w14:textId="77777777" w:rsidR="00C576DD" w:rsidRDefault="00B73455" w:rsidP="009B5E48">
      <w:pPr>
        <w:pStyle w:val="ListMark2"/>
      </w:pPr>
      <w:r>
        <w:t>Финальные акты;</w:t>
      </w:r>
    </w:p>
    <w:p w14:paraId="3E5B40F2" w14:textId="77777777" w:rsidR="00C576DD" w:rsidRDefault="00B73455" w:rsidP="009B5E48">
      <w:pPr>
        <w:pStyle w:val="ListMark2"/>
      </w:pPr>
      <w:r>
        <w:t>Прочие судебные акты</w:t>
      </w:r>
      <w:r w:rsidR="007C51F7">
        <w:t>.</w:t>
      </w:r>
    </w:p>
    <w:p w14:paraId="799BABE5" w14:textId="77777777" w:rsidR="00C576DD" w:rsidRDefault="00B73455" w:rsidP="000A750C">
      <w:pPr>
        <w:pStyle w:val="ListMark1"/>
      </w:pPr>
      <w:r>
        <w:t>Анализ:</w:t>
      </w:r>
    </w:p>
    <w:p w14:paraId="641E71BE" w14:textId="77777777" w:rsidR="00C576DD" w:rsidRDefault="00B73455" w:rsidP="009B5E48">
      <w:pPr>
        <w:pStyle w:val="ListMark2"/>
      </w:pPr>
      <w:r>
        <w:t>Обзор – позволяет посмотреть статистики:</w:t>
      </w:r>
    </w:p>
    <w:p w14:paraId="7EFE621B" w14:textId="77777777" w:rsidR="00C576DD" w:rsidRDefault="00B73455" w:rsidP="0067681E">
      <w:pPr>
        <w:pStyle w:val="ListMark3"/>
      </w:pPr>
      <w:r w:rsidRPr="0067681E">
        <w:t>по основным</w:t>
      </w:r>
      <w:r>
        <w:t xml:space="preserve"> участникам дела за последний год;</w:t>
      </w:r>
    </w:p>
    <w:p w14:paraId="0006AF15" w14:textId="77777777" w:rsidR="00C576DD" w:rsidRDefault="00B73455" w:rsidP="0067681E">
      <w:pPr>
        <w:pStyle w:val="ListMark3"/>
      </w:pPr>
      <w:r>
        <w:t>по судьям дела за последний год;</w:t>
      </w:r>
    </w:p>
    <w:p w14:paraId="1B77631E" w14:textId="77777777" w:rsidR="00C576DD" w:rsidRDefault="00B73455" w:rsidP="0067681E">
      <w:pPr>
        <w:pStyle w:val="ListMark3"/>
      </w:pPr>
      <w:r>
        <w:lastRenderedPageBreak/>
        <w:t xml:space="preserve">количества текущей категории за последний год по регионам. </w:t>
      </w:r>
    </w:p>
    <w:p w14:paraId="4E222900" w14:textId="77777777" w:rsidR="00C576DD" w:rsidRDefault="00B73455" w:rsidP="009B5E48">
      <w:pPr>
        <w:pStyle w:val="ListMark2"/>
      </w:pPr>
      <w:r>
        <w:t>Связи:</w:t>
      </w:r>
    </w:p>
    <w:p w14:paraId="0F8BC7D5" w14:textId="77777777" w:rsidR="00C576DD" w:rsidRDefault="00B73455" w:rsidP="0067681E">
      <w:pPr>
        <w:pStyle w:val="ListMark3"/>
      </w:pPr>
      <w:r>
        <w:t>с делами, указанными в судебных актах;</w:t>
      </w:r>
    </w:p>
    <w:p w14:paraId="007E0043" w14:textId="77777777" w:rsidR="00C576DD" w:rsidRDefault="00B73455" w:rsidP="0067681E">
      <w:pPr>
        <w:pStyle w:val="ListMark3"/>
      </w:pPr>
      <w:r>
        <w:t>с предшествующими делами;</w:t>
      </w:r>
    </w:p>
    <w:p w14:paraId="7CDCC18F" w14:textId="77777777" w:rsidR="00C576DD" w:rsidRDefault="00B73455" w:rsidP="0067681E">
      <w:pPr>
        <w:pStyle w:val="ListMark3"/>
      </w:pPr>
      <w:r>
        <w:t>с исполнительными производствами.</w:t>
      </w:r>
    </w:p>
    <w:p w14:paraId="3BFA8622" w14:textId="77777777" w:rsidR="00C576DD" w:rsidRDefault="00B73455">
      <w:pPr>
        <w:pStyle w:val="Body"/>
      </w:pPr>
      <w:r>
        <w:rPr>
          <w:rFonts w:eastAsia="Arial Unicode MS" w:cs="Arial Unicode MS"/>
        </w:rPr>
        <w:t xml:space="preserve">На карточке </w:t>
      </w:r>
      <w:proofErr w:type="spellStart"/>
      <w:r>
        <w:rPr>
          <w:rFonts w:eastAsia="Arial Unicode MS" w:cs="Arial Unicode MS"/>
        </w:rPr>
        <w:t>банкротного</w:t>
      </w:r>
      <w:proofErr w:type="spellEnd"/>
      <w:r>
        <w:rPr>
          <w:rFonts w:eastAsia="Arial Unicode MS" w:cs="Arial Unicode MS"/>
        </w:rPr>
        <w:t xml:space="preserve"> дела должна быть реализована возможность просмотра следующей информации:</w:t>
      </w:r>
    </w:p>
    <w:p w14:paraId="14F89D0C" w14:textId="77777777" w:rsidR="00C576DD" w:rsidRDefault="00B73455" w:rsidP="000A750C">
      <w:pPr>
        <w:pStyle w:val="ListMark1"/>
      </w:pPr>
      <w:r>
        <w:t>Дело – содержит информацию о деле, которая распределена по блокам:</w:t>
      </w:r>
    </w:p>
    <w:p w14:paraId="20AD8EE8" w14:textId="77777777" w:rsidR="00C576DD" w:rsidRDefault="00B73455" w:rsidP="009B5E48">
      <w:pPr>
        <w:pStyle w:val="ListMark2"/>
      </w:pPr>
      <w:r>
        <w:t>Общая информация;</w:t>
      </w:r>
    </w:p>
    <w:p w14:paraId="3D5020F0" w14:textId="77777777" w:rsidR="00C576DD" w:rsidRDefault="00B73455" w:rsidP="009B5E48">
      <w:pPr>
        <w:pStyle w:val="ListMark2"/>
      </w:pPr>
      <w:r>
        <w:t>Стадии банкротства;</w:t>
      </w:r>
    </w:p>
    <w:p w14:paraId="460C7C0A" w14:textId="77777777" w:rsidR="00C576DD" w:rsidRDefault="00B73455" w:rsidP="009B5E48">
      <w:pPr>
        <w:pStyle w:val="ListMark2"/>
      </w:pPr>
      <w:r>
        <w:t>Ближайшие заседания;</w:t>
      </w:r>
    </w:p>
    <w:p w14:paraId="67FF7834" w14:textId="77777777" w:rsidR="00C576DD" w:rsidRDefault="00B73455" w:rsidP="009B5E48">
      <w:pPr>
        <w:pStyle w:val="ListMark2"/>
      </w:pPr>
      <w:r>
        <w:t>Реестр кредиторов;</w:t>
      </w:r>
    </w:p>
    <w:p w14:paraId="4EB3444C" w14:textId="77777777" w:rsidR="007C51F7" w:rsidRDefault="00B73455" w:rsidP="009B5E48">
      <w:pPr>
        <w:pStyle w:val="ListMark2"/>
      </w:pPr>
      <w:r>
        <w:t xml:space="preserve">Сообщения </w:t>
      </w:r>
      <w:r w:rsidR="007C51F7">
        <w:t>арбитражного управляющего;</w:t>
      </w:r>
    </w:p>
    <w:p w14:paraId="4E4FF68B" w14:textId="77777777" w:rsidR="00C576DD" w:rsidRDefault="007C51F7" w:rsidP="009B5E48">
      <w:pPr>
        <w:pStyle w:val="ListMark2"/>
      </w:pPr>
      <w:r>
        <w:t>Обособленные споры</w:t>
      </w:r>
      <w:r w:rsidR="00B73455">
        <w:t>.</w:t>
      </w:r>
    </w:p>
    <w:p w14:paraId="6CB211A7" w14:textId="77777777" w:rsidR="00C576DD" w:rsidRDefault="00B73455" w:rsidP="000A750C">
      <w:pPr>
        <w:pStyle w:val="ListMark1"/>
      </w:pPr>
      <w:r>
        <w:t>Требования – содержит список требований;</w:t>
      </w:r>
    </w:p>
    <w:p w14:paraId="065C27BC" w14:textId="77777777" w:rsidR="00C576DD" w:rsidRDefault="00B73455" w:rsidP="000A750C">
      <w:pPr>
        <w:pStyle w:val="ListMark1"/>
      </w:pPr>
      <w:r>
        <w:t>Участники – содержит список участников, где указана роль участника в деле (например: ответчик, истец);</w:t>
      </w:r>
    </w:p>
    <w:p w14:paraId="186D18B6" w14:textId="77777777" w:rsidR="00C576DD" w:rsidRDefault="00B73455" w:rsidP="000A750C">
      <w:pPr>
        <w:pStyle w:val="ListMark1"/>
      </w:pPr>
      <w:r>
        <w:t>Судьи – содержит информацию о суде и судье;</w:t>
      </w:r>
    </w:p>
    <w:p w14:paraId="2C59C78C" w14:textId="77777777" w:rsidR="00C576DD" w:rsidRDefault="00B73455" w:rsidP="000A750C">
      <w:pPr>
        <w:pStyle w:val="ListMark1"/>
      </w:pPr>
      <w:r>
        <w:t>Документы – содержит список документов, распределенных по блокам:</w:t>
      </w:r>
    </w:p>
    <w:p w14:paraId="0B492000" w14:textId="77777777" w:rsidR="00C576DD" w:rsidRDefault="00B73455" w:rsidP="009B5E48">
      <w:pPr>
        <w:pStyle w:val="ListMark2"/>
      </w:pPr>
      <w:r>
        <w:t>Судебные акты;</w:t>
      </w:r>
    </w:p>
    <w:p w14:paraId="0F5D672F" w14:textId="77777777" w:rsidR="00C576DD" w:rsidRDefault="00B73455" w:rsidP="009B5E48">
      <w:pPr>
        <w:pStyle w:val="ListMark2"/>
      </w:pPr>
      <w:r>
        <w:t>Из сообщений АУ.</w:t>
      </w:r>
    </w:p>
    <w:p w14:paraId="0D4C3EFC" w14:textId="77777777" w:rsidR="00C576DD" w:rsidRDefault="00B73455" w:rsidP="000A750C">
      <w:pPr>
        <w:pStyle w:val="ListMark1"/>
      </w:pPr>
      <w:r>
        <w:t>Сообщения АУ;</w:t>
      </w:r>
    </w:p>
    <w:p w14:paraId="4118F2E8" w14:textId="77777777" w:rsidR="00C576DD" w:rsidRDefault="00B73455" w:rsidP="000A750C">
      <w:pPr>
        <w:pStyle w:val="ListMark1"/>
      </w:pPr>
      <w:r>
        <w:t>Хронология – содержит список событий по делу, которые можно отфильтровать:</w:t>
      </w:r>
    </w:p>
    <w:p w14:paraId="752B924F" w14:textId="77777777" w:rsidR="00C576DD" w:rsidRDefault="00B73455" w:rsidP="009B5E48">
      <w:pPr>
        <w:pStyle w:val="ListMark2"/>
      </w:pPr>
      <w:r>
        <w:t>По инстанциям;</w:t>
      </w:r>
    </w:p>
    <w:p w14:paraId="2398CD59" w14:textId="77777777" w:rsidR="00C576DD" w:rsidRDefault="00B73455" w:rsidP="009B5E48">
      <w:pPr>
        <w:pStyle w:val="ListMark2"/>
      </w:pPr>
      <w:r>
        <w:t>По дате;</w:t>
      </w:r>
    </w:p>
    <w:p w14:paraId="380A917F" w14:textId="77777777" w:rsidR="00C576DD" w:rsidRDefault="00B73455" w:rsidP="009B5E48">
      <w:pPr>
        <w:pStyle w:val="ListMark2"/>
      </w:pPr>
      <w:r>
        <w:t>На календаре.</w:t>
      </w:r>
    </w:p>
    <w:p w14:paraId="087C7787" w14:textId="77777777" w:rsidR="00C576DD" w:rsidRDefault="00B73455" w:rsidP="000A750C">
      <w:pPr>
        <w:pStyle w:val="ListMark1"/>
      </w:pPr>
      <w:r>
        <w:lastRenderedPageBreak/>
        <w:t>Анализ:</w:t>
      </w:r>
    </w:p>
    <w:p w14:paraId="2A0226F9" w14:textId="77777777" w:rsidR="007C51F7" w:rsidRDefault="007C51F7" w:rsidP="007C51F7">
      <w:pPr>
        <w:pStyle w:val="ListMark2"/>
      </w:pPr>
      <w:r>
        <w:t>Финансовое состояние должника – содержит следующую информацию, распределенную по блокам:</w:t>
      </w:r>
    </w:p>
    <w:p w14:paraId="2F9DE963" w14:textId="77777777" w:rsidR="007C51F7" w:rsidRDefault="007C51F7" w:rsidP="007C51F7">
      <w:pPr>
        <w:pStyle w:val="ListMark3"/>
      </w:pPr>
      <w:r>
        <w:t>платежеспособность;</w:t>
      </w:r>
    </w:p>
    <w:p w14:paraId="580F4704" w14:textId="77777777" w:rsidR="007C51F7" w:rsidRDefault="007C51F7" w:rsidP="007C51F7">
      <w:pPr>
        <w:pStyle w:val="ListMark3"/>
      </w:pPr>
      <w:r>
        <w:t>финансовая стабильность;</w:t>
      </w:r>
    </w:p>
    <w:p w14:paraId="5D244C4D" w14:textId="77777777" w:rsidR="007C51F7" w:rsidRDefault="007C51F7" w:rsidP="007C51F7">
      <w:pPr>
        <w:pStyle w:val="ListMark3"/>
      </w:pPr>
      <w:r>
        <w:t>деловая активность.</w:t>
      </w:r>
    </w:p>
    <w:p w14:paraId="54901CBC" w14:textId="77777777" w:rsidR="007C51F7" w:rsidRDefault="007C51F7" w:rsidP="007C51F7">
      <w:pPr>
        <w:pStyle w:val="ListMark2"/>
      </w:pPr>
      <w:r>
        <w:t>Арбитражный управляющий – содержит информацию</w:t>
      </w:r>
      <w:r w:rsidRPr="0067681E">
        <w:t xml:space="preserve"> об арбитражных управляющих</w:t>
      </w:r>
      <w:r>
        <w:t>;</w:t>
      </w:r>
    </w:p>
    <w:p w14:paraId="37AB2E51" w14:textId="77777777" w:rsidR="007C51F7" w:rsidRDefault="007C51F7" w:rsidP="007C51F7">
      <w:pPr>
        <w:pStyle w:val="ListMark2"/>
      </w:pPr>
      <w:r>
        <w:t>Основные кредиторы – содержит информацию об основных кредиторах (доля требований в РТК более 30%).</w:t>
      </w:r>
    </w:p>
    <w:p w14:paraId="3D1CA0FC" w14:textId="77777777" w:rsidR="00C576DD" w:rsidRDefault="00B73455">
      <w:pPr>
        <w:pStyle w:val="Body"/>
        <w:keepNext/>
      </w:pPr>
      <w:r>
        <w:t>Система должна предоставлять следующие возможности:</w:t>
      </w:r>
    </w:p>
    <w:p w14:paraId="0E58A8EF" w14:textId="77777777" w:rsidR="00C576DD" w:rsidRDefault="00B73455" w:rsidP="000A750C">
      <w:pPr>
        <w:pStyle w:val="ListMark1"/>
      </w:pPr>
      <w:r>
        <w:t>Просмотр информации об участниках дела;</w:t>
      </w:r>
    </w:p>
    <w:p w14:paraId="7A5593F0" w14:textId="77777777" w:rsidR="00C576DD" w:rsidRDefault="00B73455" w:rsidP="000A750C">
      <w:pPr>
        <w:pStyle w:val="ListMark1"/>
      </w:pPr>
      <w:r>
        <w:t>Просмотр информации о судьях, рассматривающих данное дело;</w:t>
      </w:r>
    </w:p>
    <w:p w14:paraId="40196A74" w14:textId="77777777" w:rsidR="00C576DD" w:rsidRDefault="00B73455" w:rsidP="000A750C">
      <w:pPr>
        <w:pStyle w:val="ListMark1"/>
      </w:pPr>
      <w:r>
        <w:t xml:space="preserve">Просмотр информации о кредиторах в </w:t>
      </w:r>
      <w:proofErr w:type="gramStart"/>
      <w:r>
        <w:t>делах</w:t>
      </w:r>
      <w:proofErr w:type="gramEnd"/>
      <w:r>
        <w:t xml:space="preserve"> о банкротстве;</w:t>
      </w:r>
    </w:p>
    <w:p w14:paraId="2A15BF2E" w14:textId="77777777" w:rsidR="00C576DD" w:rsidRDefault="00B73455" w:rsidP="000A750C">
      <w:pPr>
        <w:pStyle w:val="ListMark1"/>
      </w:pPr>
      <w:r>
        <w:t>Просмотр информации о текущем статусе дела и сумме требований;</w:t>
      </w:r>
    </w:p>
    <w:p w14:paraId="1F5415CA" w14:textId="77777777" w:rsidR="00C576DD" w:rsidRDefault="00B73455" w:rsidP="000A750C">
      <w:pPr>
        <w:pStyle w:val="ListMark1"/>
      </w:pPr>
      <w:r>
        <w:t>Просмотр информации о вероятности исхода дел;</w:t>
      </w:r>
    </w:p>
    <w:p w14:paraId="77D4A432" w14:textId="77777777" w:rsidR="00C576DD" w:rsidRDefault="00B73455" w:rsidP="000A750C">
      <w:pPr>
        <w:pStyle w:val="ListMark1"/>
      </w:pPr>
      <w:r>
        <w:t>Просмотр процессуальных событий по инстанциям;</w:t>
      </w:r>
    </w:p>
    <w:p w14:paraId="33AC0CBF" w14:textId="77777777" w:rsidR="00C576DD" w:rsidRDefault="00B73455" w:rsidP="000A750C">
      <w:pPr>
        <w:pStyle w:val="ListMark1"/>
      </w:pPr>
      <w:r>
        <w:t>Просмотр событий по делу в хронологическом порядке;</w:t>
      </w:r>
    </w:p>
    <w:p w14:paraId="6A71DB84" w14:textId="77777777" w:rsidR="00C576DD" w:rsidRDefault="00B73455" w:rsidP="000A750C">
      <w:pPr>
        <w:pStyle w:val="ListMark1"/>
      </w:pPr>
      <w:r>
        <w:t xml:space="preserve">Просмотр цепочек обжалования в </w:t>
      </w:r>
      <w:proofErr w:type="spellStart"/>
      <w:r>
        <w:t>банкротных</w:t>
      </w:r>
      <w:proofErr w:type="spellEnd"/>
      <w:r>
        <w:t xml:space="preserve"> делах;</w:t>
      </w:r>
    </w:p>
    <w:p w14:paraId="2CFF58E1" w14:textId="77777777" w:rsidR="00C576DD" w:rsidRDefault="00B73455" w:rsidP="000A750C">
      <w:pPr>
        <w:pStyle w:val="ListMark1"/>
      </w:pPr>
      <w:r>
        <w:t>Просмотр сообщения АУ по делу;</w:t>
      </w:r>
    </w:p>
    <w:p w14:paraId="5B01883A" w14:textId="77777777" w:rsidR="00C576DD" w:rsidRDefault="00B73455" w:rsidP="000A750C">
      <w:pPr>
        <w:pStyle w:val="ListMark1"/>
      </w:pPr>
      <w:r>
        <w:t>Просмотр событий по делу на календаре;</w:t>
      </w:r>
    </w:p>
    <w:p w14:paraId="64D406C3" w14:textId="77777777" w:rsidR="00C576DD" w:rsidRDefault="00B73455" w:rsidP="000A750C">
      <w:pPr>
        <w:pStyle w:val="ListMark1"/>
      </w:pPr>
      <w:r>
        <w:t>Просмотр списка предшествующих дел в делах о банкротстве;</w:t>
      </w:r>
    </w:p>
    <w:p w14:paraId="3514640C" w14:textId="77777777" w:rsidR="00C576DD" w:rsidRDefault="00B73455" w:rsidP="000A750C">
      <w:pPr>
        <w:pStyle w:val="ListMark1"/>
      </w:pPr>
      <w:r>
        <w:t>Просмотр списка связанных дел.</w:t>
      </w:r>
    </w:p>
    <w:p w14:paraId="6A4EE7D7" w14:textId="77777777" w:rsidR="00C576DD" w:rsidRDefault="00B73455">
      <w:r>
        <w:rPr>
          <w:rFonts w:eastAsia="Arial Unicode MS" w:cs="Arial Unicode MS"/>
        </w:rPr>
        <w:t>Должна быть реализована возможность выполнения следующих действий в карточке дела:</w:t>
      </w:r>
    </w:p>
    <w:p w14:paraId="702107E2" w14:textId="77777777" w:rsidR="00C576DD" w:rsidRDefault="00B73455" w:rsidP="000A750C">
      <w:pPr>
        <w:pStyle w:val="ListMark1"/>
      </w:pPr>
      <w:r>
        <w:t>Сохранение карточки дела в формате PDF;</w:t>
      </w:r>
    </w:p>
    <w:p w14:paraId="3E384EB4" w14:textId="77777777" w:rsidR="00C576DD" w:rsidRDefault="00B73455" w:rsidP="000A750C">
      <w:pPr>
        <w:pStyle w:val="ListMark1"/>
      </w:pPr>
      <w:r>
        <w:t>Сохранение копий судебных актов в формате PDF;</w:t>
      </w:r>
    </w:p>
    <w:p w14:paraId="113034EC" w14:textId="77777777" w:rsidR="00C576DD" w:rsidRDefault="00B73455" w:rsidP="000A750C">
      <w:pPr>
        <w:pStyle w:val="ListMark1"/>
      </w:pPr>
      <w:r>
        <w:lastRenderedPageBreak/>
        <w:t xml:space="preserve">Добавление дела </w:t>
      </w:r>
      <w:proofErr w:type="gramStart"/>
      <w:r>
        <w:t>в подборку</w:t>
      </w:r>
      <w:proofErr w:type="gramEnd"/>
      <w:r>
        <w:t xml:space="preserve"> (и изменение подборки) для отслеживания событий;</w:t>
      </w:r>
    </w:p>
    <w:p w14:paraId="016AF9EF" w14:textId="77777777" w:rsidR="00C576DD" w:rsidRDefault="00B73455" w:rsidP="000A750C">
      <w:pPr>
        <w:pStyle w:val="ListMark1"/>
      </w:pPr>
      <w:r>
        <w:t>Запрос доступа к материалам дела;</w:t>
      </w:r>
    </w:p>
    <w:p w14:paraId="00030225" w14:textId="77777777" w:rsidR="00C576DD" w:rsidRDefault="00B73455" w:rsidP="000A750C">
      <w:pPr>
        <w:pStyle w:val="ListMark1"/>
      </w:pPr>
      <w:r>
        <w:t>Добавление своего предположения о вероятности исхода дела в процентах для сравнения с рассчитанной вероятностью исхода дела;</w:t>
      </w:r>
    </w:p>
    <w:p w14:paraId="0E760163" w14:textId="77777777" w:rsidR="00C576DD" w:rsidRDefault="00B73455" w:rsidP="000A750C">
      <w:pPr>
        <w:pStyle w:val="ListMark1"/>
      </w:pPr>
      <w:r>
        <w:t>Выбор присутствия на заседании (если пользователь отметил, что будет на заседании, информация о заседании отобразится в судебном календаре);</w:t>
      </w:r>
    </w:p>
    <w:p w14:paraId="601FFDED" w14:textId="77777777" w:rsidR="00C576DD" w:rsidRDefault="00B73455" w:rsidP="000A750C">
      <w:pPr>
        <w:pStyle w:val="ListMark1"/>
      </w:pPr>
      <w:r>
        <w:t>Изменение готовности заседания: готов, не готов, не определена, подготовка;</w:t>
      </w:r>
    </w:p>
    <w:p w14:paraId="465D6184" w14:textId="77777777" w:rsidR="00C576DD" w:rsidRDefault="00B73455" w:rsidP="000A750C">
      <w:pPr>
        <w:pStyle w:val="ListMark1"/>
      </w:pPr>
      <w:r>
        <w:t>Выбор позиции участников спора;</w:t>
      </w:r>
    </w:p>
    <w:p w14:paraId="0772F101" w14:textId="77777777" w:rsidR="00C576DD" w:rsidRDefault="00045930" w:rsidP="000A750C">
      <w:pPr>
        <w:pStyle w:val="ListMark1"/>
      </w:pPr>
      <w:r>
        <w:t>Ввод примечания к делу;</w:t>
      </w:r>
    </w:p>
    <w:p w14:paraId="5F9463FD" w14:textId="77777777" w:rsidR="00C576DD" w:rsidRDefault="00B73455" w:rsidP="000A750C">
      <w:pPr>
        <w:pStyle w:val="ListMark1"/>
      </w:pPr>
      <w:r>
        <w:t>Создание персональной или публичной заметки по делу, текст которой будет доступен определенному кругу коллег;</w:t>
      </w:r>
    </w:p>
    <w:p w14:paraId="5ACCDCB1" w14:textId="77777777" w:rsidR="00C576DD" w:rsidRDefault="00B73455" w:rsidP="000A750C">
      <w:pPr>
        <w:pStyle w:val="ListMark1"/>
      </w:pPr>
      <w:r>
        <w:t>Назначение ответственного сотрудника по делу. Ответственный сотрудник выбирается из числа пользователей, входящих в компанию.</w:t>
      </w:r>
    </w:p>
    <w:p w14:paraId="003B4ED7" w14:textId="77777777" w:rsidR="00283EAD" w:rsidRDefault="00283EAD" w:rsidP="00AA5FCE">
      <w:pPr>
        <w:pStyle w:val="Header4"/>
      </w:pPr>
      <w:r>
        <w:t>Требования к функционалу «Вероятный исход дела» (только для арбитражных дел)</w:t>
      </w:r>
    </w:p>
    <w:p w14:paraId="7E4C4E17" w14:textId="77777777" w:rsidR="00283EAD" w:rsidRDefault="00283EAD" w:rsidP="00283EAD">
      <w:pPr>
        <w:pStyle w:val="Body"/>
      </w:pPr>
      <w:r>
        <w:rPr>
          <w:rFonts w:eastAsia="Arial Unicode MS" w:cs="Arial Unicode MS"/>
        </w:rPr>
        <w:t xml:space="preserve">При синхронизации карточки дела с картотекой арбитражных дел, в поля должна подгружаться информация о вероятном исходе дела (выраженная в процентном соотношении). </w:t>
      </w:r>
    </w:p>
    <w:p w14:paraId="505CCD34" w14:textId="77777777" w:rsidR="00283EAD" w:rsidRDefault="00283EAD" w:rsidP="00283EAD">
      <w:pPr>
        <w:pStyle w:val="Body"/>
      </w:pPr>
      <w:r>
        <w:rPr>
          <w:rFonts w:eastAsia="Arial Unicode MS" w:cs="Arial Unicode MS"/>
        </w:rPr>
        <w:t>Особенности функционала:</w:t>
      </w:r>
    </w:p>
    <w:p w14:paraId="13392E11" w14:textId="77777777" w:rsidR="00283EAD" w:rsidRDefault="00283EAD" w:rsidP="00283EAD">
      <w:pPr>
        <w:pStyle w:val="ListMark1"/>
      </w:pPr>
      <w:proofErr w:type="gramStart"/>
      <w:r>
        <w:t>Доступен</w:t>
      </w:r>
      <w:proofErr w:type="gramEnd"/>
      <w:r>
        <w:t xml:space="preserve"> по всем типам арбитражных дел, кроме типов дел, связанных с банкротством физического или юридического лица;</w:t>
      </w:r>
    </w:p>
    <w:p w14:paraId="13A9046A" w14:textId="77777777" w:rsidR="00283EAD" w:rsidRDefault="00283EAD" w:rsidP="00283EAD">
      <w:pPr>
        <w:pStyle w:val="ListMark1"/>
      </w:pPr>
      <w:r>
        <w:t>Прогноз указывается только для дел, где «первая инстанция» не завершена.</w:t>
      </w:r>
    </w:p>
    <w:p w14:paraId="561B1FDD" w14:textId="77777777" w:rsidR="00283EAD" w:rsidRDefault="00283EAD" w:rsidP="00283EAD">
      <w:pPr>
        <w:pStyle w:val="Body"/>
      </w:pPr>
      <w:r>
        <w:rPr>
          <w:rFonts w:eastAsia="Arial Unicode MS" w:cs="Arial Unicode MS"/>
        </w:rPr>
        <w:t>Для загрузки данной информации должны быть предусмотрены следующие поля:</w:t>
      </w:r>
    </w:p>
    <w:p w14:paraId="69A23474" w14:textId="77777777" w:rsidR="00283EAD" w:rsidRDefault="00283EAD" w:rsidP="00283EAD">
      <w:pPr>
        <w:pStyle w:val="ListMark1"/>
      </w:pPr>
      <w:r>
        <w:t>«Полное удовлетворение»;</w:t>
      </w:r>
    </w:p>
    <w:p w14:paraId="0EC337CF" w14:textId="77777777" w:rsidR="00283EAD" w:rsidRDefault="00283EAD" w:rsidP="00283EAD">
      <w:pPr>
        <w:pStyle w:val="ListMark1"/>
      </w:pPr>
      <w:r>
        <w:t>«Частичное удовлетворение»;</w:t>
      </w:r>
    </w:p>
    <w:p w14:paraId="7240C8BA" w14:textId="77777777" w:rsidR="00283EAD" w:rsidRDefault="00283EAD" w:rsidP="00283EAD">
      <w:pPr>
        <w:pStyle w:val="ListMark1"/>
      </w:pPr>
      <w:r>
        <w:t>«Отказ в удовлетворении»;</w:t>
      </w:r>
    </w:p>
    <w:p w14:paraId="3A61812E" w14:textId="77777777" w:rsidR="00283EAD" w:rsidRDefault="00283EAD" w:rsidP="00283EAD">
      <w:pPr>
        <w:pStyle w:val="ListMark1"/>
      </w:pPr>
      <w:r>
        <w:lastRenderedPageBreak/>
        <w:t>«Возврат заявления».</w:t>
      </w:r>
    </w:p>
    <w:p w14:paraId="49A5940F" w14:textId="77777777" w:rsidR="00283EAD" w:rsidRDefault="00283EAD" w:rsidP="00283EAD">
      <w:pPr>
        <w:pStyle w:val="Body"/>
      </w:pPr>
      <w:r>
        <w:rPr>
          <w:rFonts w:eastAsia="Arial Unicode MS" w:cs="Arial Unicode MS"/>
        </w:rPr>
        <w:t>В зависимости от вероятного исхода, каждое из вышеуказанных полей наполняется значением, которое выражено в процентах.</w:t>
      </w:r>
    </w:p>
    <w:p w14:paraId="702DCED3" w14:textId="77777777" w:rsidR="00283EAD" w:rsidRDefault="00283EAD" w:rsidP="00283EAD">
      <w:pPr>
        <w:pStyle w:val="Body"/>
      </w:pPr>
      <w:r>
        <w:rPr>
          <w:rFonts w:eastAsia="Arial Unicode MS" w:cs="Arial Unicode MS"/>
        </w:rPr>
        <w:t xml:space="preserve">Должна быть реализована возможность указания собственного мнения о вероятном исходе дела для сравнения </w:t>
      </w:r>
      <w:proofErr w:type="gramStart"/>
      <w:r>
        <w:rPr>
          <w:rFonts w:eastAsia="Arial Unicode MS" w:cs="Arial Unicode MS"/>
        </w:rPr>
        <w:t>с</w:t>
      </w:r>
      <w:proofErr w:type="gramEnd"/>
      <w:r>
        <w:rPr>
          <w:rFonts w:eastAsia="Arial Unicode MS" w:cs="Arial Unicode MS"/>
        </w:rPr>
        <w:t xml:space="preserve"> прогнозируемым.</w:t>
      </w:r>
    </w:p>
    <w:p w14:paraId="28646A84" w14:textId="77777777" w:rsidR="00C576DD" w:rsidRDefault="00B73455" w:rsidP="001F2C5A">
      <w:pPr>
        <w:pStyle w:val="Header3"/>
        <w:numPr>
          <w:ilvl w:val="2"/>
          <w:numId w:val="18"/>
        </w:numPr>
      </w:pPr>
      <w:bookmarkStart w:id="33" w:name="_Toc54016363"/>
      <w:r w:rsidRPr="00D25059">
        <w:rPr>
          <w:rFonts w:eastAsia="Arial Unicode MS"/>
        </w:rPr>
        <w:t>Требования к ведению списка компаний</w:t>
      </w:r>
      <w:bookmarkEnd w:id="33"/>
    </w:p>
    <w:p w14:paraId="2F571927" w14:textId="77777777" w:rsidR="00C576DD" w:rsidRDefault="00B73455">
      <w:pPr>
        <w:pStyle w:val="Body"/>
      </w:pPr>
      <w:r>
        <w:rPr>
          <w:rFonts w:eastAsia="Arial Unicode MS" w:cs="Arial Unicode MS"/>
        </w:rPr>
        <w:t xml:space="preserve">Пользователь должен иметь возможность просматривать компании в подборках и карточку компаний. </w:t>
      </w:r>
    </w:p>
    <w:p w14:paraId="3B6CC6C8" w14:textId="77777777" w:rsidR="00BD1208" w:rsidRDefault="00BD1208" w:rsidP="00BD1208">
      <w:pPr>
        <w:pStyle w:val="Body"/>
        <w:rPr>
          <w:rFonts w:eastAsia="Arial Unicode MS" w:cs="Arial Unicode MS"/>
        </w:rPr>
      </w:pPr>
      <w:r>
        <w:rPr>
          <w:rFonts w:eastAsia="Arial Unicode MS" w:cs="Arial Unicode MS"/>
        </w:rPr>
        <w:t>Должна быть возможность поиска компаний и выбор фильтрации списка компаний:</w:t>
      </w:r>
    </w:p>
    <w:p w14:paraId="5712C9C9" w14:textId="77777777" w:rsidR="00BD1208" w:rsidRDefault="00BD1208" w:rsidP="00BD1208">
      <w:pPr>
        <w:pStyle w:val="ListMark1"/>
      </w:pPr>
      <w:r>
        <w:t xml:space="preserve">По дате добавления компании </w:t>
      </w:r>
      <w:proofErr w:type="gramStart"/>
      <w:r>
        <w:t>в подборку</w:t>
      </w:r>
      <w:proofErr w:type="gramEnd"/>
      <w:r>
        <w:t>:</w:t>
      </w:r>
    </w:p>
    <w:p w14:paraId="06D409C7" w14:textId="77777777" w:rsidR="00BD1208" w:rsidRDefault="00BD1208" w:rsidP="00BD1208">
      <w:pPr>
        <w:pStyle w:val="ListMark2"/>
      </w:pPr>
      <w:r>
        <w:t>период – выбор периода в формате «</w:t>
      </w:r>
      <w:proofErr w:type="gramStart"/>
      <w:r>
        <w:t>с</w:t>
      </w:r>
      <w:proofErr w:type="gramEnd"/>
      <w:r>
        <w:t xml:space="preserve"> – по»;</w:t>
      </w:r>
    </w:p>
    <w:p w14:paraId="0F87BE09" w14:textId="77777777" w:rsidR="00BD1208" w:rsidRDefault="00BD1208" w:rsidP="00BD1208">
      <w:pPr>
        <w:pStyle w:val="ListMark2"/>
      </w:pPr>
      <w:r>
        <w:t>за все время – значение по умолчанию;</w:t>
      </w:r>
    </w:p>
    <w:p w14:paraId="65920F39" w14:textId="77777777" w:rsidR="00BD1208" w:rsidRDefault="00BD1208" w:rsidP="00BD1208">
      <w:pPr>
        <w:pStyle w:val="ListMark2"/>
      </w:pPr>
      <w:r>
        <w:t>текущий месяц;</w:t>
      </w:r>
    </w:p>
    <w:p w14:paraId="2F5EE123" w14:textId="77777777" w:rsidR="00BD1208" w:rsidRDefault="00BD1208" w:rsidP="00BD1208">
      <w:pPr>
        <w:pStyle w:val="ListMark2"/>
      </w:pPr>
      <w:r>
        <w:t>прошлый месяц;</w:t>
      </w:r>
    </w:p>
    <w:p w14:paraId="65EFD6FA" w14:textId="77777777" w:rsidR="00BD1208" w:rsidRDefault="00BD1208" w:rsidP="00BD1208">
      <w:pPr>
        <w:pStyle w:val="ListMark2"/>
      </w:pPr>
      <w:r>
        <w:t>текущий год;</w:t>
      </w:r>
    </w:p>
    <w:p w14:paraId="3D1717CD" w14:textId="77777777" w:rsidR="00BD1208" w:rsidRDefault="00BD1208" w:rsidP="00BD1208">
      <w:pPr>
        <w:pStyle w:val="ListMark2"/>
      </w:pPr>
      <w:r>
        <w:t>прошлый год.</w:t>
      </w:r>
    </w:p>
    <w:p w14:paraId="39F8EB4A" w14:textId="77777777" w:rsidR="00BD1208" w:rsidRDefault="00BD1208" w:rsidP="00BD1208">
      <w:pPr>
        <w:pStyle w:val="ListMark1"/>
      </w:pPr>
      <w:r>
        <w:t>По статусу – значение по умолчанию «Любой статус», доступен выбор нескольких значений:</w:t>
      </w:r>
    </w:p>
    <w:p w14:paraId="1D674B3B" w14:textId="77777777" w:rsidR="00BD1208" w:rsidRDefault="00BD1208" w:rsidP="00BD1208">
      <w:pPr>
        <w:pStyle w:val="ListMark2"/>
      </w:pPr>
      <w:r>
        <w:t>действующие;</w:t>
      </w:r>
    </w:p>
    <w:p w14:paraId="1EBDC5A4" w14:textId="77777777" w:rsidR="00BD1208" w:rsidRDefault="00BD1208" w:rsidP="00BD1208">
      <w:pPr>
        <w:pStyle w:val="ListMark2"/>
      </w:pPr>
      <w:r>
        <w:t>деятельность прекращена;</w:t>
      </w:r>
    </w:p>
    <w:p w14:paraId="7153E8AF" w14:textId="77777777" w:rsidR="00BD1208" w:rsidRDefault="00BD1208" w:rsidP="00BD1208">
      <w:pPr>
        <w:pStyle w:val="ListMark2"/>
      </w:pPr>
      <w:r>
        <w:t>в процессе ликвидации.</w:t>
      </w:r>
    </w:p>
    <w:p w14:paraId="3B12860C" w14:textId="77777777" w:rsidR="00BD1208" w:rsidRDefault="00AC6563" w:rsidP="00BD1208">
      <w:pPr>
        <w:pStyle w:val="ListMark1"/>
      </w:pPr>
      <w:r>
        <w:t>По р</w:t>
      </w:r>
      <w:r w:rsidR="00BD1208">
        <w:t>егион</w:t>
      </w:r>
      <w:r>
        <w:t>у</w:t>
      </w:r>
      <w:r w:rsidR="00BD1208">
        <w:t xml:space="preserve"> – значение по умолчанию «Все регионы», доступен </w:t>
      </w:r>
      <w:r>
        <w:t xml:space="preserve">поиск по региону и </w:t>
      </w:r>
      <w:r w:rsidR="00BD1208">
        <w:t>выбор нескольких значений;</w:t>
      </w:r>
    </w:p>
    <w:p w14:paraId="50AD5998" w14:textId="77777777" w:rsidR="00BD1208" w:rsidRDefault="00AC6563" w:rsidP="00BD1208">
      <w:pPr>
        <w:pStyle w:val="ListMark1"/>
      </w:pPr>
      <w:r>
        <w:t>По основному виду деятельности – значение по умолчанию «Все виды деятельности», доступен поиск по виду деятельности и выбор нескольких значений;</w:t>
      </w:r>
    </w:p>
    <w:p w14:paraId="2552F0E4" w14:textId="77777777" w:rsidR="00AC6563" w:rsidRDefault="00AC6563" w:rsidP="00AC6563">
      <w:pPr>
        <w:pStyle w:val="ListMark1"/>
      </w:pPr>
      <w:r>
        <w:lastRenderedPageBreak/>
        <w:t>По выручке – доступен выбор диапазона суммы выручки в формате от – до;</w:t>
      </w:r>
    </w:p>
    <w:p w14:paraId="79F0180B" w14:textId="77777777" w:rsidR="00AC6563" w:rsidRDefault="00AC6563" w:rsidP="00BD1208">
      <w:pPr>
        <w:pStyle w:val="ListMark1"/>
      </w:pPr>
      <w:r>
        <w:t>По чистой прибыли – доступен выбор диапазона суммы чистой прибыли в формате от – до;</w:t>
      </w:r>
    </w:p>
    <w:p w14:paraId="0AD74733" w14:textId="77777777" w:rsidR="00AC6563" w:rsidRDefault="00AC6563" w:rsidP="00BD1208">
      <w:pPr>
        <w:pStyle w:val="ListMark1"/>
      </w:pPr>
      <w:r>
        <w:t>По дебиторской задолженности – доступен выбор диапазона суммы дебиторской задолженности в формате от – до;</w:t>
      </w:r>
    </w:p>
    <w:p w14:paraId="7FD323E6" w14:textId="77777777" w:rsidR="00AC6563" w:rsidRDefault="00AC6563" w:rsidP="00BD1208">
      <w:pPr>
        <w:pStyle w:val="ListMark1"/>
      </w:pPr>
      <w:r>
        <w:t>По кредиторской задолженности – доступен выбор диапазона суммы кредиторской задолженности в формате от – до;</w:t>
      </w:r>
    </w:p>
    <w:p w14:paraId="62152D7B" w14:textId="77777777" w:rsidR="00AC6563" w:rsidRDefault="00AC6563" w:rsidP="00BD1208">
      <w:pPr>
        <w:pStyle w:val="ListMark1"/>
      </w:pPr>
      <w:r>
        <w:t>По организационно-правовой форме – значение по умолчанию «Любая организационно-правовая форма», доступен поиск по ОПФ и выбор нескольких значений;</w:t>
      </w:r>
    </w:p>
    <w:p w14:paraId="617EBC7F" w14:textId="77777777" w:rsidR="00AC6563" w:rsidRDefault="00AC6563" w:rsidP="00AC6563">
      <w:pPr>
        <w:pStyle w:val="ListMark1"/>
      </w:pPr>
      <w:r>
        <w:t>По дате регистрации компании:</w:t>
      </w:r>
    </w:p>
    <w:p w14:paraId="561234CB" w14:textId="77777777" w:rsidR="00AC6563" w:rsidRDefault="00AC6563" w:rsidP="00AC6563">
      <w:pPr>
        <w:pStyle w:val="ListMark2"/>
      </w:pPr>
      <w:r>
        <w:t>период – выбор периода в формате «</w:t>
      </w:r>
      <w:proofErr w:type="gramStart"/>
      <w:r>
        <w:t>с</w:t>
      </w:r>
      <w:proofErr w:type="gramEnd"/>
      <w:r>
        <w:t xml:space="preserve"> – по»;</w:t>
      </w:r>
    </w:p>
    <w:p w14:paraId="138035BA" w14:textId="77777777" w:rsidR="00AC6563" w:rsidRDefault="00AC6563" w:rsidP="00AC6563">
      <w:pPr>
        <w:pStyle w:val="ListMark2"/>
      </w:pPr>
      <w:r>
        <w:t>за все время – значение по умолчанию;</w:t>
      </w:r>
    </w:p>
    <w:p w14:paraId="3899DC37" w14:textId="77777777" w:rsidR="00AC6563" w:rsidRDefault="00AC6563" w:rsidP="00AC6563">
      <w:pPr>
        <w:pStyle w:val="ListMark2"/>
      </w:pPr>
      <w:r>
        <w:t>текущий месяц;</w:t>
      </w:r>
    </w:p>
    <w:p w14:paraId="01A1F3F0" w14:textId="77777777" w:rsidR="00AC6563" w:rsidRDefault="00AC6563" w:rsidP="00AC6563">
      <w:pPr>
        <w:pStyle w:val="ListMark2"/>
      </w:pPr>
      <w:r>
        <w:t>прошлый месяц;</w:t>
      </w:r>
    </w:p>
    <w:p w14:paraId="3D17FC61" w14:textId="77777777" w:rsidR="00AC6563" w:rsidRDefault="00AC6563" w:rsidP="00AC6563">
      <w:pPr>
        <w:pStyle w:val="ListMark2"/>
      </w:pPr>
      <w:r>
        <w:t>текущий год;</w:t>
      </w:r>
    </w:p>
    <w:p w14:paraId="5C39E5F0" w14:textId="77777777" w:rsidR="00AC6563" w:rsidRDefault="00AC6563" w:rsidP="00AC6563">
      <w:pPr>
        <w:pStyle w:val="ListMark2"/>
      </w:pPr>
      <w:r>
        <w:t>прошлый год.</w:t>
      </w:r>
    </w:p>
    <w:p w14:paraId="3436FF2E" w14:textId="77777777" w:rsidR="00AC6563" w:rsidRDefault="00C770F8" w:rsidP="00BD1208">
      <w:pPr>
        <w:pStyle w:val="ListMark1"/>
      </w:pPr>
      <w:r>
        <w:t>По уставному капиталу – доступен выбор диапазона суммы уставного капитала в формате от – до;</w:t>
      </w:r>
    </w:p>
    <w:p w14:paraId="3CE85D21" w14:textId="77777777" w:rsidR="00C770F8" w:rsidRDefault="00C770F8" w:rsidP="00BD1208">
      <w:pPr>
        <w:pStyle w:val="ListMark1"/>
      </w:pPr>
      <w:r>
        <w:t>По факторам риска – значение по умолчанию «Любой фактор риска», доступен поиск по факторам риска и выбор нескольких значений.</w:t>
      </w:r>
    </w:p>
    <w:p w14:paraId="39499787" w14:textId="77777777" w:rsidR="00C576DD" w:rsidRDefault="00B73455" w:rsidP="00AA5FCE">
      <w:pPr>
        <w:pStyle w:val="Header4"/>
      </w:pPr>
      <w:r>
        <w:t>Требования к подборке компаний</w:t>
      </w:r>
    </w:p>
    <w:p w14:paraId="5746D608" w14:textId="77777777" w:rsidR="00C576DD" w:rsidRDefault="00B73455">
      <w:pPr>
        <w:pStyle w:val="Body"/>
      </w:pPr>
      <w:r>
        <w:rPr>
          <w:rFonts w:eastAsia="Arial Unicode MS" w:cs="Arial Unicode MS"/>
        </w:rPr>
        <w:t>Пользователю должно быть доступно выполнение следующих действий со списком компаний в подборке:</w:t>
      </w:r>
    </w:p>
    <w:p w14:paraId="538DCF64" w14:textId="77777777" w:rsidR="00C576DD" w:rsidRDefault="00B73455" w:rsidP="000A750C">
      <w:pPr>
        <w:pStyle w:val="ListMark1"/>
      </w:pPr>
      <w:r>
        <w:t>Создание подборки компаний;</w:t>
      </w:r>
    </w:p>
    <w:p w14:paraId="025A0B0B" w14:textId="77777777" w:rsidR="00C576DD" w:rsidRDefault="00B73455" w:rsidP="000A750C">
      <w:pPr>
        <w:pStyle w:val="ListMark1"/>
      </w:pPr>
      <w:r>
        <w:t>Переименование подборки;</w:t>
      </w:r>
    </w:p>
    <w:p w14:paraId="5366650F" w14:textId="77777777" w:rsidR="00C576DD" w:rsidRDefault="00B73455" w:rsidP="000A750C">
      <w:pPr>
        <w:pStyle w:val="ListMark1"/>
      </w:pPr>
      <w:r>
        <w:t xml:space="preserve">Добавление компаний </w:t>
      </w:r>
      <w:proofErr w:type="gramStart"/>
      <w:r>
        <w:t>в подборку</w:t>
      </w:r>
      <w:proofErr w:type="gramEnd"/>
      <w:r>
        <w:t>;</w:t>
      </w:r>
    </w:p>
    <w:p w14:paraId="1A3FD5E8" w14:textId="77777777" w:rsidR="00C576DD" w:rsidRDefault="00B73455" w:rsidP="000A750C">
      <w:pPr>
        <w:pStyle w:val="ListMark1"/>
      </w:pPr>
      <w:r>
        <w:lastRenderedPageBreak/>
        <w:t>Удаление подборки;</w:t>
      </w:r>
    </w:p>
    <w:p w14:paraId="1DFDED84" w14:textId="77777777" w:rsidR="00C576DD" w:rsidRDefault="008B6DDA" w:rsidP="000A750C">
      <w:pPr>
        <w:pStyle w:val="ListMark1"/>
      </w:pPr>
      <w:r>
        <w:t>Удаление компании из подборки;</w:t>
      </w:r>
    </w:p>
    <w:p w14:paraId="318D9854" w14:textId="77777777" w:rsidR="00C576DD" w:rsidRDefault="008B6DDA" w:rsidP="000A750C">
      <w:pPr>
        <w:pStyle w:val="ListMark1"/>
      </w:pPr>
      <w:r>
        <w:t>Выделение подборки, как важной</w:t>
      </w:r>
      <w:r w:rsidR="00B73455">
        <w:t>;</w:t>
      </w:r>
    </w:p>
    <w:p w14:paraId="20198AE9" w14:textId="77777777" w:rsidR="00C576DD" w:rsidRDefault="00B73455" w:rsidP="000A750C">
      <w:pPr>
        <w:pStyle w:val="ListMark1"/>
      </w:pPr>
      <w:r>
        <w:t>Настройка колонок для отображения информации по компании в подборке;</w:t>
      </w:r>
    </w:p>
    <w:p w14:paraId="0EF2CF8F" w14:textId="77777777" w:rsidR="00BD1208" w:rsidRDefault="00BD1208" w:rsidP="000A750C">
      <w:pPr>
        <w:pStyle w:val="ListMark1"/>
      </w:pPr>
      <w:r>
        <w:t>Поиск и добавление компаний;</w:t>
      </w:r>
    </w:p>
    <w:p w14:paraId="14115C4C" w14:textId="77777777" w:rsidR="00C576DD" w:rsidRDefault="00B73455" w:rsidP="000A750C">
      <w:pPr>
        <w:pStyle w:val="ListMark1"/>
      </w:pPr>
      <w:r>
        <w:t>Импорт списка компаний;</w:t>
      </w:r>
    </w:p>
    <w:p w14:paraId="790E7DB0" w14:textId="77777777" w:rsidR="00C576DD" w:rsidRDefault="00B73455" w:rsidP="000A750C">
      <w:pPr>
        <w:pStyle w:val="ListMark1"/>
      </w:pPr>
      <w:r>
        <w:t>Настройка параметров отслеживания событий по компаниям в подборке;</w:t>
      </w:r>
    </w:p>
    <w:p w14:paraId="3BF8BDFA" w14:textId="77777777" w:rsidR="00BD1208" w:rsidRDefault="00BD1208" w:rsidP="000A750C">
      <w:pPr>
        <w:pStyle w:val="ListMark1"/>
      </w:pPr>
      <w:r>
        <w:t>Настройка отображения примечаний к компаниям в подборке;</w:t>
      </w:r>
    </w:p>
    <w:p w14:paraId="509CEF2B" w14:textId="77777777" w:rsidR="00C576DD" w:rsidRDefault="00B73455" w:rsidP="000A750C">
      <w:pPr>
        <w:pStyle w:val="ListMark1"/>
      </w:pPr>
      <w:r>
        <w:t>Настройка совместного доступа к подборке.</w:t>
      </w:r>
    </w:p>
    <w:p w14:paraId="2F902C2C" w14:textId="77777777" w:rsidR="00C576DD" w:rsidRDefault="00B73455" w:rsidP="001F2C5A">
      <w:pPr>
        <w:pStyle w:val="Header4"/>
        <w:numPr>
          <w:ilvl w:val="3"/>
          <w:numId w:val="19"/>
        </w:numPr>
      </w:pPr>
      <w:r>
        <w:t>Требования к списку компаний в подборке</w:t>
      </w:r>
    </w:p>
    <w:p w14:paraId="48FB6EDF" w14:textId="77777777" w:rsidR="00C576DD" w:rsidRDefault="00B73455">
      <w:pPr>
        <w:pStyle w:val="Body"/>
      </w:pPr>
      <w:r>
        <w:rPr>
          <w:rFonts w:eastAsia="Arial Unicode MS" w:cs="Arial Unicode MS"/>
        </w:rPr>
        <w:t xml:space="preserve">У пользователя должна быть возможность просмотра списка компаний в каждой подборке. </w:t>
      </w:r>
    </w:p>
    <w:p w14:paraId="70D94783" w14:textId="77777777" w:rsidR="00C576DD" w:rsidRDefault="00B73455">
      <w:pPr>
        <w:pStyle w:val="Body"/>
      </w:pPr>
      <w:r>
        <w:rPr>
          <w:rFonts w:eastAsia="Arial Unicode MS" w:cs="Arial Unicode MS"/>
        </w:rPr>
        <w:t>В списке компаний в подборке должна быть возможность настройки отображаемой информации. Должна отображаться следующая информация по каждой компании по столбцам:</w:t>
      </w:r>
    </w:p>
    <w:p w14:paraId="5A995903" w14:textId="77777777" w:rsidR="00C576DD" w:rsidRDefault="00B73455" w:rsidP="000A750C">
      <w:pPr>
        <w:pStyle w:val="ListMark1"/>
      </w:pPr>
      <w:r>
        <w:t>Наименование</w:t>
      </w:r>
      <w:r w:rsidR="00080FFF">
        <w:t xml:space="preserve"> – </w:t>
      </w:r>
      <w:r w:rsidR="00BD1208">
        <w:t>отображается всегда</w:t>
      </w:r>
      <w:r>
        <w:t>;</w:t>
      </w:r>
    </w:p>
    <w:p w14:paraId="47F89BA2" w14:textId="77777777" w:rsidR="00C576DD" w:rsidRDefault="00B73455" w:rsidP="000A750C">
      <w:pPr>
        <w:pStyle w:val="ListMark1"/>
      </w:pPr>
      <w:r>
        <w:t>ИНН;</w:t>
      </w:r>
    </w:p>
    <w:p w14:paraId="277783FF" w14:textId="77777777" w:rsidR="00C576DD" w:rsidRDefault="00B73455" w:rsidP="000A750C">
      <w:pPr>
        <w:pStyle w:val="ListMark1"/>
      </w:pPr>
      <w:r>
        <w:t>ОГРН/ОГРНИП;</w:t>
      </w:r>
    </w:p>
    <w:p w14:paraId="2F0FA7ED" w14:textId="77777777" w:rsidR="00C576DD" w:rsidRDefault="00B73455" w:rsidP="000A750C">
      <w:pPr>
        <w:pStyle w:val="ListMark1"/>
      </w:pPr>
      <w:r>
        <w:t>ОКПО;</w:t>
      </w:r>
    </w:p>
    <w:p w14:paraId="06AA0438" w14:textId="77777777" w:rsidR="00C576DD" w:rsidRDefault="00B73455" w:rsidP="000A750C">
      <w:pPr>
        <w:pStyle w:val="ListMark1"/>
      </w:pPr>
      <w:r>
        <w:t>Адрес;</w:t>
      </w:r>
    </w:p>
    <w:p w14:paraId="43709902" w14:textId="77777777" w:rsidR="00C576DD" w:rsidRDefault="00B73455" w:rsidP="000A750C">
      <w:pPr>
        <w:pStyle w:val="ListMark1"/>
      </w:pPr>
      <w:r>
        <w:t>Руководитель.</w:t>
      </w:r>
    </w:p>
    <w:p w14:paraId="51AAB233" w14:textId="77777777" w:rsidR="00C576DD" w:rsidRDefault="00B73455" w:rsidP="00AA5FCE">
      <w:pPr>
        <w:pStyle w:val="Header4"/>
      </w:pPr>
      <w:r>
        <w:t>Предоставление и изменение прав к подборке компаний</w:t>
      </w:r>
    </w:p>
    <w:p w14:paraId="1C832B84" w14:textId="77777777" w:rsidR="00C576DD" w:rsidRDefault="00B73455">
      <w:pPr>
        <w:pStyle w:val="Body"/>
      </w:pPr>
      <w:r>
        <w:rPr>
          <w:rFonts w:eastAsia="Arial Unicode MS" w:cs="Arial Unicode MS"/>
        </w:rPr>
        <w:t>В Системе должно быть реализовано предоставление и изменение доступа к подборке. Пользователю, создавшему подборку, назначаются права «Владелец».</w:t>
      </w:r>
    </w:p>
    <w:p w14:paraId="6F292A63" w14:textId="73C5D382" w:rsidR="00C576DD" w:rsidRDefault="00B73455">
      <w:pPr>
        <w:pStyle w:val="Body"/>
      </w:pPr>
      <w:r>
        <w:rPr>
          <w:rFonts w:eastAsia="Arial Unicode MS" w:cs="Arial Unicode MS"/>
        </w:rPr>
        <w:lastRenderedPageBreak/>
        <w:t>При предоставлении доступ</w:t>
      </w:r>
      <w:r w:rsidR="0071420C">
        <w:rPr>
          <w:rFonts w:eastAsia="Arial Unicode MS" w:cs="Arial Unicode MS"/>
        </w:rPr>
        <w:t>а к подборке пользователю должны</w:t>
      </w:r>
      <w:r>
        <w:rPr>
          <w:rFonts w:eastAsia="Arial Unicode MS" w:cs="Arial Unicode MS"/>
        </w:rPr>
        <w:t xml:space="preserve"> быть доступн</w:t>
      </w:r>
      <w:r w:rsidR="0071420C">
        <w:rPr>
          <w:rFonts w:eastAsia="Arial Unicode MS" w:cs="Arial Unicode MS"/>
        </w:rPr>
        <w:t>ы действия</w:t>
      </w:r>
      <w:r>
        <w:rPr>
          <w:rFonts w:eastAsia="Arial Unicode MS" w:cs="Arial Unicode MS"/>
        </w:rPr>
        <w:t>:</w:t>
      </w:r>
    </w:p>
    <w:p w14:paraId="194C0417" w14:textId="77777777" w:rsidR="00C576DD" w:rsidRDefault="00B73455" w:rsidP="000A750C">
      <w:pPr>
        <w:pStyle w:val="ListMark1"/>
      </w:pPr>
      <w:r>
        <w:t>Поиск и выбор пользователя или пользователей, которым необходимо предоставить доступ;</w:t>
      </w:r>
    </w:p>
    <w:p w14:paraId="14459E08" w14:textId="77777777" w:rsidR="00C576DD" w:rsidRDefault="00B73455" w:rsidP="000A750C">
      <w:pPr>
        <w:pStyle w:val="ListMark1"/>
      </w:pPr>
      <w:r>
        <w:t>Выбор уровня доступа: просмотр или редактирование;</w:t>
      </w:r>
    </w:p>
    <w:p w14:paraId="4DCC4ACF" w14:textId="77777777" w:rsidR="00C576DD" w:rsidRDefault="00B73455" w:rsidP="000A750C">
      <w:pPr>
        <w:pStyle w:val="ListMark1"/>
      </w:pPr>
      <w:r>
        <w:t>Отправка сообщения пользователям, которым предоставляется доступ;</w:t>
      </w:r>
    </w:p>
    <w:p w14:paraId="315EBFFE" w14:textId="77777777" w:rsidR="00C576DD" w:rsidRDefault="00B73455" w:rsidP="000A750C">
      <w:pPr>
        <w:pStyle w:val="ListMark1"/>
      </w:pPr>
      <w:r>
        <w:t>Оповещение пользователей по электронной почте.</w:t>
      </w:r>
    </w:p>
    <w:p w14:paraId="1AF8301E" w14:textId="77777777" w:rsidR="00C576DD" w:rsidRPr="00AA5FCE" w:rsidRDefault="00B73455" w:rsidP="00AA5FCE">
      <w:pPr>
        <w:pStyle w:val="Header4"/>
      </w:pPr>
      <w:r w:rsidRPr="00AA5FCE">
        <w:t>Требование к настройке параметров отслеживания событий по подборке компаний</w:t>
      </w:r>
    </w:p>
    <w:p w14:paraId="3E5AB542" w14:textId="77777777" w:rsidR="00C576DD" w:rsidRDefault="00B73455">
      <w:pPr>
        <w:pStyle w:val="Body"/>
      </w:pPr>
      <w:r>
        <w:rPr>
          <w:rFonts w:eastAsia="Arial Unicode MS" w:cs="Arial Unicode MS"/>
        </w:rPr>
        <w:t>В Системе должна быть реализована настройка параметров отслеживания событий по подборке компаний, в зависимости от выбранного типа события:</w:t>
      </w:r>
    </w:p>
    <w:p w14:paraId="38E86DF5" w14:textId="51A8F391" w:rsidR="009F79AC" w:rsidRDefault="009F79AC" w:rsidP="009F79AC">
      <w:pPr>
        <w:pStyle w:val="ListMark1"/>
      </w:pPr>
      <w:proofErr w:type="gramStart"/>
      <w:r>
        <w:t>Изменения в выписках ЕРГЮЛ/ЕГРИП – доступна настройка фильтрации по атрибутам компаний (</w:t>
      </w:r>
      <w:r w:rsidR="00A450CB">
        <w:t xml:space="preserve">здесь и далее, </w:t>
      </w:r>
      <w:r>
        <w:t>например:</w:t>
      </w:r>
      <w:proofErr w:type="gramEnd"/>
      <w:r>
        <w:t xml:space="preserve"> </w:t>
      </w:r>
      <w:proofErr w:type="gramStart"/>
      <w:r>
        <w:t>ОГРН компании, вид деятельности компании, наименование компании и т.д.);</w:t>
      </w:r>
      <w:proofErr w:type="gramEnd"/>
    </w:p>
    <w:p w14:paraId="47CF26B2" w14:textId="5994EC5F" w:rsidR="009F79AC" w:rsidRDefault="009F79AC" w:rsidP="000A750C">
      <w:pPr>
        <w:pStyle w:val="ListMark1"/>
      </w:pPr>
      <w:r>
        <w:t>П</w:t>
      </w:r>
      <w:r w:rsidR="001E074F">
        <w:t>о</w:t>
      </w:r>
      <w:r>
        <w:t xml:space="preserve">дача документов для </w:t>
      </w:r>
      <w:proofErr w:type="spellStart"/>
      <w:r>
        <w:t>госрегистрации</w:t>
      </w:r>
      <w:proofErr w:type="spellEnd"/>
      <w:r>
        <w:t xml:space="preserve"> – доступна настройка фильтрации по атрибутам компаний и по типу поданных документов по форме </w:t>
      </w:r>
      <w:proofErr w:type="gramStart"/>
      <w:r>
        <w:t>Р</w:t>
      </w:r>
      <w:proofErr w:type="gramEnd"/>
      <w:r>
        <w:t>;</w:t>
      </w:r>
    </w:p>
    <w:p w14:paraId="710C5A92" w14:textId="77777777" w:rsidR="009F79AC" w:rsidRDefault="003C1142" w:rsidP="000A750C">
      <w:pPr>
        <w:pStyle w:val="ListMark1"/>
      </w:pPr>
      <w:r>
        <w:t>Публикации сообщений в Коммерсанте и Вестнике;</w:t>
      </w:r>
    </w:p>
    <w:p w14:paraId="01FB8010" w14:textId="413CEB87" w:rsidR="003C1142" w:rsidRDefault="003C1142" w:rsidP="000A750C">
      <w:pPr>
        <w:pStyle w:val="ListMark1"/>
      </w:pPr>
      <w:r>
        <w:t>Подача искового заявления – доступна настройка фильтрации по атрибутам компаний и по суду в деле;</w:t>
      </w:r>
    </w:p>
    <w:p w14:paraId="286CA461" w14:textId="59246CEA" w:rsidR="003C1142" w:rsidRDefault="003C1142" w:rsidP="000A750C">
      <w:pPr>
        <w:pStyle w:val="ListMark1"/>
      </w:pPr>
      <w:r>
        <w:t>Регистрация нового судебного дела – доступна настройка фильтрации по атрибутам компаний и по атрибутам дела</w:t>
      </w:r>
      <w:r w:rsidR="005F5EEB">
        <w:t xml:space="preserve"> (например: категория спора, судья дела, сумма исковых требований в деле и т.д.)</w:t>
      </w:r>
      <w:r>
        <w:t>;</w:t>
      </w:r>
    </w:p>
    <w:p w14:paraId="6AEAEA6A" w14:textId="657322CC" w:rsidR="003C1142" w:rsidRDefault="003C1142" w:rsidP="000A750C">
      <w:pPr>
        <w:pStyle w:val="ListMark1"/>
      </w:pPr>
      <w:r>
        <w:t xml:space="preserve">Выдача исполнительного листа – доступна настройка фильтрации по атрибутам компаний и по </w:t>
      </w:r>
      <w:r w:rsidR="005F5EEB">
        <w:t>атрибутам дела: суду в деле и сумме исковых требований в деле;</w:t>
      </w:r>
    </w:p>
    <w:p w14:paraId="512FD8CC" w14:textId="0D0AEB7E" w:rsidR="005F5EEB" w:rsidRDefault="005F5EEB" w:rsidP="000A750C">
      <w:pPr>
        <w:pStyle w:val="ListMark1"/>
      </w:pPr>
      <w:r>
        <w:t>Намерение подать заявление о банкротстве – доступна настройка фильтрации по атрибутам компаний;</w:t>
      </w:r>
    </w:p>
    <w:p w14:paraId="339CE05A" w14:textId="097BF7B6" w:rsidR="005F5EEB" w:rsidRDefault="005F5EEB" w:rsidP="000A750C">
      <w:pPr>
        <w:pStyle w:val="ListMark1"/>
      </w:pPr>
      <w:r>
        <w:t>Подача заявления о банкротстве – доступна настройка фильтрации по атрибутам компаний и по суду в деле;</w:t>
      </w:r>
    </w:p>
    <w:p w14:paraId="2457B929" w14:textId="73DAA72E" w:rsidR="005F5EEB" w:rsidRDefault="005F5EEB" w:rsidP="000A750C">
      <w:pPr>
        <w:pStyle w:val="ListMark1"/>
      </w:pPr>
      <w:r>
        <w:lastRenderedPageBreak/>
        <w:t>Введение стадии банкротства – доступна настройка фильтрации по атрибутам компаний и по стадии банкротства.</w:t>
      </w:r>
    </w:p>
    <w:p w14:paraId="546712EA" w14:textId="77777777" w:rsidR="00C576DD" w:rsidRDefault="009F79AC">
      <w:pPr>
        <w:pStyle w:val="Body"/>
      </w:pPr>
      <w:r>
        <w:rPr>
          <w:rFonts w:eastAsia="Arial Unicode MS"/>
        </w:rPr>
        <w:t xml:space="preserve">Пользователю должна быть доступна установка флага «Отслеживать события по компаниям» для получения уведомления по событиям. </w:t>
      </w:r>
    </w:p>
    <w:p w14:paraId="114D7D9E" w14:textId="77777777" w:rsidR="00C576DD" w:rsidRDefault="00B73455" w:rsidP="00AA5FCE">
      <w:pPr>
        <w:pStyle w:val="Header4"/>
      </w:pPr>
      <w:r>
        <w:t>Требования к карточке компании</w:t>
      </w:r>
    </w:p>
    <w:p w14:paraId="64D8CB5F" w14:textId="77777777" w:rsidR="00C576DD" w:rsidRDefault="00B73455">
      <w:pPr>
        <w:pStyle w:val="Body"/>
      </w:pPr>
      <w:r>
        <w:rPr>
          <w:rFonts w:eastAsia="Arial Unicode MS" w:cs="Arial Unicode MS"/>
        </w:rPr>
        <w:t>На карточке компании должна быть реализована возможность просмотра следующей информации</w:t>
      </w:r>
      <w:r w:rsidR="001D4B70">
        <w:rPr>
          <w:rFonts w:eastAsia="Arial Unicode MS" w:cs="Arial Unicode MS"/>
        </w:rPr>
        <w:t>, распределенной по вкладкам</w:t>
      </w:r>
      <w:r>
        <w:rPr>
          <w:rFonts w:eastAsia="Arial Unicode MS" w:cs="Arial Unicode MS"/>
        </w:rPr>
        <w:t>:</w:t>
      </w:r>
    </w:p>
    <w:p w14:paraId="6BFEE575" w14:textId="77777777" w:rsidR="00C576DD" w:rsidRDefault="00B73455" w:rsidP="000A750C">
      <w:pPr>
        <w:pStyle w:val="ListMark1"/>
      </w:pPr>
      <w:r>
        <w:t>Компания:</w:t>
      </w:r>
    </w:p>
    <w:p w14:paraId="2CB5B390" w14:textId="77777777" w:rsidR="00C576DD" w:rsidRDefault="00B73455" w:rsidP="009B5E48">
      <w:pPr>
        <w:pStyle w:val="ListMark2"/>
      </w:pPr>
      <w:r>
        <w:t>Обзор – содержит информацию о компании, которая распределена по блокам:</w:t>
      </w:r>
    </w:p>
    <w:p w14:paraId="51B6711B" w14:textId="77777777" w:rsidR="00C576DD" w:rsidRDefault="006E3BCD" w:rsidP="0067681E">
      <w:pPr>
        <w:pStyle w:val="ListMark3"/>
      </w:pPr>
      <w:r>
        <w:t>общая информация;</w:t>
      </w:r>
    </w:p>
    <w:p w14:paraId="5F1DF1D2" w14:textId="77777777" w:rsidR="00C576DD" w:rsidRDefault="006E3BCD" w:rsidP="0067681E">
      <w:pPr>
        <w:pStyle w:val="ListMark3"/>
      </w:pPr>
      <w:r>
        <w:t>факторы риска;</w:t>
      </w:r>
    </w:p>
    <w:p w14:paraId="1AD2FD67" w14:textId="77777777" w:rsidR="001D4B70" w:rsidRDefault="006E3BCD" w:rsidP="0067681E">
      <w:pPr>
        <w:pStyle w:val="ListMark3"/>
      </w:pPr>
      <w:r>
        <w:t>прогноз состояния;</w:t>
      </w:r>
    </w:p>
    <w:p w14:paraId="2B50126A" w14:textId="77777777" w:rsidR="00C576DD" w:rsidRDefault="006E3BCD" w:rsidP="0067681E">
      <w:pPr>
        <w:pStyle w:val="ListMark3"/>
      </w:pPr>
      <w:r>
        <w:t xml:space="preserve">информация о банкротстве – блок отображается вместо блока «Прогноз состояния», если компания является должником банкротом, в блоке отображается информация только по последнему </w:t>
      </w:r>
      <w:proofErr w:type="spellStart"/>
      <w:r>
        <w:t>банкротному</w:t>
      </w:r>
      <w:proofErr w:type="spellEnd"/>
      <w:r>
        <w:t xml:space="preserve"> делу;</w:t>
      </w:r>
    </w:p>
    <w:p w14:paraId="39DF369D" w14:textId="77777777" w:rsidR="00C576DD" w:rsidRDefault="006E3BCD" w:rsidP="001D4B70">
      <w:pPr>
        <w:pStyle w:val="ListMark3"/>
      </w:pPr>
      <w:r>
        <w:t xml:space="preserve">финансы – в </w:t>
      </w:r>
      <w:r w:rsidRPr="001D4B70">
        <w:t xml:space="preserve">блоке </w:t>
      </w:r>
      <w:r w:rsidR="001D4B70" w:rsidRPr="001D4B70">
        <w:t>отображаются актуальные данные (за последний отчетный период) о финансовом состоянии компании</w:t>
      </w:r>
      <w:r w:rsidR="00B73455">
        <w:t>;</w:t>
      </w:r>
    </w:p>
    <w:p w14:paraId="433EF12A" w14:textId="77777777" w:rsidR="00C576DD" w:rsidRDefault="006F4A57" w:rsidP="001D4B70">
      <w:pPr>
        <w:pStyle w:val="ListMark3"/>
      </w:pPr>
      <w:r>
        <w:t>с</w:t>
      </w:r>
      <w:r w:rsidR="00B73455">
        <w:t>татистика по делам</w:t>
      </w:r>
      <w:r w:rsidR="001D4B70">
        <w:t xml:space="preserve"> – в </w:t>
      </w:r>
      <w:r w:rsidR="001D4B70" w:rsidRPr="001D4B70">
        <w:t xml:space="preserve">блоке отображается сводная </w:t>
      </w:r>
      <w:r w:rsidR="001D4B70">
        <w:t>информация по арбитражным делам</w:t>
      </w:r>
      <w:r w:rsidR="00B73455">
        <w:t>;</w:t>
      </w:r>
    </w:p>
    <w:p w14:paraId="60B6A0B6" w14:textId="77777777" w:rsidR="00C576DD" w:rsidRDefault="00FB4A00" w:rsidP="001D4B70">
      <w:pPr>
        <w:pStyle w:val="ListMark3"/>
      </w:pPr>
      <w:r>
        <w:t>и</w:t>
      </w:r>
      <w:r w:rsidR="00B73455">
        <w:t>сковая нагрузка</w:t>
      </w:r>
      <w:r w:rsidR="001D4B70">
        <w:t xml:space="preserve"> – в </w:t>
      </w:r>
      <w:r w:rsidR="001D4B70" w:rsidRPr="001D4B70">
        <w:t>блоке отображаются данные об исковой нагрузки компании</w:t>
      </w:r>
      <w:r w:rsidR="00B73455">
        <w:t>;</w:t>
      </w:r>
    </w:p>
    <w:p w14:paraId="594058C2" w14:textId="77777777" w:rsidR="00C576DD" w:rsidRDefault="006F4A57" w:rsidP="001D4B70">
      <w:pPr>
        <w:pStyle w:val="ListMark3"/>
      </w:pPr>
      <w:r>
        <w:t>д</w:t>
      </w:r>
      <w:r w:rsidR="00B73455">
        <w:t>ол</w:t>
      </w:r>
      <w:r w:rsidR="001D4B70">
        <w:t>и</w:t>
      </w:r>
      <w:r w:rsidR="00B73455">
        <w:t xml:space="preserve"> в уставном капитале</w:t>
      </w:r>
      <w:r w:rsidR="001D4B70">
        <w:t xml:space="preserve"> – в </w:t>
      </w:r>
      <w:r w:rsidR="001D4B70" w:rsidRPr="001D4B70">
        <w:t>блоке отображаются данные о действующих учредителях компании</w:t>
      </w:r>
      <w:r w:rsidR="00B73455">
        <w:t>;</w:t>
      </w:r>
    </w:p>
    <w:p w14:paraId="1499E0DF" w14:textId="77777777" w:rsidR="00C576DD" w:rsidRDefault="006F4A57" w:rsidP="0067681E">
      <w:pPr>
        <w:pStyle w:val="ListMark3"/>
      </w:pPr>
      <w:r>
        <w:t>и</w:t>
      </w:r>
      <w:r w:rsidR="00B73455">
        <w:t>сполнительные производства</w:t>
      </w:r>
      <w:r w:rsidR="001D4B70">
        <w:t xml:space="preserve"> – в блоке отображаются сводные данные по исполнительным производствам</w:t>
      </w:r>
      <w:r w:rsidR="00B73455">
        <w:t>;</w:t>
      </w:r>
    </w:p>
    <w:p w14:paraId="6E548F0B" w14:textId="77777777" w:rsidR="00C576DD" w:rsidRDefault="006F4A57" w:rsidP="001D4B70">
      <w:pPr>
        <w:pStyle w:val="ListMark3"/>
      </w:pPr>
      <w:r>
        <w:t>з</w:t>
      </w:r>
      <w:r w:rsidR="00B73455">
        <w:t>алогодержатель</w:t>
      </w:r>
      <w:r w:rsidR="001D4B70">
        <w:t xml:space="preserve"> – в </w:t>
      </w:r>
      <w:r w:rsidR="001D4B70" w:rsidRPr="001D4B70">
        <w:t>блоке отображаются данные по залогам, где компания выступает в роли залогодержателя</w:t>
      </w:r>
      <w:r w:rsidR="00B73455">
        <w:t>;</w:t>
      </w:r>
    </w:p>
    <w:p w14:paraId="3D009680" w14:textId="77777777" w:rsidR="00C576DD" w:rsidRDefault="006F4A57" w:rsidP="001D4B70">
      <w:pPr>
        <w:pStyle w:val="ListMark3"/>
      </w:pPr>
      <w:r>
        <w:lastRenderedPageBreak/>
        <w:t>з</w:t>
      </w:r>
      <w:r w:rsidR="00B73455">
        <w:t>алогодатель</w:t>
      </w:r>
      <w:r w:rsidR="001D4B70">
        <w:t xml:space="preserve"> – в </w:t>
      </w:r>
      <w:r w:rsidR="001D4B70" w:rsidRPr="001D4B70">
        <w:t>блоке отображаются данные по залогам, где компания выступает в роли залогод</w:t>
      </w:r>
      <w:r w:rsidR="001D4B70">
        <w:t>а</w:t>
      </w:r>
      <w:r w:rsidR="001D4B70" w:rsidRPr="001D4B70">
        <w:t>теля</w:t>
      </w:r>
      <w:r w:rsidR="00B73455">
        <w:t>;</w:t>
      </w:r>
    </w:p>
    <w:tbl>
      <w:tblPr>
        <w:tblW w:w="5000" w:type="pct"/>
        <w:tblBorders>
          <w:top w:val="single" w:sz="4" w:space="0" w:color="808080"/>
          <w:bottom w:val="single" w:sz="4" w:space="0" w:color="808080"/>
        </w:tblBorders>
        <w:tblLook w:val="04A0" w:firstRow="1" w:lastRow="0" w:firstColumn="1" w:lastColumn="0" w:noHBand="0" w:noVBand="1"/>
      </w:tblPr>
      <w:tblGrid>
        <w:gridCol w:w="9564"/>
      </w:tblGrid>
      <w:tr w:rsidR="00913CBE" w:rsidRPr="00E9551A" w14:paraId="0156DDE8" w14:textId="77777777" w:rsidTr="00B649B5">
        <w:trPr>
          <w:trHeight w:val="409"/>
        </w:trPr>
        <w:tc>
          <w:tcPr>
            <w:tcW w:w="5000" w:type="pct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1BF42C5E" w14:textId="77777777" w:rsidR="00913CBE" w:rsidRPr="00E9551A" w:rsidRDefault="00913CBE" w:rsidP="00B649B5"/>
        </w:tc>
      </w:tr>
      <w:tr w:rsidR="00913CBE" w:rsidRPr="009A4B1B" w14:paraId="165ADC14" w14:textId="77777777" w:rsidTr="00B649B5">
        <w:trPr>
          <w:trHeight w:val="409"/>
        </w:trPr>
        <w:tc>
          <w:tcPr>
            <w:tcW w:w="5000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7C8BB2E4" w14:textId="77777777" w:rsidR="00913CBE" w:rsidRPr="009A4B1B" w:rsidRDefault="00913CBE" w:rsidP="00B649B5">
            <w:pPr>
              <w:pStyle w:val="BodyInd"/>
            </w:pPr>
            <w:r w:rsidRPr="009A4B1B">
              <w:rPr>
                <w:rStyle w:val="Command"/>
              </w:rPr>
              <w:t>Внимание!</w:t>
            </w:r>
            <w:r w:rsidRPr="009A4B1B">
              <w:t xml:space="preserve"> </w:t>
            </w:r>
            <w:r>
              <w:rPr>
                <w:rStyle w:val="BodyInd0"/>
              </w:rPr>
              <w:t>Блоки «Упоминание в СМИ» и «Последние события» в текущей версии не реализованы.</w:t>
            </w:r>
          </w:p>
        </w:tc>
      </w:tr>
      <w:tr w:rsidR="00913CBE" w:rsidRPr="00E9551A" w14:paraId="0AFD25D6" w14:textId="77777777" w:rsidTr="00B649B5">
        <w:trPr>
          <w:trHeight w:val="409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6B9A509" w14:textId="77777777" w:rsidR="00913CBE" w:rsidRPr="00E9551A" w:rsidRDefault="00913CBE" w:rsidP="00B649B5"/>
        </w:tc>
      </w:tr>
    </w:tbl>
    <w:p w14:paraId="5A9A8FEE" w14:textId="77777777" w:rsidR="00C576DD" w:rsidRDefault="006F4A57" w:rsidP="001D4B70">
      <w:pPr>
        <w:pStyle w:val="ListMark3"/>
      </w:pPr>
      <w:r>
        <w:t>у</w:t>
      </w:r>
      <w:r w:rsidR="00B73455">
        <w:t>поминание в СМИ</w:t>
      </w:r>
      <w:r w:rsidR="001D4B70">
        <w:t xml:space="preserve"> – в </w:t>
      </w:r>
      <w:r w:rsidR="001D4B70" w:rsidRPr="001D4B70">
        <w:t>блоке отображаются данные новостных СМИ</w:t>
      </w:r>
      <w:r w:rsidR="00B73455">
        <w:t>;</w:t>
      </w:r>
    </w:p>
    <w:p w14:paraId="769078B8" w14:textId="77777777" w:rsidR="00C576DD" w:rsidRDefault="006F4A57" w:rsidP="0067681E">
      <w:pPr>
        <w:pStyle w:val="ListMark3"/>
      </w:pPr>
      <w:r>
        <w:t>п</w:t>
      </w:r>
      <w:r w:rsidR="00B73455">
        <w:t>оследние события</w:t>
      </w:r>
      <w:r w:rsidR="001D4B70">
        <w:t xml:space="preserve"> – в блоке отображается информация о последних событиях в компании</w:t>
      </w:r>
      <w:r w:rsidR="00B73455">
        <w:t>.</w:t>
      </w:r>
    </w:p>
    <w:p w14:paraId="1F743431" w14:textId="77777777" w:rsidR="00C576DD" w:rsidRDefault="00B73455" w:rsidP="009B5E48">
      <w:pPr>
        <w:pStyle w:val="ListMark2"/>
      </w:pPr>
      <w:r>
        <w:t>Информация:</w:t>
      </w:r>
    </w:p>
    <w:p w14:paraId="4802ED54" w14:textId="77777777" w:rsidR="00C576DD" w:rsidRDefault="006F4A57" w:rsidP="0067681E">
      <w:pPr>
        <w:pStyle w:val="ListMark3"/>
      </w:pPr>
      <w:proofErr w:type="spellStart"/>
      <w:r>
        <w:t>правопредшественники</w:t>
      </w:r>
      <w:proofErr w:type="spellEnd"/>
      <w:r>
        <w:t xml:space="preserve"> – блок отображается только при наличии информации о </w:t>
      </w:r>
      <w:proofErr w:type="spellStart"/>
      <w:r>
        <w:t>правопредшественниках</w:t>
      </w:r>
      <w:proofErr w:type="spellEnd"/>
      <w:r>
        <w:t>;</w:t>
      </w:r>
    </w:p>
    <w:p w14:paraId="33578BD4" w14:textId="77777777" w:rsidR="00EB438D" w:rsidRDefault="006F4A57" w:rsidP="0067681E">
      <w:pPr>
        <w:pStyle w:val="ListMark3"/>
      </w:pPr>
      <w:r>
        <w:t>правопреемники – блок отображается только при наличии информации о правопреемниках;</w:t>
      </w:r>
    </w:p>
    <w:p w14:paraId="409C1577" w14:textId="77777777" w:rsidR="00C576DD" w:rsidRDefault="006F4A57" w:rsidP="0067681E">
      <w:pPr>
        <w:pStyle w:val="ListMark3"/>
      </w:pPr>
      <w:r>
        <w:t>реквизиты;</w:t>
      </w:r>
    </w:p>
    <w:p w14:paraId="24CC09DD" w14:textId="77777777" w:rsidR="00B649B5" w:rsidRDefault="00B649B5" w:rsidP="00B649B5">
      <w:pPr>
        <w:pStyle w:val="ListMark3"/>
      </w:pPr>
      <w:r>
        <w:t>другие компании по тому же адресу;</w:t>
      </w:r>
    </w:p>
    <w:p w14:paraId="3EF03AB7" w14:textId="77777777" w:rsidR="00C576DD" w:rsidRDefault="006F4A57" w:rsidP="0067681E">
      <w:pPr>
        <w:pStyle w:val="ListMark3"/>
      </w:pPr>
      <w:r>
        <w:t>налоги и сборы (при наличии);</w:t>
      </w:r>
    </w:p>
    <w:p w14:paraId="21095912" w14:textId="77777777" w:rsidR="00C576DD" w:rsidRDefault="006F4A57" w:rsidP="0067681E">
      <w:pPr>
        <w:pStyle w:val="ListMark3"/>
      </w:pPr>
      <w:r>
        <w:t>виды деятельности;</w:t>
      </w:r>
    </w:p>
    <w:p w14:paraId="7EAAD22A" w14:textId="77777777" w:rsidR="00C576DD" w:rsidRDefault="006F4A57" w:rsidP="0067681E">
      <w:pPr>
        <w:pStyle w:val="ListMark3"/>
      </w:pPr>
      <w:r>
        <w:t>руководители;</w:t>
      </w:r>
    </w:p>
    <w:p w14:paraId="7A4D9229" w14:textId="77777777" w:rsidR="00C576DD" w:rsidRDefault="006F4A57" w:rsidP="0067681E">
      <w:pPr>
        <w:pStyle w:val="ListMark3"/>
      </w:pPr>
      <w:r>
        <w:t xml:space="preserve">доли в уставном капитале. </w:t>
      </w:r>
    </w:p>
    <w:p w14:paraId="0CED274F" w14:textId="77777777" w:rsidR="00EB438D" w:rsidRDefault="006F4A57" w:rsidP="0067681E">
      <w:pPr>
        <w:pStyle w:val="ListMark3"/>
      </w:pPr>
      <w:r>
        <w:t>управляемые компании – блок отображается только при наличии информации об управляемых компаниях;</w:t>
      </w:r>
    </w:p>
    <w:p w14:paraId="0109B148" w14:textId="77777777" w:rsidR="00EB438D" w:rsidRDefault="006F4A57" w:rsidP="00EB438D">
      <w:pPr>
        <w:pStyle w:val="ListMark3"/>
      </w:pPr>
      <w:r>
        <w:t>учрежденные компании – блок отображается только при наличии информации об учрежденных компаниях;</w:t>
      </w:r>
    </w:p>
    <w:p w14:paraId="6BE2D7BE" w14:textId="77777777" w:rsidR="00EB438D" w:rsidRDefault="006F4A57" w:rsidP="00EB438D">
      <w:pPr>
        <w:pStyle w:val="ListMark3"/>
      </w:pPr>
      <w:r>
        <w:t>филиалы и представительства – блок отображается только при наличии информации о филиалах и представительствах.</w:t>
      </w:r>
    </w:p>
    <w:p w14:paraId="787B83E4" w14:textId="77777777" w:rsidR="00C576DD" w:rsidRDefault="00B73455" w:rsidP="00A14865">
      <w:pPr>
        <w:pStyle w:val="ListMark2"/>
      </w:pPr>
      <w:r>
        <w:t>Интеллектуальная собственность;</w:t>
      </w:r>
    </w:p>
    <w:p w14:paraId="357FAE8D" w14:textId="77777777" w:rsidR="00A14865" w:rsidRDefault="00B73455" w:rsidP="009B5E48">
      <w:pPr>
        <w:pStyle w:val="ListMark2"/>
      </w:pPr>
      <w:r>
        <w:t>ЕГРЮЛ – содержит выписку из ЕГРЮЛ;</w:t>
      </w:r>
    </w:p>
    <w:p w14:paraId="7E582046" w14:textId="77777777" w:rsidR="00C576DD" w:rsidRDefault="00A14865" w:rsidP="00A14865">
      <w:pPr>
        <w:pStyle w:val="ListMark1"/>
      </w:pPr>
      <w:r>
        <w:lastRenderedPageBreak/>
        <w:t xml:space="preserve">События – содержит информацию по событиям компании: </w:t>
      </w:r>
    </w:p>
    <w:p w14:paraId="15DB2175" w14:textId="77777777" w:rsidR="00C576DD" w:rsidRDefault="00B73455" w:rsidP="009B5E48">
      <w:pPr>
        <w:pStyle w:val="ListMark2"/>
      </w:pPr>
      <w:r>
        <w:t>Лента – содержит список событий компании</w:t>
      </w:r>
      <w:r w:rsidR="00A14865">
        <w:t xml:space="preserve"> </w:t>
      </w:r>
      <w:proofErr w:type="gramStart"/>
      <w:r w:rsidR="00A14865">
        <w:t>по</w:t>
      </w:r>
      <w:proofErr w:type="gramEnd"/>
      <w:r w:rsidR="00A14865">
        <w:t>:</w:t>
      </w:r>
    </w:p>
    <w:p w14:paraId="129F3B15" w14:textId="77777777" w:rsidR="00A14865" w:rsidRDefault="006E3BCD" w:rsidP="00A14865">
      <w:pPr>
        <w:pStyle w:val="ListMark3"/>
      </w:pPr>
      <w:r>
        <w:t>и</w:t>
      </w:r>
      <w:r w:rsidR="00A14865">
        <w:t>зменениям в выписках ФНС;</w:t>
      </w:r>
    </w:p>
    <w:p w14:paraId="01AA433D" w14:textId="77777777" w:rsidR="00A14865" w:rsidRDefault="006E3BCD" w:rsidP="00A14865">
      <w:pPr>
        <w:pStyle w:val="ListMark3"/>
      </w:pPr>
      <w:r>
        <w:t>события по делам;</w:t>
      </w:r>
    </w:p>
    <w:p w14:paraId="7BE22DE2" w14:textId="77777777" w:rsidR="00A14865" w:rsidRDefault="006E3BCD" w:rsidP="00A14865">
      <w:pPr>
        <w:pStyle w:val="ListMark3"/>
      </w:pPr>
      <w:r>
        <w:t>изменениям в реестрах;</w:t>
      </w:r>
    </w:p>
    <w:p w14:paraId="2F07362F" w14:textId="77777777" w:rsidR="00A14865" w:rsidRDefault="006E3BCD" w:rsidP="00A14865">
      <w:pPr>
        <w:pStyle w:val="ListMark3"/>
      </w:pPr>
      <w:r>
        <w:t xml:space="preserve">финансовым </w:t>
      </w:r>
      <w:r w:rsidR="00A14865">
        <w:t>событиям.</w:t>
      </w:r>
    </w:p>
    <w:p w14:paraId="42B66A7D" w14:textId="77777777" w:rsidR="00C576DD" w:rsidRDefault="00B73455" w:rsidP="009B5E48">
      <w:pPr>
        <w:pStyle w:val="ListMark2"/>
      </w:pPr>
      <w:r>
        <w:t>Существенные события – содержит список событий о:</w:t>
      </w:r>
    </w:p>
    <w:p w14:paraId="6B2006D6" w14:textId="77777777" w:rsidR="00C576DD" w:rsidRDefault="006E3BCD" w:rsidP="00A14865">
      <w:pPr>
        <w:pStyle w:val="ListMark3"/>
      </w:pPr>
      <w:proofErr w:type="gramStart"/>
      <w:r>
        <w:t>сообщениях</w:t>
      </w:r>
      <w:proofErr w:type="gramEnd"/>
      <w:r>
        <w:t xml:space="preserve"> о банкротстве;</w:t>
      </w:r>
    </w:p>
    <w:p w14:paraId="46B3403E" w14:textId="77777777" w:rsidR="00C576DD" w:rsidRDefault="006E3BCD" w:rsidP="00A14865">
      <w:pPr>
        <w:pStyle w:val="ListMark3"/>
      </w:pPr>
      <w:proofErr w:type="gramStart"/>
      <w:r>
        <w:t>сообщениях</w:t>
      </w:r>
      <w:proofErr w:type="gramEnd"/>
      <w:r>
        <w:t xml:space="preserve"> о существенных фактах;</w:t>
      </w:r>
    </w:p>
    <w:p w14:paraId="65B47824" w14:textId="77777777" w:rsidR="00A14865" w:rsidRDefault="006E3BCD" w:rsidP="00A14865">
      <w:pPr>
        <w:pStyle w:val="ListMark3"/>
      </w:pPr>
      <w:proofErr w:type="gramStart"/>
      <w:r>
        <w:t>сообщениях</w:t>
      </w:r>
      <w:proofErr w:type="gramEnd"/>
      <w:r>
        <w:t xml:space="preserve"> </w:t>
      </w:r>
      <w:r w:rsidR="00B73455">
        <w:t>об отмене доверенностей.</w:t>
      </w:r>
    </w:p>
    <w:p w14:paraId="5771F350" w14:textId="77777777" w:rsidR="00C576DD" w:rsidRDefault="00B73455" w:rsidP="000A750C">
      <w:pPr>
        <w:pStyle w:val="ListMark1"/>
      </w:pPr>
      <w:r>
        <w:t>Риски – содержит информацию по рискам компании, которая распределена по блокам:</w:t>
      </w:r>
    </w:p>
    <w:p w14:paraId="49903607" w14:textId="77777777" w:rsidR="00C576DD" w:rsidRDefault="00B73455" w:rsidP="009B5E48">
      <w:pPr>
        <w:pStyle w:val="ListMark2"/>
      </w:pPr>
      <w:r>
        <w:t>Прогноз состояния;</w:t>
      </w:r>
    </w:p>
    <w:p w14:paraId="3C758EF3" w14:textId="77777777" w:rsidR="00C576DD" w:rsidRDefault="00B73455" w:rsidP="009B5E48">
      <w:pPr>
        <w:pStyle w:val="ListMark2"/>
      </w:pPr>
      <w:r>
        <w:t>Статистика по рискам (с перечнем и описанием рисков);</w:t>
      </w:r>
    </w:p>
    <w:p w14:paraId="04F9C30B" w14:textId="77777777" w:rsidR="00C576DD" w:rsidRDefault="00B73455" w:rsidP="009B5E48">
      <w:pPr>
        <w:pStyle w:val="ListMark2"/>
      </w:pPr>
      <w:r>
        <w:t>Оценка рисков по отрасли в регионе.</w:t>
      </w:r>
    </w:p>
    <w:p w14:paraId="7CBC2A66" w14:textId="15F585CA" w:rsidR="00C576DD" w:rsidRDefault="00B73455" w:rsidP="000A750C">
      <w:pPr>
        <w:pStyle w:val="ListMark1"/>
      </w:pPr>
      <w:proofErr w:type="spellStart"/>
      <w:r>
        <w:t>Аффилированность</w:t>
      </w:r>
      <w:proofErr w:type="spellEnd"/>
      <w:r>
        <w:t xml:space="preserve"> – содержит информацию по свя</w:t>
      </w:r>
      <w:r w:rsidR="00F31CB3">
        <w:t>зям компании и лиц в виде схемы. Доступные действия над графами схемы:</w:t>
      </w:r>
    </w:p>
    <w:p w14:paraId="67F6909E" w14:textId="071A564D" w:rsidR="00F31CB3" w:rsidRPr="00F31CB3" w:rsidRDefault="00F31CB3" w:rsidP="00F31CB3">
      <w:pPr>
        <w:pStyle w:val="ListMark2"/>
        <w:rPr>
          <w:bdr w:val="none" w:sz="0" w:space="0" w:color="auto"/>
        </w:rPr>
      </w:pPr>
      <w:r w:rsidRPr="00F31CB3">
        <w:rPr>
          <w:bdr w:val="none" w:sz="0" w:space="0" w:color="auto"/>
        </w:rPr>
        <w:t>настройка отображения и фильтрация данных</w:t>
      </w:r>
      <w:r>
        <w:rPr>
          <w:bdr w:val="none" w:sz="0" w:space="0" w:color="auto"/>
        </w:rPr>
        <w:t>;</w:t>
      </w:r>
    </w:p>
    <w:p w14:paraId="7916F821" w14:textId="186D7921" w:rsidR="00F31CB3" w:rsidRPr="00F31CB3" w:rsidRDefault="00F31CB3" w:rsidP="00F31CB3">
      <w:pPr>
        <w:pStyle w:val="ListMark2"/>
        <w:rPr>
          <w:bdr w:val="none" w:sz="0" w:space="0" w:color="auto"/>
        </w:rPr>
      </w:pPr>
      <w:r w:rsidRPr="00F31CB3">
        <w:rPr>
          <w:bdr w:val="none" w:sz="0" w:space="0" w:color="auto"/>
        </w:rPr>
        <w:t>сохранение схемы графа и просмотр сохраненной схемы</w:t>
      </w:r>
      <w:r>
        <w:rPr>
          <w:bdr w:val="none" w:sz="0" w:space="0" w:color="auto"/>
        </w:rPr>
        <w:t>;</w:t>
      </w:r>
    </w:p>
    <w:p w14:paraId="0139F810" w14:textId="3ACCA075" w:rsidR="00F31CB3" w:rsidRPr="00F31CB3" w:rsidRDefault="00F31CB3" w:rsidP="00F31CB3">
      <w:pPr>
        <w:pStyle w:val="ListMark2"/>
        <w:rPr>
          <w:bdr w:val="none" w:sz="0" w:space="0" w:color="auto"/>
        </w:rPr>
      </w:pPr>
      <w:r w:rsidRPr="00F31CB3">
        <w:rPr>
          <w:bdr w:val="none" w:sz="0" w:space="0" w:color="auto"/>
        </w:rPr>
        <w:t>обновление данных связей</w:t>
      </w:r>
      <w:r>
        <w:rPr>
          <w:bdr w:val="none" w:sz="0" w:space="0" w:color="auto"/>
        </w:rPr>
        <w:t>;</w:t>
      </w:r>
    </w:p>
    <w:p w14:paraId="27EE2AD9" w14:textId="57348E8E" w:rsidR="00F31CB3" w:rsidRPr="00F31CB3" w:rsidRDefault="00F31CB3" w:rsidP="00F31CB3">
      <w:pPr>
        <w:pStyle w:val="ListMark2"/>
        <w:rPr>
          <w:bdr w:val="none" w:sz="0" w:space="0" w:color="auto"/>
        </w:rPr>
      </w:pPr>
      <w:r w:rsidRPr="00F31CB3">
        <w:rPr>
          <w:bdr w:val="none" w:sz="0" w:space="0" w:color="auto"/>
        </w:rPr>
        <w:t>экспорт графа</w:t>
      </w:r>
      <w:r>
        <w:rPr>
          <w:bdr w:val="none" w:sz="0" w:space="0" w:color="auto"/>
        </w:rPr>
        <w:t>;</w:t>
      </w:r>
    </w:p>
    <w:p w14:paraId="76EE80AD" w14:textId="164DC690" w:rsidR="00F31CB3" w:rsidRPr="00F31CB3" w:rsidRDefault="00F31CB3" w:rsidP="00F31CB3">
      <w:pPr>
        <w:pStyle w:val="ListMark2"/>
        <w:rPr>
          <w:bdr w:val="none" w:sz="0" w:space="0" w:color="auto"/>
        </w:rPr>
      </w:pPr>
      <w:r w:rsidRPr="00F31CB3">
        <w:rPr>
          <w:bdr w:val="none" w:sz="0" w:space="0" w:color="auto"/>
        </w:rPr>
        <w:t>отправка ссылки на граф</w:t>
      </w:r>
      <w:r>
        <w:rPr>
          <w:bdr w:val="none" w:sz="0" w:space="0" w:color="auto"/>
        </w:rPr>
        <w:t>;</w:t>
      </w:r>
    </w:p>
    <w:p w14:paraId="7358ECC2" w14:textId="40C74825" w:rsidR="00F31CB3" w:rsidRPr="00F31CB3" w:rsidRDefault="00F31CB3" w:rsidP="00F31CB3">
      <w:pPr>
        <w:pStyle w:val="ListMark2"/>
        <w:rPr>
          <w:bdr w:val="none" w:sz="0" w:space="0" w:color="auto"/>
        </w:rPr>
      </w:pPr>
      <w:r w:rsidRPr="00F31CB3">
        <w:rPr>
          <w:bdr w:val="none" w:sz="0" w:space="0" w:color="auto"/>
        </w:rPr>
        <w:t>управление объектами графа</w:t>
      </w:r>
      <w:r>
        <w:rPr>
          <w:bdr w:val="none" w:sz="0" w:space="0" w:color="auto"/>
        </w:rPr>
        <w:t>;</w:t>
      </w:r>
    </w:p>
    <w:p w14:paraId="59B38E1A" w14:textId="77777777" w:rsidR="00C576DD" w:rsidRDefault="00B73455" w:rsidP="000A750C">
      <w:pPr>
        <w:pStyle w:val="ListMark1"/>
      </w:pPr>
      <w:r>
        <w:t>Финансы – содержит сведения и статистику по финансам компании:</w:t>
      </w:r>
    </w:p>
    <w:p w14:paraId="585F6FCF" w14:textId="77777777" w:rsidR="008E43A7" w:rsidRDefault="008E43A7" w:rsidP="009B5E48">
      <w:pPr>
        <w:pStyle w:val="ListMark2"/>
      </w:pPr>
      <w:r>
        <w:t>Блок с общей информацией по финансам, представленной в виде диаграммы;</w:t>
      </w:r>
    </w:p>
    <w:p w14:paraId="60513569" w14:textId="77777777" w:rsidR="00C576DD" w:rsidRDefault="00B73455" w:rsidP="009B5E48">
      <w:pPr>
        <w:pStyle w:val="ListMark2"/>
      </w:pPr>
      <w:r>
        <w:t>Бухгалтерский баланс;</w:t>
      </w:r>
    </w:p>
    <w:p w14:paraId="267AD57D" w14:textId="77777777" w:rsidR="00C576DD" w:rsidRDefault="00B73455" w:rsidP="009B5E48">
      <w:pPr>
        <w:pStyle w:val="ListMark2"/>
      </w:pPr>
      <w:r>
        <w:lastRenderedPageBreak/>
        <w:t>Отчет о прибылях и убытках;</w:t>
      </w:r>
    </w:p>
    <w:p w14:paraId="515CD5CE" w14:textId="77777777" w:rsidR="00C576DD" w:rsidRDefault="00B73455" w:rsidP="009B5E48">
      <w:pPr>
        <w:pStyle w:val="ListMark2"/>
      </w:pPr>
      <w:r>
        <w:t>Отчет о движении денежных средств;</w:t>
      </w:r>
    </w:p>
    <w:p w14:paraId="71831EEB" w14:textId="77777777" w:rsidR="00C576DD" w:rsidRDefault="00B73455" w:rsidP="009B5E48">
      <w:pPr>
        <w:pStyle w:val="ListMark2"/>
      </w:pPr>
      <w:r>
        <w:t>Отчет о целевом использовании средств;</w:t>
      </w:r>
    </w:p>
    <w:p w14:paraId="4E460A77" w14:textId="77777777" w:rsidR="00C576DD" w:rsidRDefault="00B73455" w:rsidP="009B5E48">
      <w:pPr>
        <w:pStyle w:val="ListMark2"/>
      </w:pPr>
      <w:r>
        <w:t>Отчет об изменении капитала;</w:t>
      </w:r>
    </w:p>
    <w:p w14:paraId="700C630D" w14:textId="77777777" w:rsidR="00C576DD" w:rsidRDefault="00B73455" w:rsidP="009B5E48">
      <w:pPr>
        <w:pStyle w:val="ListMark2"/>
      </w:pPr>
      <w:r>
        <w:t>Приложения к бухгалтерскому балансу и отчету о прибылях и убытках.</w:t>
      </w:r>
    </w:p>
    <w:p w14:paraId="2640D22D" w14:textId="77777777" w:rsidR="008E43A7" w:rsidRDefault="00B73455" w:rsidP="000A750C">
      <w:pPr>
        <w:pStyle w:val="ListMark1"/>
      </w:pPr>
      <w:r>
        <w:t>Контракты</w:t>
      </w:r>
      <w:r w:rsidR="008E43A7">
        <w:t>:</w:t>
      </w:r>
    </w:p>
    <w:p w14:paraId="1FCBC3EB" w14:textId="77777777" w:rsidR="00C576DD" w:rsidRDefault="008E43A7" w:rsidP="008E43A7">
      <w:pPr>
        <w:pStyle w:val="ListMark2"/>
      </w:pPr>
      <w:r>
        <w:t xml:space="preserve">Блок с общей информацией </w:t>
      </w:r>
      <w:r w:rsidR="00B73455">
        <w:t>по контрактам, где компания выступает в роли заказчика и</w:t>
      </w:r>
      <w:r>
        <w:t xml:space="preserve"> в роли</w:t>
      </w:r>
      <w:r w:rsidR="00B73455">
        <w:t xml:space="preserve"> поставщика;</w:t>
      </w:r>
    </w:p>
    <w:p w14:paraId="6727D15B" w14:textId="77777777" w:rsidR="008E43A7" w:rsidRDefault="008E43A7" w:rsidP="008E43A7">
      <w:pPr>
        <w:pStyle w:val="ListMark2"/>
      </w:pPr>
      <w:r>
        <w:t>Блок с информацией по контрактам, где компания не выступает в роли заказчика;</w:t>
      </w:r>
    </w:p>
    <w:p w14:paraId="7D9778BB" w14:textId="77777777" w:rsidR="008E43A7" w:rsidRDefault="008E43A7" w:rsidP="008E43A7">
      <w:pPr>
        <w:pStyle w:val="ListMark2"/>
      </w:pPr>
      <w:r>
        <w:t>Блок с информацией по контрактам, где компания не выступает в роли поставщика.</w:t>
      </w:r>
    </w:p>
    <w:p w14:paraId="36FF949F" w14:textId="77777777" w:rsidR="00C576DD" w:rsidRDefault="00B73455" w:rsidP="000A750C">
      <w:pPr>
        <w:pStyle w:val="ListMark1"/>
      </w:pPr>
      <w:r>
        <w:t>Реестры:</w:t>
      </w:r>
    </w:p>
    <w:p w14:paraId="05F566D1" w14:textId="77777777" w:rsidR="00C576DD" w:rsidRDefault="00B73455" w:rsidP="009B5E48">
      <w:pPr>
        <w:pStyle w:val="ListMark2"/>
      </w:pPr>
      <w:r>
        <w:t>Лицензии;</w:t>
      </w:r>
    </w:p>
    <w:p w14:paraId="3276053E" w14:textId="77777777" w:rsidR="00C576DD" w:rsidRDefault="00B73455" w:rsidP="009B5E48">
      <w:pPr>
        <w:pStyle w:val="ListMark2"/>
      </w:pPr>
      <w:r>
        <w:t>Проверки;</w:t>
      </w:r>
    </w:p>
    <w:p w14:paraId="74B3E088" w14:textId="77777777" w:rsidR="00C576DD" w:rsidRDefault="00B73455" w:rsidP="009B5E48">
      <w:pPr>
        <w:pStyle w:val="ListMark2"/>
      </w:pPr>
      <w:r>
        <w:t>Исполнительные производства;</w:t>
      </w:r>
    </w:p>
    <w:p w14:paraId="33B9A669" w14:textId="77777777" w:rsidR="00C576DD" w:rsidRDefault="00B73455" w:rsidP="009B5E48">
      <w:pPr>
        <w:pStyle w:val="ListMark2"/>
      </w:pPr>
      <w:r>
        <w:t>Залоги;</w:t>
      </w:r>
    </w:p>
    <w:p w14:paraId="7431DE49" w14:textId="77777777" w:rsidR="00C576DD" w:rsidRDefault="00B73455" w:rsidP="009B5E48">
      <w:pPr>
        <w:pStyle w:val="ListMark2"/>
      </w:pPr>
      <w:r>
        <w:t>Заблокированные счета;</w:t>
      </w:r>
    </w:p>
    <w:p w14:paraId="2E6E2A32" w14:textId="77777777" w:rsidR="00C576DD" w:rsidRDefault="00B73455" w:rsidP="000A750C">
      <w:pPr>
        <w:pStyle w:val="ListMark1"/>
      </w:pPr>
      <w:r>
        <w:t>Дела:</w:t>
      </w:r>
    </w:p>
    <w:p w14:paraId="7C3DD324" w14:textId="77777777" w:rsidR="00A20819" w:rsidRDefault="00A20819" w:rsidP="00A20819">
      <w:pPr>
        <w:pStyle w:val="ListMark2"/>
      </w:pPr>
      <w:r>
        <w:t>Список;</w:t>
      </w:r>
    </w:p>
    <w:p w14:paraId="53557FDA" w14:textId="77777777" w:rsidR="00C576DD" w:rsidRDefault="00B73455" w:rsidP="009B5E48">
      <w:pPr>
        <w:pStyle w:val="ListMark2"/>
      </w:pPr>
      <w:r>
        <w:t>Обзор;</w:t>
      </w:r>
    </w:p>
    <w:p w14:paraId="1216B72C" w14:textId="77777777" w:rsidR="00C576DD" w:rsidRDefault="00B73455" w:rsidP="009B5E48">
      <w:pPr>
        <w:pStyle w:val="ListMark2"/>
      </w:pPr>
      <w:r>
        <w:t>Анализ;</w:t>
      </w:r>
    </w:p>
    <w:p w14:paraId="52F3AEDA" w14:textId="77777777" w:rsidR="00C576DD" w:rsidRDefault="00B73455" w:rsidP="009B5E48">
      <w:pPr>
        <w:pStyle w:val="ListMark2"/>
      </w:pPr>
      <w:r>
        <w:t>Заседания;</w:t>
      </w:r>
    </w:p>
    <w:p w14:paraId="6987D4BC" w14:textId="77777777" w:rsidR="00C576DD" w:rsidRDefault="00B73455" w:rsidP="009B5E48">
      <w:pPr>
        <w:pStyle w:val="ListMark2"/>
      </w:pPr>
      <w:r>
        <w:t>СОЮ.</w:t>
      </w:r>
    </w:p>
    <w:p w14:paraId="1AF90D96" w14:textId="77777777" w:rsidR="00C576DD" w:rsidRDefault="00B73455">
      <w:r>
        <w:rPr>
          <w:rFonts w:eastAsia="Arial Unicode MS" w:cs="Arial Unicode MS"/>
        </w:rPr>
        <w:t>Должна быть реализована возможность выполнения следующих действий в карточке компании:</w:t>
      </w:r>
    </w:p>
    <w:p w14:paraId="5F8AEC70" w14:textId="77777777" w:rsidR="00C576DD" w:rsidRDefault="00B73455" w:rsidP="000A750C">
      <w:pPr>
        <w:pStyle w:val="ListMark1"/>
      </w:pPr>
      <w:r>
        <w:lastRenderedPageBreak/>
        <w:t xml:space="preserve">Добавление компании </w:t>
      </w:r>
      <w:proofErr w:type="gramStart"/>
      <w:r>
        <w:t>в подборку</w:t>
      </w:r>
      <w:proofErr w:type="gramEnd"/>
      <w:r>
        <w:t xml:space="preserve"> (и изменение подборки) для отслеживания событий;</w:t>
      </w:r>
    </w:p>
    <w:p w14:paraId="6F9D6052" w14:textId="77777777" w:rsidR="00C576DD" w:rsidRDefault="00B73455" w:rsidP="000A750C">
      <w:pPr>
        <w:pStyle w:val="ListMark1"/>
      </w:pPr>
      <w:r>
        <w:t xml:space="preserve">Сохранение выписки из ЕГРЮЛ в формате </w:t>
      </w:r>
      <w:r>
        <w:rPr>
          <w:lang w:val="en-US"/>
        </w:rPr>
        <w:t>PDF</w:t>
      </w:r>
      <w:r>
        <w:t>;</w:t>
      </w:r>
    </w:p>
    <w:p w14:paraId="03852F9D" w14:textId="77777777" w:rsidR="00C576DD" w:rsidRDefault="00B73455" w:rsidP="000A750C">
      <w:pPr>
        <w:pStyle w:val="ListMark1"/>
      </w:pPr>
      <w:r>
        <w:t xml:space="preserve">Сохранение </w:t>
      </w:r>
      <w:proofErr w:type="gramStart"/>
      <w:r>
        <w:t>бизнес-справки</w:t>
      </w:r>
      <w:proofErr w:type="gramEnd"/>
      <w:r>
        <w:t xml:space="preserve"> по параметрам в формате </w:t>
      </w:r>
      <w:r>
        <w:rPr>
          <w:lang w:val="en-US"/>
        </w:rPr>
        <w:t>PDF</w:t>
      </w:r>
      <w:r>
        <w:t>;</w:t>
      </w:r>
    </w:p>
    <w:p w14:paraId="27805D66" w14:textId="77777777" w:rsidR="00C576DD" w:rsidRDefault="00B73455" w:rsidP="000A750C">
      <w:pPr>
        <w:pStyle w:val="ListMark1"/>
      </w:pPr>
      <w:r>
        <w:t xml:space="preserve">Печать </w:t>
      </w:r>
      <w:proofErr w:type="gramStart"/>
      <w:r>
        <w:t>бизнес-справки</w:t>
      </w:r>
      <w:proofErr w:type="gramEnd"/>
      <w:r>
        <w:t xml:space="preserve"> по параметрам;</w:t>
      </w:r>
    </w:p>
    <w:p w14:paraId="028BD0D9" w14:textId="77777777" w:rsidR="00C576DD" w:rsidRDefault="00B73455" w:rsidP="000A750C">
      <w:pPr>
        <w:pStyle w:val="ListMark1"/>
      </w:pPr>
      <w:r>
        <w:t>Просмотр карточек персон компании;</w:t>
      </w:r>
    </w:p>
    <w:p w14:paraId="48D7D08D" w14:textId="77777777" w:rsidR="00C576DD" w:rsidRDefault="00B73455" w:rsidP="000A750C">
      <w:pPr>
        <w:pStyle w:val="ListMark1"/>
      </w:pPr>
      <w:r>
        <w:t>Просмотр существенных событий;</w:t>
      </w:r>
    </w:p>
    <w:p w14:paraId="1A688226" w14:textId="77777777" w:rsidR="00C576DD" w:rsidRDefault="00B73455" w:rsidP="000A750C">
      <w:pPr>
        <w:pStyle w:val="ListMark1"/>
      </w:pPr>
      <w:r>
        <w:t>Переход на карточки дел;</w:t>
      </w:r>
    </w:p>
    <w:p w14:paraId="3655BCE1" w14:textId="77777777" w:rsidR="00C576DD" w:rsidRDefault="00B73455" w:rsidP="000A750C">
      <w:pPr>
        <w:pStyle w:val="ListMark1"/>
      </w:pPr>
      <w:r>
        <w:t>Переход на карточки собраний;</w:t>
      </w:r>
    </w:p>
    <w:p w14:paraId="123BCBBF" w14:textId="77777777" w:rsidR="00C576DD" w:rsidRDefault="00EB438D" w:rsidP="000A750C">
      <w:pPr>
        <w:pStyle w:val="ListMark1"/>
      </w:pPr>
      <w:r>
        <w:t>Ввод примечания к компании;</w:t>
      </w:r>
    </w:p>
    <w:p w14:paraId="1B042738" w14:textId="77777777" w:rsidR="00C576DD" w:rsidRDefault="00B73455" w:rsidP="000A750C">
      <w:pPr>
        <w:pStyle w:val="ListMark1"/>
      </w:pPr>
      <w:r>
        <w:t>Создание персональной или публичной заметки по компании, текст которой будет доступен определенному кругу коллег;</w:t>
      </w:r>
    </w:p>
    <w:p w14:paraId="0961581A" w14:textId="77777777" w:rsidR="00C576DD" w:rsidRDefault="00B73455" w:rsidP="000A750C">
      <w:pPr>
        <w:pStyle w:val="ListMark1"/>
      </w:pPr>
      <w:r>
        <w:t>Назначение ответственного сотрудника по компании. Ответственный сотрудник выбирается из числа пользователей, входящих в компанию.</w:t>
      </w:r>
    </w:p>
    <w:p w14:paraId="767D9F3B" w14:textId="77777777" w:rsidR="00C576DD" w:rsidRDefault="00B73455" w:rsidP="00AA5FCE">
      <w:pPr>
        <w:pStyle w:val="Header3"/>
      </w:pPr>
      <w:bookmarkStart w:id="34" w:name="_Toc54016364"/>
      <w:r w:rsidRPr="00D25059">
        <w:rPr>
          <w:rFonts w:eastAsia="Arial Unicode MS"/>
        </w:rPr>
        <w:t>Требования к ведению списка персон</w:t>
      </w:r>
      <w:bookmarkEnd w:id="34"/>
    </w:p>
    <w:p w14:paraId="4C5286B4" w14:textId="77777777" w:rsidR="00C576DD" w:rsidRDefault="00B73455">
      <w:pPr>
        <w:pStyle w:val="Body"/>
      </w:pPr>
      <w:r>
        <w:rPr>
          <w:rFonts w:eastAsia="Arial Unicode MS" w:cs="Arial Unicode MS"/>
        </w:rPr>
        <w:t xml:space="preserve">Пользователь должен иметь возможность просматривать список персон и карточки персон. </w:t>
      </w:r>
    </w:p>
    <w:p w14:paraId="1506935E" w14:textId="77777777" w:rsidR="002C20B4" w:rsidRDefault="002C20B4" w:rsidP="002C20B4">
      <w:pPr>
        <w:pStyle w:val="Body"/>
        <w:rPr>
          <w:rFonts w:eastAsia="Arial Unicode MS" w:cs="Arial Unicode MS"/>
        </w:rPr>
      </w:pPr>
      <w:r>
        <w:rPr>
          <w:rFonts w:eastAsia="Arial Unicode MS" w:cs="Arial Unicode MS"/>
        </w:rPr>
        <w:t>Должна быть возможность поиска персон и выбор фильтрации списка персон:</w:t>
      </w:r>
    </w:p>
    <w:p w14:paraId="385026CF" w14:textId="77777777" w:rsidR="002C20B4" w:rsidRDefault="002C20B4" w:rsidP="002C20B4">
      <w:pPr>
        <w:pStyle w:val="ListMark1"/>
      </w:pPr>
      <w:r>
        <w:t xml:space="preserve">По дате добавления персоны </w:t>
      </w:r>
      <w:proofErr w:type="gramStart"/>
      <w:r>
        <w:t>в подборку</w:t>
      </w:r>
      <w:proofErr w:type="gramEnd"/>
      <w:r>
        <w:t>:</w:t>
      </w:r>
    </w:p>
    <w:p w14:paraId="75EDACBC" w14:textId="77777777" w:rsidR="002C20B4" w:rsidRDefault="002C20B4" w:rsidP="002C20B4">
      <w:pPr>
        <w:pStyle w:val="ListMark2"/>
      </w:pPr>
      <w:r>
        <w:t>период – выбор периода в формате «</w:t>
      </w:r>
      <w:proofErr w:type="gramStart"/>
      <w:r>
        <w:t>с</w:t>
      </w:r>
      <w:proofErr w:type="gramEnd"/>
      <w:r>
        <w:t xml:space="preserve"> – по»;</w:t>
      </w:r>
    </w:p>
    <w:p w14:paraId="3A08AAD3" w14:textId="77777777" w:rsidR="002C20B4" w:rsidRDefault="002C20B4" w:rsidP="002C20B4">
      <w:pPr>
        <w:pStyle w:val="ListMark2"/>
      </w:pPr>
      <w:r>
        <w:t>за все время – значение по умолчанию;</w:t>
      </w:r>
    </w:p>
    <w:p w14:paraId="798E244F" w14:textId="77777777" w:rsidR="002C20B4" w:rsidRDefault="002C20B4" w:rsidP="002C20B4">
      <w:pPr>
        <w:pStyle w:val="ListMark2"/>
      </w:pPr>
      <w:r>
        <w:t>текущий месяц;</w:t>
      </w:r>
    </w:p>
    <w:p w14:paraId="5D13EBB9" w14:textId="77777777" w:rsidR="002C20B4" w:rsidRDefault="002C20B4" w:rsidP="002C20B4">
      <w:pPr>
        <w:pStyle w:val="ListMark2"/>
      </w:pPr>
      <w:r>
        <w:t>прошлый месяц;</w:t>
      </w:r>
    </w:p>
    <w:p w14:paraId="60471051" w14:textId="77777777" w:rsidR="002C20B4" w:rsidRDefault="002C20B4" w:rsidP="002C20B4">
      <w:pPr>
        <w:pStyle w:val="ListMark2"/>
      </w:pPr>
      <w:r>
        <w:t>текущий год;</w:t>
      </w:r>
    </w:p>
    <w:p w14:paraId="2149D3C9" w14:textId="77777777" w:rsidR="002C20B4" w:rsidRDefault="002C20B4" w:rsidP="002C20B4">
      <w:pPr>
        <w:pStyle w:val="ListMark2"/>
      </w:pPr>
      <w:r>
        <w:t>прошлый год.</w:t>
      </w:r>
    </w:p>
    <w:p w14:paraId="284E9020" w14:textId="77777777" w:rsidR="002C20B4" w:rsidRDefault="002C20B4" w:rsidP="002C20B4">
      <w:pPr>
        <w:pStyle w:val="ListMark1"/>
      </w:pPr>
      <w:r>
        <w:lastRenderedPageBreak/>
        <w:t>По региону – значение по умолчанию «Все регионы», доступен поиск по региону и выбор нескольких значений;</w:t>
      </w:r>
    </w:p>
    <w:p w14:paraId="68FBE7C0" w14:textId="77777777" w:rsidR="002C20B4" w:rsidRDefault="002C20B4" w:rsidP="002C20B4">
      <w:pPr>
        <w:pStyle w:val="ListMark1"/>
      </w:pPr>
      <w:r>
        <w:t xml:space="preserve">По </w:t>
      </w:r>
      <w:proofErr w:type="spellStart"/>
      <w:r>
        <w:t>банкротному</w:t>
      </w:r>
      <w:proofErr w:type="spellEnd"/>
      <w:r>
        <w:t xml:space="preserve"> делу – значение по умолчанию «Любая стадия», доступен выбор нескольких значений:</w:t>
      </w:r>
    </w:p>
    <w:p w14:paraId="22F69F92" w14:textId="77777777" w:rsidR="002C20B4" w:rsidRDefault="002C20B4" w:rsidP="002C20B4">
      <w:pPr>
        <w:pStyle w:val="ListMark2"/>
      </w:pPr>
      <w:r>
        <w:t>отсутствует;</w:t>
      </w:r>
    </w:p>
    <w:p w14:paraId="6A547050" w14:textId="77777777" w:rsidR="002C20B4" w:rsidRDefault="002C20B4" w:rsidP="002C20B4">
      <w:pPr>
        <w:pStyle w:val="ListMark2"/>
      </w:pPr>
      <w:r>
        <w:t>рассматривается;</w:t>
      </w:r>
    </w:p>
    <w:p w14:paraId="4465A9D1" w14:textId="77777777" w:rsidR="002C20B4" w:rsidRDefault="002C20B4" w:rsidP="002C20B4">
      <w:pPr>
        <w:pStyle w:val="ListMark2"/>
      </w:pPr>
      <w:r>
        <w:t>завершено. Должник признан банкротом;</w:t>
      </w:r>
    </w:p>
    <w:p w14:paraId="0B30A154" w14:textId="77777777" w:rsidR="002C20B4" w:rsidRDefault="002C20B4" w:rsidP="002C20B4">
      <w:pPr>
        <w:pStyle w:val="ListMark2"/>
      </w:pPr>
      <w:r>
        <w:t>завершено. Должник не признан банкротом.</w:t>
      </w:r>
    </w:p>
    <w:p w14:paraId="63A9C44B" w14:textId="77777777" w:rsidR="00C576DD" w:rsidRDefault="00B73455" w:rsidP="00AA5FCE">
      <w:pPr>
        <w:pStyle w:val="Header4"/>
      </w:pPr>
      <w:r>
        <w:t>Требования к подборке персон</w:t>
      </w:r>
    </w:p>
    <w:p w14:paraId="02DC549B" w14:textId="77777777" w:rsidR="00C576DD" w:rsidRDefault="00B73455">
      <w:pPr>
        <w:pStyle w:val="Body"/>
      </w:pPr>
      <w:r>
        <w:rPr>
          <w:rFonts w:eastAsia="Arial Unicode MS" w:cs="Arial Unicode MS"/>
        </w:rPr>
        <w:t>Пользователю должно быть доступно выполнение следующих действий со списком персон в подборке:</w:t>
      </w:r>
    </w:p>
    <w:p w14:paraId="59A66C3D" w14:textId="77777777" w:rsidR="00C576DD" w:rsidRDefault="00B73455" w:rsidP="000A750C">
      <w:pPr>
        <w:pStyle w:val="ListMark1"/>
      </w:pPr>
      <w:r>
        <w:t>Создание подборки персон;</w:t>
      </w:r>
    </w:p>
    <w:p w14:paraId="60934743" w14:textId="77777777" w:rsidR="00C576DD" w:rsidRDefault="00B73455" w:rsidP="000A750C">
      <w:pPr>
        <w:pStyle w:val="ListMark1"/>
      </w:pPr>
      <w:r>
        <w:t>Переименование подборки;</w:t>
      </w:r>
    </w:p>
    <w:p w14:paraId="0D21C3CA" w14:textId="77777777" w:rsidR="00C576DD" w:rsidRDefault="00B73455" w:rsidP="000A750C">
      <w:pPr>
        <w:pStyle w:val="ListMark1"/>
      </w:pPr>
      <w:r>
        <w:t xml:space="preserve">Добавление персон </w:t>
      </w:r>
      <w:proofErr w:type="gramStart"/>
      <w:r>
        <w:t>в подборку</w:t>
      </w:r>
      <w:proofErr w:type="gramEnd"/>
      <w:r>
        <w:t>;</w:t>
      </w:r>
    </w:p>
    <w:p w14:paraId="6360C5D1" w14:textId="77777777" w:rsidR="00C576DD" w:rsidRDefault="00B73455" w:rsidP="000A750C">
      <w:pPr>
        <w:pStyle w:val="ListMark1"/>
      </w:pPr>
      <w:r>
        <w:t>Удаление подборки;</w:t>
      </w:r>
    </w:p>
    <w:p w14:paraId="1291CDED" w14:textId="77777777" w:rsidR="00C576DD" w:rsidRDefault="00B73455" w:rsidP="000A750C">
      <w:pPr>
        <w:pStyle w:val="ListMark1"/>
      </w:pPr>
      <w:r>
        <w:t>Удаление персоны из подборки;</w:t>
      </w:r>
    </w:p>
    <w:p w14:paraId="7E95BF41" w14:textId="77777777" w:rsidR="00C576DD" w:rsidRDefault="00B73455" w:rsidP="000A750C">
      <w:pPr>
        <w:pStyle w:val="ListMark1"/>
      </w:pPr>
      <w:r>
        <w:t>Настройка колонок для отображения информации по персонам в подборке;</w:t>
      </w:r>
    </w:p>
    <w:p w14:paraId="51D72FBA" w14:textId="77777777" w:rsidR="002C20B4" w:rsidRDefault="00B73455" w:rsidP="002C20B4">
      <w:pPr>
        <w:pStyle w:val="ListMark1"/>
      </w:pPr>
      <w:r>
        <w:t>Импорт списка персон;</w:t>
      </w:r>
      <w:r w:rsidR="002C20B4" w:rsidRPr="002C20B4">
        <w:t xml:space="preserve"> </w:t>
      </w:r>
    </w:p>
    <w:p w14:paraId="474ECA03" w14:textId="77777777" w:rsidR="002C20B4" w:rsidRDefault="002C20B4" w:rsidP="002C20B4">
      <w:pPr>
        <w:pStyle w:val="ListMark1"/>
      </w:pPr>
      <w:r>
        <w:t>Выделение подборки, как важной;</w:t>
      </w:r>
    </w:p>
    <w:p w14:paraId="34A8ADF5" w14:textId="77777777" w:rsidR="00C576DD" w:rsidRDefault="00B73455" w:rsidP="000A750C">
      <w:pPr>
        <w:pStyle w:val="ListMark1"/>
      </w:pPr>
      <w:r>
        <w:t>Настройка параметров отслеживания событий по персонам в подборке;</w:t>
      </w:r>
    </w:p>
    <w:p w14:paraId="462653D0" w14:textId="77777777" w:rsidR="002C20B4" w:rsidRDefault="002C20B4" w:rsidP="000A750C">
      <w:pPr>
        <w:pStyle w:val="ListMark1"/>
      </w:pPr>
      <w:r>
        <w:t>Настройка параметров отслеживания персон по атрибутам:</w:t>
      </w:r>
    </w:p>
    <w:p w14:paraId="476A3B2A" w14:textId="77777777" w:rsidR="002C20B4" w:rsidRDefault="002C20B4" w:rsidP="002C20B4">
      <w:pPr>
        <w:pStyle w:val="ListMark2"/>
      </w:pPr>
      <w:r>
        <w:t>для точного отслеживания указывается ИНН или СНИЛС;</w:t>
      </w:r>
    </w:p>
    <w:p w14:paraId="516C839D" w14:textId="77777777" w:rsidR="002C20B4" w:rsidRDefault="002C20B4" w:rsidP="002C20B4">
      <w:pPr>
        <w:pStyle w:val="ListMark2"/>
      </w:pPr>
      <w:r>
        <w:t>для неточного отслеживания указывается ФИО персоны и дата рождения или адрес.</w:t>
      </w:r>
    </w:p>
    <w:p w14:paraId="4B01F135" w14:textId="77777777" w:rsidR="00C576DD" w:rsidRDefault="00B73455" w:rsidP="000A750C">
      <w:pPr>
        <w:pStyle w:val="ListMark1"/>
      </w:pPr>
      <w:r>
        <w:t>Настройка совместного доступа к подборке.</w:t>
      </w:r>
    </w:p>
    <w:p w14:paraId="248F498F" w14:textId="77777777" w:rsidR="00C576DD" w:rsidRDefault="00B73455" w:rsidP="001F2C5A">
      <w:pPr>
        <w:pStyle w:val="Header4"/>
        <w:numPr>
          <w:ilvl w:val="3"/>
          <w:numId w:val="20"/>
        </w:numPr>
      </w:pPr>
      <w:r>
        <w:lastRenderedPageBreak/>
        <w:t>Требования к списку персон в подборке</w:t>
      </w:r>
    </w:p>
    <w:p w14:paraId="2805BB7B" w14:textId="77777777" w:rsidR="00C576DD" w:rsidRDefault="00B73455">
      <w:pPr>
        <w:pStyle w:val="Body"/>
      </w:pPr>
      <w:r>
        <w:rPr>
          <w:rFonts w:eastAsia="Arial Unicode MS" w:cs="Arial Unicode MS"/>
        </w:rPr>
        <w:t xml:space="preserve">У пользователя должна быть возможность просмотра списка персон в каждой подборке. </w:t>
      </w:r>
    </w:p>
    <w:p w14:paraId="7EF630ED" w14:textId="77777777" w:rsidR="00C576DD" w:rsidRDefault="00B73455">
      <w:pPr>
        <w:pStyle w:val="Body"/>
      </w:pPr>
      <w:r>
        <w:rPr>
          <w:rFonts w:eastAsia="Arial Unicode MS" w:cs="Arial Unicode MS"/>
        </w:rPr>
        <w:t>В списке персон в подборке должна быть возможность настройки отображаемой информации. Должна отображаться следующая информация по каждой персоне по столбцам:</w:t>
      </w:r>
    </w:p>
    <w:p w14:paraId="45BFECBB" w14:textId="77777777" w:rsidR="00C576DD" w:rsidRDefault="00B73455" w:rsidP="000A750C">
      <w:pPr>
        <w:pStyle w:val="ListMark1"/>
      </w:pPr>
      <w:r>
        <w:t>ФИО</w:t>
      </w:r>
      <w:r w:rsidR="005C490C">
        <w:t xml:space="preserve"> и адрес</w:t>
      </w:r>
      <w:r>
        <w:t>;</w:t>
      </w:r>
    </w:p>
    <w:p w14:paraId="6EE9ACDB" w14:textId="77777777" w:rsidR="005C490C" w:rsidRDefault="005C490C" w:rsidP="000A750C">
      <w:pPr>
        <w:pStyle w:val="ListMark1"/>
      </w:pPr>
      <w:r>
        <w:t>Идентификатор неточного отслеживания персоны;</w:t>
      </w:r>
    </w:p>
    <w:p w14:paraId="15992F1E" w14:textId="77777777" w:rsidR="00C576DD" w:rsidRDefault="00B73455" w:rsidP="000A750C">
      <w:pPr>
        <w:pStyle w:val="ListMark1"/>
      </w:pPr>
      <w:r>
        <w:t>ИНН;</w:t>
      </w:r>
    </w:p>
    <w:p w14:paraId="30B1588F" w14:textId="77777777" w:rsidR="00C576DD" w:rsidRDefault="00B73455" w:rsidP="000A750C">
      <w:pPr>
        <w:pStyle w:val="ListMark1"/>
      </w:pPr>
      <w:r>
        <w:t>СНИЛС;</w:t>
      </w:r>
    </w:p>
    <w:p w14:paraId="1E9F2471" w14:textId="77777777" w:rsidR="00C576DD" w:rsidRDefault="00B73455" w:rsidP="000A750C">
      <w:pPr>
        <w:pStyle w:val="ListMark1"/>
      </w:pPr>
      <w:r>
        <w:t>Дата рождения;</w:t>
      </w:r>
    </w:p>
    <w:p w14:paraId="5A45C942" w14:textId="77777777" w:rsidR="00C576DD" w:rsidRDefault="002C20B4" w:rsidP="000A750C">
      <w:pPr>
        <w:pStyle w:val="ListMark1"/>
      </w:pPr>
      <w:r>
        <w:t>Адрес.</w:t>
      </w:r>
    </w:p>
    <w:p w14:paraId="4246CA62" w14:textId="77777777" w:rsidR="00C576DD" w:rsidRDefault="00B73455" w:rsidP="001F2C5A">
      <w:pPr>
        <w:pStyle w:val="Header4"/>
        <w:numPr>
          <w:ilvl w:val="3"/>
          <w:numId w:val="21"/>
        </w:numPr>
      </w:pPr>
      <w:r>
        <w:t>Предоставление и изменение прав к подборке персон</w:t>
      </w:r>
    </w:p>
    <w:p w14:paraId="30CEF089" w14:textId="77777777" w:rsidR="00C576DD" w:rsidRDefault="00B73455">
      <w:pPr>
        <w:pStyle w:val="Body"/>
      </w:pPr>
      <w:r>
        <w:rPr>
          <w:rFonts w:eastAsia="Arial Unicode MS" w:cs="Arial Unicode MS"/>
        </w:rPr>
        <w:t>В Системе должно быть реализовано предоставление и изменение доступа к подборке. Пользователю, создавшему подборку, назначаются права «Владелец».</w:t>
      </w:r>
    </w:p>
    <w:p w14:paraId="0DEE96EF" w14:textId="77777777" w:rsidR="00C576DD" w:rsidRDefault="00B73455">
      <w:pPr>
        <w:pStyle w:val="Body"/>
      </w:pPr>
      <w:r>
        <w:rPr>
          <w:rFonts w:eastAsia="Arial Unicode MS" w:cs="Arial Unicode MS"/>
        </w:rPr>
        <w:t>При предоставлении доступа к подборке пользователю должно быть доступно:</w:t>
      </w:r>
    </w:p>
    <w:p w14:paraId="1520F62A" w14:textId="77777777" w:rsidR="00C576DD" w:rsidRDefault="00B73455" w:rsidP="000A750C">
      <w:pPr>
        <w:pStyle w:val="ListMark1"/>
      </w:pPr>
      <w:r>
        <w:t>Поиск и выбор пользователя или пользователей, которым необходимо предоставить доступ;</w:t>
      </w:r>
    </w:p>
    <w:p w14:paraId="2C906A99" w14:textId="77777777" w:rsidR="00C576DD" w:rsidRDefault="00B73455" w:rsidP="000A750C">
      <w:pPr>
        <w:pStyle w:val="ListMark1"/>
      </w:pPr>
      <w:r>
        <w:t>Выбор уровня доступа: просмотр или редактирование;</w:t>
      </w:r>
    </w:p>
    <w:p w14:paraId="3B56320B" w14:textId="77777777" w:rsidR="00C576DD" w:rsidRDefault="00B73455" w:rsidP="000A750C">
      <w:pPr>
        <w:pStyle w:val="ListMark1"/>
      </w:pPr>
      <w:r>
        <w:t>Отправка сообщения пользователям, которым предоставляется доступ;</w:t>
      </w:r>
    </w:p>
    <w:p w14:paraId="74CAAE41" w14:textId="77777777" w:rsidR="00C576DD" w:rsidRDefault="00B73455" w:rsidP="000A750C">
      <w:pPr>
        <w:pStyle w:val="ListMark1"/>
      </w:pPr>
      <w:r>
        <w:t>Оповещение пользователей по электронной почте.</w:t>
      </w:r>
    </w:p>
    <w:p w14:paraId="1E8BE0C9" w14:textId="77777777" w:rsidR="00C576DD" w:rsidRDefault="00B73455" w:rsidP="001F2C5A">
      <w:pPr>
        <w:pStyle w:val="Header4"/>
        <w:numPr>
          <w:ilvl w:val="3"/>
          <w:numId w:val="22"/>
        </w:numPr>
      </w:pPr>
      <w:r>
        <w:t>Требование к настройке параметров отслеживания событий по подборке персон</w:t>
      </w:r>
    </w:p>
    <w:p w14:paraId="773B4B85" w14:textId="77777777" w:rsidR="00C576DD" w:rsidRDefault="00B73455">
      <w:pPr>
        <w:pStyle w:val="Body"/>
      </w:pPr>
      <w:r>
        <w:rPr>
          <w:rFonts w:eastAsia="Arial Unicode MS" w:cs="Arial Unicode MS"/>
        </w:rPr>
        <w:t>В Системе должна быть реализована настройка параметров отслеживания событий по подборке персон по параметрам:</w:t>
      </w:r>
    </w:p>
    <w:p w14:paraId="38CD189D" w14:textId="77777777" w:rsidR="00CF2B35" w:rsidRDefault="00CF2B35" w:rsidP="00CF2B35">
      <w:pPr>
        <w:pStyle w:val="ListMark1"/>
      </w:pPr>
      <w:r>
        <w:lastRenderedPageBreak/>
        <w:t>Назначение персоны на должность руководителя – доступна настройка фильтрации по атрибутам персоны (например: роль персоны в компании, регион);</w:t>
      </w:r>
    </w:p>
    <w:p w14:paraId="2F361D12" w14:textId="77777777" w:rsidR="00CF2B35" w:rsidRDefault="00CF2B35" w:rsidP="00CF2B35">
      <w:pPr>
        <w:pStyle w:val="ListMark1"/>
      </w:pPr>
      <w:r>
        <w:t>Снятие персоны с должности руководителя – доступна настройка фильтрации по атрибутам персоны (например: роль персоны в компании, регион);</w:t>
      </w:r>
    </w:p>
    <w:p w14:paraId="4A0613CE" w14:textId="77777777" w:rsidR="00CF2B35" w:rsidRDefault="00CF2B35" w:rsidP="00CF2B35">
      <w:pPr>
        <w:pStyle w:val="ListMark1"/>
      </w:pPr>
      <w:r>
        <w:t>Вход персоны в состав учредителей – доступна настройка фильтрации по атрибутам персоны (например: роль персоны в компании, регион);</w:t>
      </w:r>
    </w:p>
    <w:p w14:paraId="66329EA0" w14:textId="77777777" w:rsidR="00CF2B35" w:rsidRDefault="00CF2B35" w:rsidP="00CF2B35">
      <w:pPr>
        <w:pStyle w:val="ListMark1"/>
      </w:pPr>
      <w:r>
        <w:t>Выход персоны из состава учредителей – доступна настройка фильтрации по атрибутам персоны (например: роль персоны в компании, регион);</w:t>
      </w:r>
    </w:p>
    <w:p w14:paraId="3EFC4355" w14:textId="77777777" w:rsidR="00CF2B35" w:rsidRDefault="00CF2B35" w:rsidP="00CF2B35">
      <w:pPr>
        <w:pStyle w:val="ListMark1"/>
      </w:pPr>
      <w:r>
        <w:t>Изменение доли персоны в уставном капитале – доступна настройка фильтрации по атрибутам персоны (например: роль персоны в компании, регион);</w:t>
      </w:r>
    </w:p>
    <w:p w14:paraId="6B541F23" w14:textId="6FF7FF4D" w:rsidR="005C490C" w:rsidRDefault="00CF2B35" w:rsidP="001F2C5A">
      <w:pPr>
        <w:pStyle w:val="ListMark1"/>
        <w:numPr>
          <w:ilvl w:val="0"/>
          <w:numId w:val="6"/>
        </w:numPr>
      </w:pPr>
      <w:r>
        <w:t>Введение стадии банкротства – доступна настройка фильтрации по атрибутам персоны (например: роль персоны в компании, регион)</w:t>
      </w:r>
      <w:r w:rsidR="00A30E27">
        <w:t xml:space="preserve"> и по стадии банкротства в деле;</w:t>
      </w:r>
    </w:p>
    <w:p w14:paraId="5F1CD3D8" w14:textId="595BF5DF" w:rsidR="00A30E27" w:rsidRDefault="00A30E27" w:rsidP="00A30E27">
      <w:pPr>
        <w:pStyle w:val="ListMark1"/>
        <w:numPr>
          <w:ilvl w:val="0"/>
          <w:numId w:val="6"/>
        </w:numPr>
      </w:pPr>
      <w:r>
        <w:t>Регистрация нового судебного дела – доступна настройка фильтрации по атрибутам персоны (например: роль персоны в компании, регион) и по вероятности участия персоны в деле.</w:t>
      </w:r>
    </w:p>
    <w:p w14:paraId="153B7EEC" w14:textId="32A6DCAB" w:rsidR="00C576DD" w:rsidRDefault="005C490C" w:rsidP="005C490C">
      <w:pPr>
        <w:pStyle w:val="Body"/>
      </w:pPr>
      <w:r w:rsidRPr="005C490C">
        <w:rPr>
          <w:rFonts w:eastAsia="Arial Unicode MS"/>
        </w:rPr>
        <w:t xml:space="preserve">Пользователю должна быть доступна установка флага «Отслеживать события по </w:t>
      </w:r>
      <w:r w:rsidR="00A30E27">
        <w:rPr>
          <w:rFonts w:eastAsia="Arial Unicode MS"/>
        </w:rPr>
        <w:t>персона</w:t>
      </w:r>
      <w:r w:rsidRPr="005C490C">
        <w:rPr>
          <w:rFonts w:eastAsia="Arial Unicode MS"/>
        </w:rPr>
        <w:t xml:space="preserve">м» для получения уведомления по событиям. </w:t>
      </w:r>
    </w:p>
    <w:p w14:paraId="2680EB4B" w14:textId="77777777" w:rsidR="00C576DD" w:rsidRDefault="00B73455" w:rsidP="001F2C5A">
      <w:pPr>
        <w:pStyle w:val="Header4"/>
        <w:numPr>
          <w:ilvl w:val="3"/>
          <w:numId w:val="23"/>
        </w:numPr>
      </w:pPr>
      <w:r>
        <w:t>Требования к карточке персоны</w:t>
      </w:r>
    </w:p>
    <w:p w14:paraId="3ACF61A1" w14:textId="77777777" w:rsidR="00C576DD" w:rsidRDefault="00B73455">
      <w:pPr>
        <w:pStyle w:val="Body"/>
      </w:pPr>
      <w:r>
        <w:rPr>
          <w:rFonts w:eastAsia="Arial Unicode MS" w:cs="Arial Unicode MS"/>
        </w:rPr>
        <w:t>На карточке персоны должна быть реализована возможность просмотра следующей информации</w:t>
      </w:r>
      <w:r w:rsidR="00B907C3">
        <w:rPr>
          <w:rFonts w:eastAsia="Arial Unicode MS" w:cs="Arial Unicode MS"/>
        </w:rPr>
        <w:t>, распределенной по вкладкам</w:t>
      </w:r>
      <w:r>
        <w:rPr>
          <w:rFonts w:eastAsia="Arial Unicode MS" w:cs="Arial Unicode MS"/>
        </w:rPr>
        <w:t>:</w:t>
      </w:r>
    </w:p>
    <w:p w14:paraId="40E13EF8" w14:textId="77777777" w:rsidR="00C576DD" w:rsidRDefault="00B907C3" w:rsidP="000A750C">
      <w:pPr>
        <w:pStyle w:val="ListMark1"/>
      </w:pPr>
      <w:r>
        <w:t>Персона</w:t>
      </w:r>
      <w:r w:rsidRPr="00B907C3">
        <w:t xml:space="preserve"> </w:t>
      </w:r>
      <w:r>
        <w:t>– содержит информацию о персоне, которая распределена по блокам</w:t>
      </w:r>
      <w:r w:rsidR="00B73455">
        <w:t>:</w:t>
      </w:r>
    </w:p>
    <w:p w14:paraId="1C399600" w14:textId="77777777" w:rsidR="00C576DD" w:rsidRDefault="00B73455" w:rsidP="009B5E48">
      <w:pPr>
        <w:pStyle w:val="ListMark2"/>
      </w:pPr>
      <w:r>
        <w:t>Общая информация:</w:t>
      </w:r>
    </w:p>
    <w:p w14:paraId="683C32AC" w14:textId="77777777" w:rsidR="00C576DD" w:rsidRDefault="00B73455" w:rsidP="0067681E">
      <w:pPr>
        <w:pStyle w:val="ListMark3"/>
      </w:pPr>
      <w:r>
        <w:t>ФИО персоны;</w:t>
      </w:r>
    </w:p>
    <w:p w14:paraId="6870E4EC" w14:textId="77777777" w:rsidR="00C576DD" w:rsidRDefault="00B73455" w:rsidP="0067681E">
      <w:pPr>
        <w:pStyle w:val="ListMark3"/>
      </w:pPr>
      <w:r>
        <w:t>категория – физическое лицо;</w:t>
      </w:r>
    </w:p>
    <w:p w14:paraId="4E0B15EA" w14:textId="77777777" w:rsidR="00C576DD" w:rsidRDefault="00B73455" w:rsidP="0067681E">
      <w:pPr>
        <w:pStyle w:val="ListMark3"/>
      </w:pPr>
      <w:r>
        <w:t>название подборки, в которую входит персона;</w:t>
      </w:r>
    </w:p>
    <w:p w14:paraId="1A54863B" w14:textId="77777777" w:rsidR="00C576DD" w:rsidRDefault="00B73455" w:rsidP="0067681E">
      <w:pPr>
        <w:pStyle w:val="ListMark3"/>
      </w:pPr>
      <w:r>
        <w:t>ИНН;</w:t>
      </w:r>
    </w:p>
    <w:p w14:paraId="14F58B5B" w14:textId="5DD9C52D" w:rsidR="00DB3449" w:rsidRDefault="00DB3449" w:rsidP="00DB3449">
      <w:pPr>
        <w:pStyle w:val="ListMark2"/>
      </w:pPr>
      <w:proofErr w:type="spellStart"/>
      <w:r w:rsidRPr="00DB3449">
        <w:rPr>
          <w:rStyle w:val="af8"/>
          <w:b w:val="0"/>
          <w:bCs w:val="0"/>
        </w:rPr>
        <w:lastRenderedPageBreak/>
        <w:t>Аффилированность</w:t>
      </w:r>
      <w:proofErr w:type="spellEnd"/>
      <w:r w:rsidRPr="00DB3449">
        <w:t> </w:t>
      </w:r>
      <w:r>
        <w:t xml:space="preserve">– </w:t>
      </w:r>
      <w:r w:rsidRPr="00DB3449">
        <w:t>отображаются данные о прямых связях и связях N-</w:t>
      </w:r>
      <w:proofErr w:type="spellStart"/>
      <w:r w:rsidRPr="00DB3449">
        <w:t>го</w:t>
      </w:r>
      <w:proofErr w:type="spellEnd"/>
      <w:r w:rsidRPr="00DB3449">
        <w:t xml:space="preserve"> уровня (отображается первые 5 записей): Наименование (ссылка на карточку) и тип </w:t>
      </w:r>
      <w:r>
        <w:t>связи (прямая/через N объектов);</w:t>
      </w:r>
    </w:p>
    <w:p w14:paraId="7DB3E5E2" w14:textId="77777777" w:rsidR="00DB3449" w:rsidRDefault="00DB3449" w:rsidP="00DB3449">
      <w:pPr>
        <w:pStyle w:val="ListMark2"/>
      </w:pPr>
      <w:r>
        <w:t>Последнее дело – в блоке отображается информация о последнем зарегистрированном деле;</w:t>
      </w:r>
    </w:p>
    <w:p w14:paraId="5F94FFA1" w14:textId="77777777" w:rsidR="006F4A57" w:rsidRDefault="006F4A57" w:rsidP="009B5E48">
      <w:pPr>
        <w:pStyle w:val="ListMark2"/>
      </w:pPr>
      <w:proofErr w:type="spellStart"/>
      <w:r>
        <w:t>Банкротное</w:t>
      </w:r>
      <w:proofErr w:type="spellEnd"/>
      <w:r>
        <w:t xml:space="preserve"> дело – блок отображается вместо блока «Последнее дело», если персона является участником </w:t>
      </w:r>
      <w:proofErr w:type="spellStart"/>
      <w:r>
        <w:t>банкротного</w:t>
      </w:r>
      <w:proofErr w:type="spellEnd"/>
      <w:r>
        <w:t xml:space="preserve"> дела, в блоке отображается информация только по последнему </w:t>
      </w:r>
      <w:proofErr w:type="spellStart"/>
      <w:r>
        <w:t>банкротному</w:t>
      </w:r>
      <w:proofErr w:type="spellEnd"/>
      <w:r>
        <w:t xml:space="preserve"> делу;</w:t>
      </w:r>
    </w:p>
    <w:p w14:paraId="721FB12E" w14:textId="77777777" w:rsidR="006F4A57" w:rsidRDefault="006F4A57" w:rsidP="009B5E48">
      <w:pPr>
        <w:pStyle w:val="ListMark2"/>
      </w:pPr>
      <w:r>
        <w:t xml:space="preserve">Количество дел – в блоке отображается информация </w:t>
      </w:r>
      <w:proofErr w:type="gramStart"/>
      <w:r>
        <w:t>по</w:t>
      </w:r>
      <w:proofErr w:type="gramEnd"/>
      <w:r>
        <w:t>:</w:t>
      </w:r>
    </w:p>
    <w:p w14:paraId="44DD2EEB" w14:textId="77777777" w:rsidR="006F4A57" w:rsidRDefault="006F4A57" w:rsidP="006F4A57">
      <w:pPr>
        <w:pStyle w:val="ListMark3"/>
      </w:pPr>
      <w:r>
        <w:t>общему количеству дел;</w:t>
      </w:r>
    </w:p>
    <w:p w14:paraId="745DB4ED" w14:textId="77777777" w:rsidR="006F4A57" w:rsidRDefault="006F4A57" w:rsidP="006F4A57">
      <w:pPr>
        <w:pStyle w:val="ListMark3"/>
      </w:pPr>
      <w:r>
        <w:t>количеству дел, в которых персона выступает в роли истца и/или кредитора;</w:t>
      </w:r>
    </w:p>
    <w:p w14:paraId="49F2D3D8" w14:textId="77777777" w:rsidR="006F4A57" w:rsidRDefault="006F4A57" w:rsidP="006F4A57">
      <w:pPr>
        <w:pStyle w:val="ListMark3"/>
      </w:pPr>
      <w:r>
        <w:t>количеству дел, в которых персона выступает в роли ответчика и/или должника.</w:t>
      </w:r>
    </w:p>
    <w:p w14:paraId="03B5E71B" w14:textId="77777777" w:rsidR="00B907C3" w:rsidRDefault="006F4A57" w:rsidP="006F4A57">
      <w:pPr>
        <w:pStyle w:val="ListMark2"/>
      </w:pPr>
      <w:r>
        <w:t xml:space="preserve">Индивидуальный предприниматель – в блоке отображается информация обо всех ИП персоны; </w:t>
      </w:r>
    </w:p>
    <w:p w14:paraId="746F9DEB" w14:textId="77777777" w:rsidR="006F4A57" w:rsidRDefault="006F4A57" w:rsidP="009B5E48">
      <w:pPr>
        <w:pStyle w:val="ListMark2"/>
      </w:pPr>
      <w:r>
        <w:t>Учредитель</w:t>
      </w:r>
      <w:r w:rsidRPr="006F4A57">
        <w:t xml:space="preserve"> </w:t>
      </w:r>
      <w:r>
        <w:t xml:space="preserve">– в блоке отображается информация обо всех компаниях, где персона является учредителем; </w:t>
      </w:r>
    </w:p>
    <w:p w14:paraId="790A3987" w14:textId="77777777" w:rsidR="006F4A57" w:rsidRDefault="006F4A57" w:rsidP="009B5E48">
      <w:pPr>
        <w:pStyle w:val="ListMark2"/>
      </w:pPr>
      <w:r>
        <w:t>Руководитель – в блоке отображается информация обо всех компаниях, где персона является руководителем.</w:t>
      </w:r>
    </w:p>
    <w:p w14:paraId="184DE54F" w14:textId="77777777" w:rsidR="00FB4A00" w:rsidRDefault="00FB4A00" w:rsidP="00FB4A00">
      <w:pPr>
        <w:pStyle w:val="ListMark1"/>
      </w:pPr>
      <w:proofErr w:type="spellStart"/>
      <w:r>
        <w:t>Аффилированность</w:t>
      </w:r>
      <w:proofErr w:type="spellEnd"/>
      <w:r>
        <w:t xml:space="preserve"> – содержит информацию по связям </w:t>
      </w:r>
      <w:r w:rsidR="00AD48C2">
        <w:t>персоны</w:t>
      </w:r>
      <w:r>
        <w:t xml:space="preserve"> и лиц в виде схемы;</w:t>
      </w:r>
    </w:p>
    <w:p w14:paraId="7F62C583" w14:textId="77777777" w:rsidR="00C576DD" w:rsidRDefault="00AD48C2" w:rsidP="000A750C">
      <w:pPr>
        <w:pStyle w:val="ListMark1"/>
      </w:pPr>
      <w:r>
        <w:t>Д</w:t>
      </w:r>
      <w:r w:rsidR="00B73455">
        <w:t>ела – информация по делам</w:t>
      </w:r>
      <w:r>
        <w:t>, которая распределена по следующим вкладкам</w:t>
      </w:r>
      <w:r w:rsidR="00B73455">
        <w:t>:</w:t>
      </w:r>
    </w:p>
    <w:p w14:paraId="0B402D2D" w14:textId="77777777" w:rsidR="00AD48C2" w:rsidRDefault="00AD48C2" w:rsidP="009B5E48">
      <w:pPr>
        <w:pStyle w:val="ListMark2"/>
      </w:pPr>
      <w:r>
        <w:t>Обзор – отображается следующая информация по делам, которая распределена по блокам:</w:t>
      </w:r>
    </w:p>
    <w:p w14:paraId="3811D11E" w14:textId="77777777" w:rsidR="00AD48C2" w:rsidRDefault="00AD48C2" w:rsidP="00AD48C2">
      <w:pPr>
        <w:pStyle w:val="ListMark3"/>
      </w:pPr>
      <w:r>
        <w:t>по типу участия;</w:t>
      </w:r>
    </w:p>
    <w:p w14:paraId="1E904777" w14:textId="77777777" w:rsidR="00AD48C2" w:rsidRDefault="00AD48C2" w:rsidP="00AD48C2">
      <w:pPr>
        <w:pStyle w:val="ListMark3"/>
      </w:pPr>
      <w:r>
        <w:t>по типу оппонентов;</w:t>
      </w:r>
    </w:p>
    <w:p w14:paraId="2012525C" w14:textId="77777777" w:rsidR="00AD48C2" w:rsidRDefault="00AD48C2" w:rsidP="009B5E48">
      <w:pPr>
        <w:pStyle w:val="ListMark3"/>
      </w:pPr>
      <w:r>
        <w:t>арбитражная активность.</w:t>
      </w:r>
    </w:p>
    <w:p w14:paraId="79EE5AC0" w14:textId="77777777" w:rsidR="008662B6" w:rsidRDefault="008662B6" w:rsidP="009B5E48">
      <w:pPr>
        <w:pStyle w:val="ListMark2"/>
      </w:pPr>
      <w:r>
        <w:lastRenderedPageBreak/>
        <w:t>Список – отображается следующая информация по делам, распределенная по блокам:</w:t>
      </w:r>
    </w:p>
    <w:p w14:paraId="481C74F4" w14:textId="77777777" w:rsidR="008662B6" w:rsidRDefault="008662B6" w:rsidP="008662B6">
      <w:pPr>
        <w:pStyle w:val="ListMark3"/>
      </w:pPr>
      <w:r>
        <w:t>информация об исковых требованиях в делах персоны;</w:t>
      </w:r>
    </w:p>
    <w:p w14:paraId="06BFA290" w14:textId="77777777" w:rsidR="008662B6" w:rsidRDefault="008662B6" w:rsidP="008662B6">
      <w:pPr>
        <w:pStyle w:val="ListMark3"/>
      </w:pPr>
      <w:r>
        <w:t>список арбитражных дел</w:t>
      </w:r>
    </w:p>
    <w:p w14:paraId="00CC33B3" w14:textId="77777777" w:rsidR="00C576DD" w:rsidRDefault="00B73455" w:rsidP="009B5E48">
      <w:pPr>
        <w:pStyle w:val="ListMark2"/>
      </w:pPr>
      <w:r>
        <w:t>Заседания</w:t>
      </w:r>
      <w:r w:rsidR="008662B6">
        <w:t xml:space="preserve"> – отображается информация по заседаниям</w:t>
      </w:r>
      <w:r w:rsidR="00EC08BD">
        <w:t>, сгруппированным по дате заседания</w:t>
      </w:r>
      <w:r>
        <w:t>, доступна фильтрация заседаний</w:t>
      </w:r>
      <w:r w:rsidR="00EC08BD">
        <w:t xml:space="preserve"> </w:t>
      </w:r>
      <w:proofErr w:type="gramStart"/>
      <w:r w:rsidR="00EC08BD">
        <w:t>по</w:t>
      </w:r>
      <w:proofErr w:type="gramEnd"/>
      <w:r>
        <w:t>:</w:t>
      </w:r>
    </w:p>
    <w:p w14:paraId="34E81526" w14:textId="77777777" w:rsidR="00C576DD" w:rsidRDefault="00B73455" w:rsidP="0067681E">
      <w:pPr>
        <w:pStyle w:val="ListMark3"/>
      </w:pPr>
      <w:r>
        <w:t xml:space="preserve">времени: на сегодня, на </w:t>
      </w:r>
      <w:r w:rsidR="008662B6">
        <w:t xml:space="preserve">завтра, на </w:t>
      </w:r>
      <w:r>
        <w:t xml:space="preserve">неделю, на </w:t>
      </w:r>
      <w:proofErr w:type="gramStart"/>
      <w:r>
        <w:t>следующие</w:t>
      </w:r>
      <w:proofErr w:type="gramEnd"/>
      <w:r>
        <w:t xml:space="preserve"> </w:t>
      </w:r>
      <w:r>
        <w:rPr>
          <w:lang w:val="en-US"/>
        </w:rPr>
        <w:t>N</w:t>
      </w:r>
      <w:r>
        <w:t xml:space="preserve"> дней (где </w:t>
      </w:r>
      <w:r>
        <w:rPr>
          <w:lang w:val="en-US"/>
        </w:rPr>
        <w:t>N</w:t>
      </w:r>
      <w:r>
        <w:t xml:space="preserve"> – число дней), за период;</w:t>
      </w:r>
    </w:p>
    <w:p w14:paraId="46801258" w14:textId="77777777" w:rsidR="00C576DD" w:rsidRDefault="00B73455" w:rsidP="0067681E">
      <w:pPr>
        <w:pStyle w:val="ListMark3"/>
      </w:pPr>
      <w:r>
        <w:t>видам споров;</w:t>
      </w:r>
    </w:p>
    <w:p w14:paraId="3A4CA082" w14:textId="77777777" w:rsidR="00C576DD" w:rsidRDefault="00B73455" w:rsidP="0067681E">
      <w:pPr>
        <w:pStyle w:val="ListMark3"/>
      </w:pPr>
      <w:r>
        <w:t>категориям споров;</w:t>
      </w:r>
    </w:p>
    <w:p w14:paraId="28B677FD" w14:textId="77777777" w:rsidR="00C576DD" w:rsidRDefault="008662B6" w:rsidP="0067681E">
      <w:pPr>
        <w:pStyle w:val="ListMark3"/>
      </w:pPr>
      <w:r>
        <w:t>суду;</w:t>
      </w:r>
    </w:p>
    <w:p w14:paraId="7B25F9CD" w14:textId="77777777" w:rsidR="008662B6" w:rsidRDefault="008662B6" w:rsidP="0067681E">
      <w:pPr>
        <w:pStyle w:val="ListMark3"/>
      </w:pPr>
      <w:r>
        <w:t>судьям;</w:t>
      </w:r>
    </w:p>
    <w:p w14:paraId="7AED25F4" w14:textId="77777777" w:rsidR="008662B6" w:rsidRDefault="008662B6" w:rsidP="0067681E">
      <w:pPr>
        <w:pStyle w:val="ListMark3"/>
      </w:pPr>
      <w:r>
        <w:t>инстанциям;</w:t>
      </w:r>
    </w:p>
    <w:p w14:paraId="76D604D6" w14:textId="77777777" w:rsidR="008662B6" w:rsidRDefault="008662B6" w:rsidP="0067681E">
      <w:pPr>
        <w:pStyle w:val="ListMark3"/>
      </w:pPr>
      <w:r>
        <w:t>готовности;</w:t>
      </w:r>
    </w:p>
    <w:p w14:paraId="0B84880C" w14:textId="77777777" w:rsidR="008662B6" w:rsidRDefault="008662B6" w:rsidP="0067681E">
      <w:pPr>
        <w:pStyle w:val="ListMark3"/>
      </w:pPr>
      <w:r>
        <w:t>вероятности участия.</w:t>
      </w:r>
    </w:p>
    <w:p w14:paraId="7663E309" w14:textId="77777777" w:rsidR="00C576DD" w:rsidRDefault="00B73455" w:rsidP="000A750C">
      <w:pPr>
        <w:pStyle w:val="ListMark1"/>
      </w:pPr>
      <w:r>
        <w:t xml:space="preserve">Дела СОЮ – отображается список дел СОЮ, которые доступно отфильтровать </w:t>
      </w:r>
      <w:proofErr w:type="gramStart"/>
      <w:r>
        <w:t>по</w:t>
      </w:r>
      <w:proofErr w:type="gramEnd"/>
      <w:r>
        <w:t>:</w:t>
      </w:r>
    </w:p>
    <w:p w14:paraId="7109D6B0" w14:textId="77777777" w:rsidR="00C576DD" w:rsidRDefault="00B73455" w:rsidP="0067681E">
      <w:pPr>
        <w:pStyle w:val="ListMark3"/>
      </w:pPr>
      <w:r>
        <w:t>видам споров;</w:t>
      </w:r>
    </w:p>
    <w:p w14:paraId="217E190C" w14:textId="77777777" w:rsidR="00C576DD" w:rsidRDefault="00B73455" w:rsidP="0067681E">
      <w:pPr>
        <w:pStyle w:val="ListMark3"/>
      </w:pPr>
      <w:r>
        <w:t>судам;</w:t>
      </w:r>
    </w:p>
    <w:p w14:paraId="7D93A59E" w14:textId="77777777" w:rsidR="00C576DD" w:rsidRDefault="008662B6" w:rsidP="0067681E">
      <w:pPr>
        <w:pStyle w:val="ListMark3"/>
      </w:pPr>
      <w:r>
        <w:t>дате</w:t>
      </w:r>
      <w:r w:rsidR="00B73455">
        <w:t>.</w:t>
      </w:r>
    </w:p>
    <w:p w14:paraId="24458A72" w14:textId="77777777" w:rsidR="008662B6" w:rsidRDefault="008662B6" w:rsidP="008662B6">
      <w:pPr>
        <w:pStyle w:val="Body"/>
      </w:pPr>
      <w:r>
        <w:t xml:space="preserve">На вкладках «Обзор» и «Список» доступна фильтрация дел </w:t>
      </w:r>
      <w:proofErr w:type="gramStart"/>
      <w:r>
        <w:t>по</w:t>
      </w:r>
      <w:proofErr w:type="gramEnd"/>
      <w:r>
        <w:t>:</w:t>
      </w:r>
    </w:p>
    <w:p w14:paraId="1ADD0E8F" w14:textId="77777777" w:rsidR="008662B6" w:rsidRDefault="00EC08BD" w:rsidP="008662B6">
      <w:pPr>
        <w:pStyle w:val="ListMark1"/>
      </w:pPr>
      <w:r>
        <w:t xml:space="preserve">Статусу </w:t>
      </w:r>
      <w:r w:rsidR="008662B6">
        <w:t>– значение по умолчанию «Любой статус», доступен выбор нескольких значений;</w:t>
      </w:r>
    </w:p>
    <w:p w14:paraId="2D8440F1" w14:textId="77777777" w:rsidR="008662B6" w:rsidRDefault="00EC08BD" w:rsidP="008662B6">
      <w:pPr>
        <w:pStyle w:val="ListMark1"/>
      </w:pPr>
      <w:r>
        <w:t xml:space="preserve">Видам </w:t>
      </w:r>
      <w:r w:rsidR="008662B6">
        <w:t>споров – значение по умолчанию «Все виды споров»</w:t>
      </w:r>
      <w:r w:rsidR="008662B6" w:rsidRPr="00AD48C2">
        <w:t xml:space="preserve"> </w:t>
      </w:r>
      <w:r w:rsidR="008662B6">
        <w:t>», доступен выбор нескольких значений;</w:t>
      </w:r>
    </w:p>
    <w:p w14:paraId="45BC31D8" w14:textId="77777777" w:rsidR="008662B6" w:rsidRDefault="00EC08BD" w:rsidP="008662B6">
      <w:pPr>
        <w:pStyle w:val="ListMark1"/>
      </w:pPr>
      <w:r>
        <w:t xml:space="preserve">Категориям </w:t>
      </w:r>
      <w:r w:rsidR="008662B6">
        <w:t>споров – значение по умолчанию «Все категории споров», доступен поиск по категориям споров и выбор нескольких категорий;</w:t>
      </w:r>
    </w:p>
    <w:p w14:paraId="5FD11292" w14:textId="77777777" w:rsidR="008662B6" w:rsidRDefault="00EC08BD" w:rsidP="008662B6">
      <w:pPr>
        <w:pStyle w:val="ListMark1"/>
      </w:pPr>
      <w:r>
        <w:t xml:space="preserve">Дате </w:t>
      </w:r>
      <w:r w:rsidR="008662B6">
        <w:t>– значение по умолчанию «За все время»;</w:t>
      </w:r>
    </w:p>
    <w:p w14:paraId="72C2427A" w14:textId="77777777" w:rsidR="008662B6" w:rsidRDefault="00EC08BD" w:rsidP="008662B6">
      <w:pPr>
        <w:pStyle w:val="ListMark1"/>
      </w:pPr>
      <w:r>
        <w:lastRenderedPageBreak/>
        <w:t>Инстан</w:t>
      </w:r>
      <w:r w:rsidR="008662B6">
        <w:t>циям – значение по умолчанию «Все инстанции», доступен выбор нескольких значений;</w:t>
      </w:r>
    </w:p>
    <w:p w14:paraId="217D418D" w14:textId="77777777" w:rsidR="008662B6" w:rsidRDefault="00EC08BD" w:rsidP="008662B6">
      <w:pPr>
        <w:pStyle w:val="ListMark1"/>
      </w:pPr>
      <w:r>
        <w:t xml:space="preserve">Исходу </w:t>
      </w:r>
      <w:r w:rsidR="008662B6">
        <w:t>дела – значение по умолчанию «Любой исход дела», доступен выбор нескольких значений;</w:t>
      </w:r>
    </w:p>
    <w:p w14:paraId="5D48822E" w14:textId="77777777" w:rsidR="008662B6" w:rsidRDefault="00EC08BD" w:rsidP="008662B6">
      <w:pPr>
        <w:pStyle w:val="ListMark1"/>
      </w:pPr>
      <w:r>
        <w:t>Судам</w:t>
      </w:r>
      <w:r w:rsidR="008662B6">
        <w:t xml:space="preserve"> – значение по умолчанию «Все суды», доступен выбор нескольких значений;</w:t>
      </w:r>
    </w:p>
    <w:p w14:paraId="41B7153F" w14:textId="77777777" w:rsidR="008662B6" w:rsidRDefault="00EC08BD" w:rsidP="008662B6">
      <w:pPr>
        <w:pStyle w:val="ListMark1"/>
      </w:pPr>
      <w:r>
        <w:t>Судьям</w:t>
      </w:r>
      <w:r w:rsidR="008662B6">
        <w:t xml:space="preserve"> – значение по умолчанию «Все судья», доступен выбор нескольких значений;</w:t>
      </w:r>
    </w:p>
    <w:p w14:paraId="27B6F95D" w14:textId="77777777" w:rsidR="008662B6" w:rsidRDefault="00EC08BD" w:rsidP="008662B6">
      <w:pPr>
        <w:pStyle w:val="ListMark1"/>
      </w:pPr>
      <w:r>
        <w:t xml:space="preserve">Исковым </w:t>
      </w:r>
      <w:r w:rsidR="008662B6">
        <w:t>требованиям – доступен ввод диапазона суммы иска в формате от – до;</w:t>
      </w:r>
    </w:p>
    <w:p w14:paraId="318938B5" w14:textId="77777777" w:rsidR="008662B6" w:rsidRDefault="00EC08BD" w:rsidP="008662B6">
      <w:pPr>
        <w:pStyle w:val="ListMark1"/>
      </w:pPr>
      <w:r>
        <w:t xml:space="preserve">Вероятности </w:t>
      </w:r>
      <w:r w:rsidR="008662B6">
        <w:t>участия – значение по умолчанию «Точно является участником», доступен выбор нескольких значений;</w:t>
      </w:r>
    </w:p>
    <w:p w14:paraId="78513C03" w14:textId="77777777" w:rsidR="008662B6" w:rsidRDefault="00EC08BD" w:rsidP="008662B6">
      <w:pPr>
        <w:pStyle w:val="ListMark1"/>
      </w:pPr>
      <w:r>
        <w:t>Оппонентам</w:t>
      </w:r>
      <w:r w:rsidR="008662B6">
        <w:t xml:space="preserve"> – значение по умолчанию «Все оппоненты», доступен выбор нескольких значений.</w:t>
      </w:r>
    </w:p>
    <w:p w14:paraId="5F782B23" w14:textId="77777777" w:rsidR="008662B6" w:rsidRDefault="008662B6" w:rsidP="008662B6">
      <w:pPr>
        <w:pStyle w:val="Body"/>
      </w:pPr>
      <w:r>
        <w:t>В списке дел персоны должна быть возможность настройки отображаемой информации по столбцам:</w:t>
      </w:r>
    </w:p>
    <w:p w14:paraId="201BB4DC" w14:textId="77777777" w:rsidR="008662B6" w:rsidRDefault="00EC08BD" w:rsidP="008662B6">
      <w:pPr>
        <w:pStyle w:val="ListMark1"/>
      </w:pPr>
      <w:r>
        <w:t xml:space="preserve">Дело </w:t>
      </w:r>
      <w:r w:rsidR="008662B6">
        <w:t>– отображается номер дела, дата создания дела, тип</w:t>
      </w:r>
      <w:r>
        <w:t xml:space="preserve"> дела</w:t>
      </w:r>
      <w:r w:rsidR="008662B6">
        <w:t>;</w:t>
      </w:r>
    </w:p>
    <w:p w14:paraId="61F618E9" w14:textId="77777777" w:rsidR="008662B6" w:rsidRDefault="00EC08BD" w:rsidP="008662B6">
      <w:pPr>
        <w:pStyle w:val="ListMark1"/>
      </w:pPr>
      <w:r>
        <w:t xml:space="preserve">Текущая </w:t>
      </w:r>
      <w:r w:rsidR="008662B6">
        <w:t>инстанция – отображается ФИО судьи</w:t>
      </w:r>
      <w:r>
        <w:t>,</w:t>
      </w:r>
      <w:r w:rsidR="008662B6">
        <w:t xml:space="preserve"> наименование суда</w:t>
      </w:r>
      <w:r>
        <w:t xml:space="preserve"> и инстанция</w:t>
      </w:r>
      <w:r w:rsidR="008662B6">
        <w:t>;</w:t>
      </w:r>
    </w:p>
    <w:p w14:paraId="39269D4E" w14:textId="77777777" w:rsidR="008662B6" w:rsidRDefault="00EC08BD" w:rsidP="008662B6">
      <w:pPr>
        <w:pStyle w:val="ListMark1"/>
      </w:pPr>
      <w:r>
        <w:t xml:space="preserve">Все </w:t>
      </w:r>
      <w:r w:rsidR="008662B6">
        <w:t>участники – отображается наименование участника или ФИО для ФЛ;</w:t>
      </w:r>
    </w:p>
    <w:p w14:paraId="196D7A14" w14:textId="77777777" w:rsidR="008662B6" w:rsidRDefault="00EC08BD" w:rsidP="008662B6">
      <w:pPr>
        <w:pStyle w:val="ListMark1"/>
      </w:pPr>
      <w:r>
        <w:t xml:space="preserve">Истец </w:t>
      </w:r>
      <w:r w:rsidR="008662B6">
        <w:t xml:space="preserve">или кредитор – </w:t>
      </w:r>
      <w:r>
        <w:t xml:space="preserve">отображается </w:t>
      </w:r>
      <w:r w:rsidR="008662B6">
        <w:t>информация об истце или кредиторе;</w:t>
      </w:r>
    </w:p>
    <w:p w14:paraId="17F10259" w14:textId="77777777" w:rsidR="008662B6" w:rsidRDefault="00EC08BD" w:rsidP="008662B6">
      <w:pPr>
        <w:pStyle w:val="ListMark1"/>
      </w:pPr>
      <w:r>
        <w:t xml:space="preserve">Ответчик </w:t>
      </w:r>
      <w:r w:rsidR="008662B6">
        <w:t xml:space="preserve">или должник – </w:t>
      </w:r>
      <w:r>
        <w:t xml:space="preserve">отображается </w:t>
      </w:r>
      <w:r w:rsidR="008662B6">
        <w:t>информация об ответчике или должнике;</w:t>
      </w:r>
    </w:p>
    <w:p w14:paraId="13F3C2D6" w14:textId="77777777" w:rsidR="008662B6" w:rsidRPr="00EC08BD" w:rsidRDefault="00EC08BD" w:rsidP="00EC08BD">
      <w:pPr>
        <w:pStyle w:val="ListMark1"/>
      </w:pPr>
      <w:r>
        <w:t>Последнее событие – отображается информация по событию: суд, тип судебного акта и дата решения в формате ДД.ММ</w:t>
      </w:r>
      <w:proofErr w:type="gramStart"/>
      <w:r>
        <w:t>.Г</w:t>
      </w:r>
      <w:proofErr w:type="gramEnd"/>
      <w:r>
        <w:t>ГГГ, текст решения.</w:t>
      </w:r>
    </w:p>
    <w:p w14:paraId="09864F8E" w14:textId="77777777" w:rsidR="00C576DD" w:rsidRDefault="00B73455">
      <w:r>
        <w:rPr>
          <w:rFonts w:eastAsia="Arial Unicode MS" w:cs="Arial Unicode MS"/>
        </w:rPr>
        <w:t>Должна быть реализована возможность выполнения следующих действий в карточке персоны:</w:t>
      </w:r>
    </w:p>
    <w:p w14:paraId="00A6BCD4" w14:textId="77777777" w:rsidR="00C576DD" w:rsidRDefault="00B73455" w:rsidP="000A750C">
      <w:pPr>
        <w:pStyle w:val="ListMark1"/>
      </w:pPr>
      <w:r>
        <w:t>Настройка отображения фильтров в списке дел и дел СОЮ персоны;</w:t>
      </w:r>
    </w:p>
    <w:p w14:paraId="17A6B403" w14:textId="77777777" w:rsidR="00C576DD" w:rsidRDefault="00B73455" w:rsidP="000A750C">
      <w:pPr>
        <w:pStyle w:val="ListMark1"/>
      </w:pPr>
      <w:r>
        <w:t>Настройка отображения столбцов в списке дел персоны;</w:t>
      </w:r>
    </w:p>
    <w:p w14:paraId="715483E5" w14:textId="77777777" w:rsidR="00C576DD" w:rsidRDefault="00B73455" w:rsidP="000A750C">
      <w:pPr>
        <w:pStyle w:val="ListMark1"/>
      </w:pPr>
      <w:r>
        <w:t>Настройка отображения фильтров заседаний персоны;</w:t>
      </w:r>
    </w:p>
    <w:p w14:paraId="5254E55C" w14:textId="77777777" w:rsidR="00C576DD" w:rsidRDefault="00B73455" w:rsidP="000A750C">
      <w:pPr>
        <w:pStyle w:val="ListMark1"/>
      </w:pPr>
      <w:r>
        <w:lastRenderedPageBreak/>
        <w:t>Добавление дел персоны в подборки;</w:t>
      </w:r>
    </w:p>
    <w:p w14:paraId="1DEFD1B7" w14:textId="77777777" w:rsidR="00C576DD" w:rsidRDefault="00B73455" w:rsidP="000A750C">
      <w:pPr>
        <w:pStyle w:val="ListMark1"/>
      </w:pPr>
      <w:r>
        <w:t>Выбор присутствия на заседании (если пользователь отметил, что будет на заседании, информация о заседании отобразится в судебном календаре);</w:t>
      </w:r>
    </w:p>
    <w:p w14:paraId="144D2469" w14:textId="77777777" w:rsidR="00C576DD" w:rsidRDefault="00B73455" w:rsidP="000A750C">
      <w:pPr>
        <w:pStyle w:val="ListMark1"/>
      </w:pPr>
      <w:r>
        <w:t>Переход на карточки участников, компаний и судей;</w:t>
      </w:r>
    </w:p>
    <w:p w14:paraId="6E7A9C32" w14:textId="77777777" w:rsidR="00C576DD" w:rsidRDefault="00B73455" w:rsidP="000A750C">
      <w:pPr>
        <w:pStyle w:val="ListMark1"/>
      </w:pPr>
      <w:r>
        <w:t>Переход на карточки дел.</w:t>
      </w:r>
    </w:p>
    <w:p w14:paraId="70C71203" w14:textId="77777777" w:rsidR="008756BF" w:rsidRDefault="008756BF" w:rsidP="00D25059">
      <w:pPr>
        <w:pStyle w:val="Header3"/>
      </w:pPr>
      <w:bookmarkStart w:id="35" w:name="_Toc54016365"/>
      <w:r>
        <w:rPr>
          <w:rFonts w:eastAsia="Arial Unicode MS"/>
        </w:rPr>
        <w:t>Требования к карточке судьи</w:t>
      </w:r>
      <w:bookmarkEnd w:id="35"/>
    </w:p>
    <w:p w14:paraId="200AF401" w14:textId="77777777" w:rsidR="008756BF" w:rsidRDefault="008756BF" w:rsidP="008756BF">
      <w:pPr>
        <w:pStyle w:val="Body"/>
      </w:pPr>
      <w:r>
        <w:rPr>
          <w:rFonts w:eastAsia="Arial Unicode MS" w:cs="Arial Unicode MS"/>
        </w:rPr>
        <w:t>На карточке судьи должна быть реализована возможность просмотра следующей информации</w:t>
      </w:r>
      <w:r w:rsidR="00542332">
        <w:rPr>
          <w:rFonts w:eastAsia="Arial Unicode MS" w:cs="Arial Unicode MS"/>
        </w:rPr>
        <w:t>, распределенной по вкладкам</w:t>
      </w:r>
      <w:r>
        <w:rPr>
          <w:rFonts w:eastAsia="Arial Unicode MS" w:cs="Arial Unicode MS"/>
        </w:rPr>
        <w:t>:</w:t>
      </w:r>
    </w:p>
    <w:p w14:paraId="5F3F8807" w14:textId="77777777" w:rsidR="008756BF" w:rsidRDefault="00542332" w:rsidP="008756BF">
      <w:pPr>
        <w:pStyle w:val="ListMark1"/>
      </w:pPr>
      <w:r>
        <w:t>Судья</w:t>
      </w:r>
      <w:r w:rsidR="008756BF">
        <w:t xml:space="preserve"> – общая информация о судье</w:t>
      </w:r>
      <w:r>
        <w:t>, которая распределена по блокам</w:t>
      </w:r>
      <w:r w:rsidR="008756BF">
        <w:t>:</w:t>
      </w:r>
    </w:p>
    <w:p w14:paraId="23526131" w14:textId="77777777" w:rsidR="00542332" w:rsidRDefault="00542332" w:rsidP="008756BF">
      <w:pPr>
        <w:pStyle w:val="ListMark2"/>
      </w:pPr>
      <w:r>
        <w:t>Общая информация – в блоке отображается:</w:t>
      </w:r>
    </w:p>
    <w:p w14:paraId="2A6756D0" w14:textId="77777777" w:rsidR="00542332" w:rsidRDefault="008756BF" w:rsidP="00542332">
      <w:pPr>
        <w:pStyle w:val="ListMark3"/>
      </w:pPr>
      <w:r>
        <w:t>ФИО судьи</w:t>
      </w:r>
      <w:r w:rsidR="00542332">
        <w:t>;</w:t>
      </w:r>
    </w:p>
    <w:p w14:paraId="597A4460" w14:textId="77777777" w:rsidR="00542332" w:rsidRDefault="00542332" w:rsidP="00542332">
      <w:pPr>
        <w:pStyle w:val="ListMark3"/>
      </w:pPr>
      <w:r>
        <w:t>фотография судьи;</w:t>
      </w:r>
    </w:p>
    <w:p w14:paraId="429DF669" w14:textId="77777777" w:rsidR="008756BF" w:rsidRDefault="008756BF" w:rsidP="00542332">
      <w:pPr>
        <w:pStyle w:val="ListMark3"/>
      </w:pPr>
      <w:r>
        <w:t>информация о суде;</w:t>
      </w:r>
    </w:p>
    <w:p w14:paraId="4102E453" w14:textId="77777777" w:rsidR="00542332" w:rsidRDefault="00542332" w:rsidP="00542332">
      <w:pPr>
        <w:pStyle w:val="ListMark3"/>
      </w:pPr>
      <w:r>
        <w:t>судебный состав.</w:t>
      </w:r>
    </w:p>
    <w:p w14:paraId="26FE1740" w14:textId="77777777" w:rsidR="00542332" w:rsidRDefault="00542332" w:rsidP="008756BF">
      <w:pPr>
        <w:pStyle w:val="ListMark2"/>
      </w:pPr>
      <w:r>
        <w:t>О судье – в блоке отображается следующая информация:</w:t>
      </w:r>
    </w:p>
    <w:p w14:paraId="7CCEB695" w14:textId="77777777" w:rsidR="008756BF" w:rsidRDefault="00542332" w:rsidP="00542332">
      <w:pPr>
        <w:pStyle w:val="ListMark3"/>
      </w:pPr>
      <w:r>
        <w:t>б</w:t>
      </w:r>
      <w:r w:rsidR="008756BF">
        <w:t>иография;</w:t>
      </w:r>
    </w:p>
    <w:p w14:paraId="213F6525" w14:textId="77777777" w:rsidR="00542332" w:rsidRDefault="00542332" w:rsidP="00542332">
      <w:pPr>
        <w:pStyle w:val="ListMark3"/>
      </w:pPr>
      <w:r>
        <w:t>карьера;</w:t>
      </w:r>
    </w:p>
    <w:p w14:paraId="18180F64" w14:textId="77777777" w:rsidR="00542332" w:rsidRDefault="00542332" w:rsidP="00542332">
      <w:pPr>
        <w:pStyle w:val="ListMark3"/>
      </w:pPr>
      <w:r>
        <w:t>награда;</w:t>
      </w:r>
    </w:p>
    <w:p w14:paraId="6E1325B9" w14:textId="77777777" w:rsidR="00542332" w:rsidRDefault="00542332" w:rsidP="00542332">
      <w:pPr>
        <w:pStyle w:val="ListMark3"/>
      </w:pPr>
      <w:r>
        <w:t>назначения.</w:t>
      </w:r>
    </w:p>
    <w:p w14:paraId="6F9B2576" w14:textId="77777777" w:rsidR="008756BF" w:rsidRDefault="00542332" w:rsidP="008756BF">
      <w:pPr>
        <w:pStyle w:val="ListMark2"/>
      </w:pPr>
      <w:r>
        <w:t>Контактная информация:</w:t>
      </w:r>
    </w:p>
    <w:p w14:paraId="2DF9186E" w14:textId="77777777" w:rsidR="00542332" w:rsidRDefault="00542332" w:rsidP="00542332">
      <w:pPr>
        <w:pStyle w:val="ListMark3"/>
      </w:pPr>
      <w:r>
        <w:t>кабинет;</w:t>
      </w:r>
    </w:p>
    <w:p w14:paraId="482AF17A" w14:textId="77777777" w:rsidR="00542332" w:rsidRDefault="00542332" w:rsidP="00542332">
      <w:pPr>
        <w:pStyle w:val="ListMark3"/>
      </w:pPr>
      <w:r>
        <w:t>адрес электронной почты;</w:t>
      </w:r>
    </w:p>
    <w:p w14:paraId="327EB408" w14:textId="77777777" w:rsidR="00542332" w:rsidRDefault="00542332" w:rsidP="00542332">
      <w:pPr>
        <w:pStyle w:val="ListMark3"/>
      </w:pPr>
      <w:r>
        <w:t>помощник;</w:t>
      </w:r>
    </w:p>
    <w:p w14:paraId="41CD6129" w14:textId="77777777" w:rsidR="00542332" w:rsidRDefault="00542332" w:rsidP="00542332">
      <w:pPr>
        <w:pStyle w:val="ListMark3"/>
      </w:pPr>
      <w:r>
        <w:t>кабинет помощника;</w:t>
      </w:r>
    </w:p>
    <w:p w14:paraId="7F153BF4" w14:textId="77777777" w:rsidR="00542332" w:rsidRDefault="00542332" w:rsidP="00542332">
      <w:pPr>
        <w:pStyle w:val="ListMark3"/>
      </w:pPr>
      <w:r>
        <w:t>телефон помощника.</w:t>
      </w:r>
    </w:p>
    <w:p w14:paraId="6CAA0C94" w14:textId="77777777" w:rsidR="00542332" w:rsidRDefault="00542332" w:rsidP="00542332">
      <w:pPr>
        <w:pStyle w:val="ListMark2"/>
      </w:pPr>
      <w:r>
        <w:lastRenderedPageBreak/>
        <w:t>Отслеживаемые дела с участием судьи – в блоке отображается список дел со следующими данными:</w:t>
      </w:r>
    </w:p>
    <w:p w14:paraId="52B17D3B" w14:textId="77777777" w:rsidR="00542332" w:rsidRDefault="00542332" w:rsidP="00542332">
      <w:pPr>
        <w:pStyle w:val="ListMark3"/>
      </w:pPr>
      <w:r>
        <w:t>информация о деле;</w:t>
      </w:r>
    </w:p>
    <w:p w14:paraId="7E1E16D3" w14:textId="77777777" w:rsidR="00542332" w:rsidRDefault="00542332" w:rsidP="00542332">
      <w:pPr>
        <w:pStyle w:val="ListMark3"/>
      </w:pPr>
      <w:r>
        <w:t>информация об участниках;</w:t>
      </w:r>
    </w:p>
    <w:p w14:paraId="635E870C" w14:textId="77777777" w:rsidR="00542332" w:rsidRDefault="00542332" w:rsidP="00542332">
      <w:pPr>
        <w:pStyle w:val="ListMark3"/>
      </w:pPr>
      <w:r>
        <w:t>информация о последнем событии;</w:t>
      </w:r>
    </w:p>
    <w:p w14:paraId="3C6FD4DD" w14:textId="77777777" w:rsidR="00542332" w:rsidRDefault="00542332" w:rsidP="00542332">
      <w:pPr>
        <w:pStyle w:val="ListMark3"/>
      </w:pPr>
      <w:r>
        <w:t>подборка, в которую включено дело.</w:t>
      </w:r>
    </w:p>
    <w:p w14:paraId="294605A4" w14:textId="77777777" w:rsidR="00542332" w:rsidRDefault="00542332" w:rsidP="00542332">
      <w:pPr>
        <w:pStyle w:val="ListMark2"/>
      </w:pPr>
      <w:r>
        <w:t>Заседания из моего календаря с участием судьи – информация по заседаниям.</w:t>
      </w:r>
    </w:p>
    <w:p w14:paraId="7E5338DE" w14:textId="77777777" w:rsidR="008756BF" w:rsidRDefault="00542332" w:rsidP="008756BF">
      <w:pPr>
        <w:pStyle w:val="ListMark1"/>
      </w:pPr>
      <w:r>
        <w:t>Дела – с</w:t>
      </w:r>
      <w:r w:rsidR="008756BF">
        <w:t xml:space="preserve">писок дел судьи, которые можно отфильтровать </w:t>
      </w:r>
      <w:proofErr w:type="gramStart"/>
      <w:r w:rsidR="008756BF">
        <w:t>по</w:t>
      </w:r>
      <w:proofErr w:type="gramEnd"/>
      <w:r w:rsidR="008756BF">
        <w:t>:</w:t>
      </w:r>
    </w:p>
    <w:p w14:paraId="59B9AA1D" w14:textId="77777777" w:rsidR="008756BF" w:rsidRDefault="00162CD3" w:rsidP="008756BF">
      <w:pPr>
        <w:pStyle w:val="ListMark2"/>
      </w:pPr>
      <w:r>
        <w:t xml:space="preserve">Статусу </w:t>
      </w:r>
      <w:r w:rsidR="008756BF">
        <w:t>– значение по умолчанию «Любой статус»:</w:t>
      </w:r>
    </w:p>
    <w:p w14:paraId="42BFF1FA" w14:textId="77777777" w:rsidR="008756BF" w:rsidRDefault="008756BF" w:rsidP="008756BF">
      <w:pPr>
        <w:pStyle w:val="ListMark3"/>
      </w:pPr>
      <w:r>
        <w:t>текущие;</w:t>
      </w:r>
    </w:p>
    <w:p w14:paraId="58B2DCAF" w14:textId="77777777" w:rsidR="008756BF" w:rsidRDefault="008756BF" w:rsidP="008756BF">
      <w:pPr>
        <w:pStyle w:val="ListMark3"/>
      </w:pPr>
      <w:r>
        <w:t>в производстве;</w:t>
      </w:r>
    </w:p>
    <w:p w14:paraId="60C90FBF" w14:textId="77777777" w:rsidR="008756BF" w:rsidRDefault="008756BF" w:rsidP="008756BF">
      <w:pPr>
        <w:pStyle w:val="ListMark3"/>
      </w:pPr>
      <w:r>
        <w:t>возможно обжалованные;</w:t>
      </w:r>
    </w:p>
    <w:p w14:paraId="1C6DFAFD" w14:textId="77777777" w:rsidR="008756BF" w:rsidRDefault="008756BF" w:rsidP="008756BF">
      <w:pPr>
        <w:pStyle w:val="ListMark3"/>
      </w:pPr>
      <w:r>
        <w:t>возможно восстановление срока обжалования;</w:t>
      </w:r>
    </w:p>
    <w:p w14:paraId="42428544" w14:textId="77777777" w:rsidR="008756BF" w:rsidRDefault="008756BF" w:rsidP="008756BF">
      <w:pPr>
        <w:pStyle w:val="ListMark3"/>
      </w:pPr>
      <w:r>
        <w:t>завершенные.</w:t>
      </w:r>
    </w:p>
    <w:p w14:paraId="0CFF54E1" w14:textId="77777777" w:rsidR="008756BF" w:rsidRDefault="00162CD3" w:rsidP="008756BF">
      <w:pPr>
        <w:pStyle w:val="ListMark2"/>
      </w:pPr>
      <w:r>
        <w:t xml:space="preserve">Видам </w:t>
      </w:r>
      <w:r w:rsidR="008756BF">
        <w:t>споров – значение по умолчанию «Все виды споров»:</w:t>
      </w:r>
    </w:p>
    <w:p w14:paraId="3A67E0AE" w14:textId="77777777" w:rsidR="008756BF" w:rsidRDefault="008756BF" w:rsidP="008756BF">
      <w:pPr>
        <w:pStyle w:val="ListMark3"/>
      </w:pPr>
      <w:r>
        <w:t>гражданские;</w:t>
      </w:r>
    </w:p>
    <w:p w14:paraId="3E233BBE" w14:textId="77777777" w:rsidR="008756BF" w:rsidRDefault="008756BF" w:rsidP="008756BF">
      <w:pPr>
        <w:pStyle w:val="ListMark3"/>
      </w:pPr>
      <w:r>
        <w:t>административные;</w:t>
      </w:r>
    </w:p>
    <w:p w14:paraId="68B7BB44" w14:textId="77777777" w:rsidR="008756BF" w:rsidRDefault="008756BF" w:rsidP="008756BF">
      <w:pPr>
        <w:pStyle w:val="ListMark3"/>
      </w:pPr>
      <w:r>
        <w:t>банкротство юридического лица;</w:t>
      </w:r>
    </w:p>
    <w:p w14:paraId="6B981856" w14:textId="77777777" w:rsidR="008756BF" w:rsidRDefault="008756BF" w:rsidP="008756BF">
      <w:pPr>
        <w:pStyle w:val="ListMark3"/>
      </w:pPr>
      <w:r>
        <w:t>банкротство физического лица;</w:t>
      </w:r>
    </w:p>
    <w:p w14:paraId="44EA8604" w14:textId="77777777" w:rsidR="008756BF" w:rsidRDefault="008756BF" w:rsidP="008756BF">
      <w:pPr>
        <w:pStyle w:val="ListMark3"/>
      </w:pPr>
      <w:r>
        <w:t>исполнение решений;</w:t>
      </w:r>
    </w:p>
    <w:p w14:paraId="74241B25" w14:textId="77777777" w:rsidR="008756BF" w:rsidRDefault="008756BF" w:rsidP="008756BF">
      <w:pPr>
        <w:pStyle w:val="ListMark3"/>
      </w:pPr>
      <w:r>
        <w:t>юридический акт.</w:t>
      </w:r>
    </w:p>
    <w:p w14:paraId="28325686" w14:textId="77777777" w:rsidR="008756BF" w:rsidRDefault="00162CD3" w:rsidP="008756BF">
      <w:pPr>
        <w:pStyle w:val="ListMark2"/>
      </w:pPr>
      <w:r>
        <w:t xml:space="preserve">Категориям </w:t>
      </w:r>
      <w:r w:rsidR="008756BF">
        <w:t>споров – значение по умолчанию «Все категории споров», доступен поиск по категориям споров и выбор нескольких категорий;</w:t>
      </w:r>
    </w:p>
    <w:p w14:paraId="2E2E24BA" w14:textId="77777777" w:rsidR="008756BF" w:rsidRDefault="00162CD3" w:rsidP="008756BF">
      <w:pPr>
        <w:pStyle w:val="ListMark2"/>
      </w:pPr>
      <w:r>
        <w:t>Исковы</w:t>
      </w:r>
      <w:r w:rsidR="00542332">
        <w:t>м требованиям</w:t>
      </w:r>
      <w:r w:rsidR="008756BF">
        <w:t xml:space="preserve"> –</w:t>
      </w:r>
      <w:r w:rsidR="00542332">
        <w:t xml:space="preserve"> </w:t>
      </w:r>
      <w:r w:rsidR="008756BF">
        <w:t>доступен ввод диапазона суммы иска в формате от – до;</w:t>
      </w:r>
    </w:p>
    <w:p w14:paraId="3B43C970" w14:textId="77777777" w:rsidR="008756BF" w:rsidRDefault="00162CD3" w:rsidP="008756BF">
      <w:pPr>
        <w:pStyle w:val="ListMark2"/>
      </w:pPr>
      <w:r>
        <w:lastRenderedPageBreak/>
        <w:t>Дате</w:t>
      </w:r>
      <w:r w:rsidR="00542332">
        <w:t xml:space="preserve"> – значение по умолчанию «За все время»</w:t>
      </w:r>
      <w:r w:rsidR="00665322">
        <w:t xml:space="preserve">, доступна дополнительная фильтрация </w:t>
      </w:r>
      <w:proofErr w:type="gramStart"/>
      <w:r w:rsidR="00665322">
        <w:t>по</w:t>
      </w:r>
      <w:proofErr w:type="gramEnd"/>
      <w:r w:rsidR="008756BF">
        <w:t xml:space="preserve">: </w:t>
      </w:r>
    </w:p>
    <w:p w14:paraId="3293ADAC" w14:textId="77777777" w:rsidR="008756BF" w:rsidRDefault="00665322" w:rsidP="008756BF">
      <w:pPr>
        <w:pStyle w:val="ListMark3"/>
      </w:pPr>
      <w:r>
        <w:t>дате регистрации</w:t>
      </w:r>
      <w:r w:rsidR="008756BF">
        <w:t>;</w:t>
      </w:r>
    </w:p>
    <w:p w14:paraId="667A6D1C" w14:textId="77777777" w:rsidR="00665322" w:rsidRDefault="00665322" w:rsidP="008756BF">
      <w:pPr>
        <w:pStyle w:val="ListMark3"/>
      </w:pPr>
      <w:r>
        <w:t>дате заседания;</w:t>
      </w:r>
    </w:p>
    <w:p w14:paraId="01B8ABE9" w14:textId="77777777" w:rsidR="00665322" w:rsidRDefault="00665322" w:rsidP="008756BF">
      <w:pPr>
        <w:pStyle w:val="ListMark3"/>
      </w:pPr>
      <w:r>
        <w:t>дате судебного акта;</w:t>
      </w:r>
    </w:p>
    <w:p w14:paraId="24A7A9DE" w14:textId="77777777" w:rsidR="00665322" w:rsidRDefault="00665322" w:rsidP="008756BF">
      <w:pPr>
        <w:pStyle w:val="ListMark3"/>
      </w:pPr>
      <w:r>
        <w:t>дате финального акта;</w:t>
      </w:r>
    </w:p>
    <w:p w14:paraId="4F2C612C" w14:textId="77777777" w:rsidR="008756BF" w:rsidRDefault="00665322" w:rsidP="008756BF">
      <w:pPr>
        <w:pStyle w:val="ListMark3"/>
      </w:pPr>
      <w:r>
        <w:t>дате публикации судебного акта</w:t>
      </w:r>
      <w:r w:rsidR="008756BF">
        <w:t>.</w:t>
      </w:r>
    </w:p>
    <w:p w14:paraId="7498B650" w14:textId="77777777" w:rsidR="008756BF" w:rsidRDefault="00162CD3" w:rsidP="008756BF">
      <w:pPr>
        <w:pStyle w:val="ListMark2"/>
      </w:pPr>
      <w:r>
        <w:t xml:space="preserve">Статусу </w:t>
      </w:r>
      <w:r w:rsidR="008756BF">
        <w:t>отслеживания</w:t>
      </w:r>
      <w:r w:rsidR="00665322">
        <w:t xml:space="preserve"> – значение по умолчанию «Все дела»</w:t>
      </w:r>
      <w:r w:rsidR="008756BF">
        <w:t>:</w:t>
      </w:r>
    </w:p>
    <w:p w14:paraId="21971965" w14:textId="77777777" w:rsidR="008756BF" w:rsidRDefault="008756BF" w:rsidP="008756BF">
      <w:pPr>
        <w:pStyle w:val="ListMark3"/>
      </w:pPr>
      <w:r>
        <w:t>отслеживаемые;</w:t>
      </w:r>
    </w:p>
    <w:p w14:paraId="3CB5F4C2" w14:textId="77777777" w:rsidR="008756BF" w:rsidRDefault="008756BF" w:rsidP="008756BF">
      <w:pPr>
        <w:pStyle w:val="ListMark3"/>
      </w:pPr>
      <w:proofErr w:type="spellStart"/>
      <w:r>
        <w:t>неотслеживаемые</w:t>
      </w:r>
      <w:proofErr w:type="spellEnd"/>
      <w:r>
        <w:t>.</w:t>
      </w:r>
    </w:p>
    <w:p w14:paraId="2B7B91BE" w14:textId="77777777" w:rsidR="00665322" w:rsidRDefault="00665322" w:rsidP="00665322">
      <w:pPr>
        <w:pStyle w:val="ListMark1"/>
      </w:pPr>
      <w:r>
        <w:t xml:space="preserve">Заседания – отображается информация по заседаниям, сгруппированным по дате заседания, доступна фильтрация заседаний </w:t>
      </w:r>
      <w:proofErr w:type="gramStart"/>
      <w:r>
        <w:t>по</w:t>
      </w:r>
      <w:proofErr w:type="gramEnd"/>
      <w:r>
        <w:t>:</w:t>
      </w:r>
    </w:p>
    <w:p w14:paraId="3E92E2A4" w14:textId="77777777" w:rsidR="00665322" w:rsidRDefault="00665322" w:rsidP="00665322">
      <w:pPr>
        <w:pStyle w:val="ListMark2"/>
      </w:pPr>
      <w:r>
        <w:t xml:space="preserve">Времени: на сегодня, на завтра, на неделю, на </w:t>
      </w:r>
      <w:proofErr w:type="gramStart"/>
      <w:r>
        <w:t>следующие</w:t>
      </w:r>
      <w:proofErr w:type="gramEnd"/>
      <w:r>
        <w:t xml:space="preserve"> </w:t>
      </w:r>
      <w:r>
        <w:rPr>
          <w:lang w:val="en-US"/>
        </w:rPr>
        <w:t>N</w:t>
      </w:r>
      <w:r>
        <w:t xml:space="preserve"> дней (где </w:t>
      </w:r>
      <w:r>
        <w:rPr>
          <w:lang w:val="en-US"/>
        </w:rPr>
        <w:t>N</w:t>
      </w:r>
      <w:r>
        <w:t xml:space="preserve"> – число дней), за период;</w:t>
      </w:r>
    </w:p>
    <w:p w14:paraId="240D8565" w14:textId="77777777" w:rsidR="00665322" w:rsidRDefault="00665322" w:rsidP="00665322">
      <w:pPr>
        <w:pStyle w:val="ListMark2"/>
      </w:pPr>
      <w:r>
        <w:t>Видам споров;</w:t>
      </w:r>
    </w:p>
    <w:p w14:paraId="35C34909" w14:textId="77777777" w:rsidR="00665322" w:rsidRDefault="00665322" w:rsidP="00665322">
      <w:pPr>
        <w:pStyle w:val="ListMark2"/>
      </w:pPr>
      <w:r>
        <w:t>Категориям споров;</w:t>
      </w:r>
    </w:p>
    <w:p w14:paraId="1FD5B3D7" w14:textId="77777777" w:rsidR="00665322" w:rsidRDefault="00665322" w:rsidP="00665322">
      <w:pPr>
        <w:pStyle w:val="ListMark2"/>
      </w:pPr>
      <w:r>
        <w:t>Исковым требованиям;</w:t>
      </w:r>
    </w:p>
    <w:p w14:paraId="64610337" w14:textId="77777777" w:rsidR="008756BF" w:rsidRDefault="00665322" w:rsidP="008756BF">
      <w:pPr>
        <w:pStyle w:val="ListMark2"/>
      </w:pPr>
      <w:r>
        <w:t>Готовности.</w:t>
      </w:r>
    </w:p>
    <w:p w14:paraId="78C53316" w14:textId="77777777" w:rsidR="00665322" w:rsidRDefault="00665322" w:rsidP="00665322">
      <w:pPr>
        <w:pStyle w:val="Body"/>
      </w:pPr>
      <w:r>
        <w:t>На вкладке «Дела» карточки судьи должна быть возможность настройки отображаемой информации по столбцам</w:t>
      </w:r>
      <w:r w:rsidR="00BE5B0A">
        <w:t xml:space="preserve"> (доступность выбора в настройках зависит от выбранных значений)</w:t>
      </w:r>
      <w:r>
        <w:t>:</w:t>
      </w:r>
    </w:p>
    <w:p w14:paraId="4045D897" w14:textId="77777777" w:rsidR="00665322" w:rsidRDefault="00665322" w:rsidP="00665322">
      <w:pPr>
        <w:pStyle w:val="ListMark1"/>
      </w:pPr>
      <w:r>
        <w:t>Дело – отображается номер дела, дата создания дела, тип</w:t>
      </w:r>
      <w:r w:rsidR="00BE5B0A">
        <w:t xml:space="preserve"> дела</w:t>
      </w:r>
      <w:r>
        <w:t>;</w:t>
      </w:r>
    </w:p>
    <w:p w14:paraId="5292ED99" w14:textId="77777777" w:rsidR="00665322" w:rsidRDefault="00665322" w:rsidP="00665322">
      <w:pPr>
        <w:pStyle w:val="ListMark1"/>
      </w:pPr>
      <w:r>
        <w:t>Текущая инстанция – отображается ФИО судьи и наименование суда;</w:t>
      </w:r>
    </w:p>
    <w:p w14:paraId="69B1F121" w14:textId="77777777" w:rsidR="00665322" w:rsidRDefault="00665322" w:rsidP="00665322">
      <w:pPr>
        <w:pStyle w:val="ListMark1"/>
      </w:pPr>
      <w:r>
        <w:t>Все участники – отображается наименование участника или ФИО для ФЛ и количество участников;</w:t>
      </w:r>
    </w:p>
    <w:p w14:paraId="6A7C6410" w14:textId="77777777" w:rsidR="00665322" w:rsidRDefault="00665322" w:rsidP="00665322">
      <w:pPr>
        <w:pStyle w:val="ListMark1"/>
      </w:pPr>
      <w:r>
        <w:t xml:space="preserve">Истец </w:t>
      </w:r>
      <w:r w:rsidR="00BE5B0A">
        <w:t>и/</w:t>
      </w:r>
      <w:r>
        <w:t>или кредитор – информация об истце или кредиторе;</w:t>
      </w:r>
    </w:p>
    <w:p w14:paraId="4117BB4A" w14:textId="77777777" w:rsidR="00665322" w:rsidRDefault="00665322" w:rsidP="00665322">
      <w:pPr>
        <w:pStyle w:val="ListMark1"/>
      </w:pPr>
      <w:r>
        <w:t xml:space="preserve">Ответчик </w:t>
      </w:r>
      <w:r w:rsidR="00BE5B0A">
        <w:t xml:space="preserve">и/или </w:t>
      </w:r>
      <w:r>
        <w:t>должник – информация об ответчике или должнике;</w:t>
      </w:r>
    </w:p>
    <w:p w14:paraId="4678DAED" w14:textId="77777777" w:rsidR="00BE5B0A" w:rsidRDefault="00BE5B0A" w:rsidP="00665322">
      <w:pPr>
        <w:pStyle w:val="ListMark1"/>
      </w:pPr>
      <w:r>
        <w:lastRenderedPageBreak/>
        <w:t>Третье и иное лицо;</w:t>
      </w:r>
    </w:p>
    <w:p w14:paraId="25739628" w14:textId="6BBCF6CB" w:rsidR="00665322" w:rsidRDefault="00190E8C" w:rsidP="00665322">
      <w:pPr>
        <w:pStyle w:val="ListMark1"/>
      </w:pPr>
      <w:r>
        <w:t>Последнее событие</w:t>
      </w:r>
      <w:r w:rsidR="00665322">
        <w:t>;</w:t>
      </w:r>
    </w:p>
    <w:p w14:paraId="5E545120" w14:textId="77777777" w:rsidR="00665322" w:rsidRDefault="00BE5B0A" w:rsidP="00665322">
      <w:pPr>
        <w:pStyle w:val="ListMark1"/>
      </w:pPr>
      <w:r>
        <w:t>Ближайшее заседание</w:t>
      </w:r>
      <w:r w:rsidR="00665322">
        <w:t>;</w:t>
      </w:r>
    </w:p>
    <w:p w14:paraId="63B9153C" w14:textId="77777777" w:rsidR="00665322" w:rsidRDefault="00665322" w:rsidP="00665322">
      <w:pPr>
        <w:pStyle w:val="ListMark1"/>
      </w:pPr>
      <w:r>
        <w:t>Статус;</w:t>
      </w:r>
    </w:p>
    <w:p w14:paraId="4E708C1E" w14:textId="77777777" w:rsidR="00665322" w:rsidRDefault="00665322" w:rsidP="00665322">
      <w:pPr>
        <w:pStyle w:val="ListMark1"/>
      </w:pPr>
      <w:r>
        <w:t>Вид спора;</w:t>
      </w:r>
    </w:p>
    <w:p w14:paraId="4EBC3543" w14:textId="77777777" w:rsidR="00665322" w:rsidRDefault="00665322" w:rsidP="00665322">
      <w:pPr>
        <w:pStyle w:val="ListMark1"/>
      </w:pPr>
      <w:r>
        <w:t>Категория спора;</w:t>
      </w:r>
    </w:p>
    <w:p w14:paraId="2554276E" w14:textId="77777777" w:rsidR="00665322" w:rsidRDefault="00BE5B0A" w:rsidP="00665322">
      <w:pPr>
        <w:pStyle w:val="ListMark1"/>
      </w:pPr>
      <w:r>
        <w:t>Исковые требования</w:t>
      </w:r>
      <w:r w:rsidR="00665322">
        <w:t>;</w:t>
      </w:r>
    </w:p>
    <w:p w14:paraId="28796381" w14:textId="77777777" w:rsidR="00BE5B0A" w:rsidRDefault="00BE5B0A" w:rsidP="00665322">
      <w:pPr>
        <w:pStyle w:val="ListMark1"/>
      </w:pPr>
      <w:r>
        <w:t>Финальный акт;</w:t>
      </w:r>
    </w:p>
    <w:p w14:paraId="53EB1CB6" w14:textId="77777777" w:rsidR="00BE5B0A" w:rsidRDefault="00BE5B0A" w:rsidP="00665322">
      <w:pPr>
        <w:pStyle w:val="ListMark1"/>
      </w:pPr>
      <w:r>
        <w:t>Длительность дела;</w:t>
      </w:r>
    </w:p>
    <w:p w14:paraId="7DB94B94" w14:textId="77777777" w:rsidR="00665322" w:rsidRDefault="00BE5B0A" w:rsidP="00665322">
      <w:pPr>
        <w:pStyle w:val="ListMark1"/>
      </w:pPr>
      <w:r>
        <w:t>Арбитражный управляющий</w:t>
      </w:r>
      <w:r w:rsidR="00665322">
        <w:t>;</w:t>
      </w:r>
    </w:p>
    <w:p w14:paraId="48956852" w14:textId="77777777" w:rsidR="00665322" w:rsidRPr="00BE5B0A" w:rsidRDefault="00BE5B0A" w:rsidP="008756BF">
      <w:pPr>
        <w:pStyle w:val="ListMark1"/>
      </w:pPr>
      <w:r>
        <w:t>Решение первой инстанции.</w:t>
      </w:r>
    </w:p>
    <w:p w14:paraId="26CFFFDC" w14:textId="77777777" w:rsidR="008756BF" w:rsidRDefault="008756BF" w:rsidP="008756BF">
      <w:r>
        <w:rPr>
          <w:rFonts w:eastAsia="Arial Unicode MS" w:cs="Arial Unicode MS"/>
        </w:rPr>
        <w:t>Должна быть реализована возможность выполнения следующих действий в карточке судьи:</w:t>
      </w:r>
    </w:p>
    <w:p w14:paraId="14976E3F" w14:textId="77777777" w:rsidR="008756BF" w:rsidRDefault="008756BF" w:rsidP="008E796B">
      <w:pPr>
        <w:pStyle w:val="ListMark1"/>
      </w:pPr>
      <w:r>
        <w:t xml:space="preserve">Настройка </w:t>
      </w:r>
      <w:proofErr w:type="gramStart"/>
      <w:r>
        <w:t>отображения фильтров списка дел судьи</w:t>
      </w:r>
      <w:proofErr w:type="gramEnd"/>
      <w:r>
        <w:t>;</w:t>
      </w:r>
    </w:p>
    <w:p w14:paraId="106D19C4" w14:textId="77777777" w:rsidR="008756BF" w:rsidRDefault="008756BF" w:rsidP="008E796B">
      <w:pPr>
        <w:pStyle w:val="ListMark1"/>
      </w:pPr>
      <w:r>
        <w:t>Настройка отображения фильтров заседаний судьи;</w:t>
      </w:r>
    </w:p>
    <w:p w14:paraId="4482347E" w14:textId="77777777" w:rsidR="008756BF" w:rsidRDefault="008756BF" w:rsidP="008E796B">
      <w:pPr>
        <w:pStyle w:val="ListMark1"/>
      </w:pPr>
      <w:r>
        <w:t>Настройка отображения информации по делам в списке дел судьи;</w:t>
      </w:r>
    </w:p>
    <w:p w14:paraId="522499C4" w14:textId="77777777" w:rsidR="008756BF" w:rsidRDefault="008756BF" w:rsidP="008E796B">
      <w:pPr>
        <w:pStyle w:val="ListMark1"/>
      </w:pPr>
      <w:r>
        <w:t xml:space="preserve">Сохранение и печать расписания судьи в формате </w:t>
      </w:r>
      <w:r>
        <w:rPr>
          <w:lang w:val="en-US"/>
        </w:rPr>
        <w:t>PDF</w:t>
      </w:r>
      <w:r>
        <w:t>;</w:t>
      </w:r>
    </w:p>
    <w:p w14:paraId="612BE5CB" w14:textId="77777777" w:rsidR="008756BF" w:rsidRDefault="008756BF" w:rsidP="008E796B">
      <w:pPr>
        <w:pStyle w:val="ListMark1"/>
      </w:pPr>
      <w:r>
        <w:t>Добавление дел судьи в подборки;</w:t>
      </w:r>
    </w:p>
    <w:p w14:paraId="6C1B84AB" w14:textId="77777777" w:rsidR="008756BF" w:rsidRDefault="008756BF" w:rsidP="008E796B">
      <w:pPr>
        <w:pStyle w:val="ListMark1"/>
      </w:pPr>
      <w:r>
        <w:t>Выбор присутствия на заседании (если пользователь отметил, что будет на заседании, информация о заседании отобразится в судебном календаре);</w:t>
      </w:r>
    </w:p>
    <w:p w14:paraId="76BD91D9" w14:textId="77777777" w:rsidR="008E796B" w:rsidRDefault="008756BF" w:rsidP="008E796B">
      <w:pPr>
        <w:pStyle w:val="ListMark1"/>
      </w:pPr>
      <w:r>
        <w:t>Переход на карточки участников, компаний и судей;</w:t>
      </w:r>
    </w:p>
    <w:p w14:paraId="61912A3D" w14:textId="77777777" w:rsidR="00B46810" w:rsidRPr="008E796B" w:rsidRDefault="00BE5B0A" w:rsidP="008E796B">
      <w:pPr>
        <w:pStyle w:val="ListMark1"/>
      </w:pPr>
      <w:r>
        <w:t>Определение «готовности» заседания;</w:t>
      </w:r>
    </w:p>
    <w:p w14:paraId="190E6278" w14:textId="77777777" w:rsidR="00B46810" w:rsidRDefault="00B46810" w:rsidP="00B46810">
      <w:pPr>
        <w:pStyle w:val="ListMark1"/>
      </w:pPr>
      <w:r>
        <w:t>Настройка отображения примечаний;</w:t>
      </w:r>
    </w:p>
    <w:p w14:paraId="57E4562E" w14:textId="77777777" w:rsidR="008756BF" w:rsidRDefault="008756BF" w:rsidP="008756BF">
      <w:pPr>
        <w:pStyle w:val="ListMark1"/>
      </w:pPr>
      <w:r>
        <w:t>Переход на карточки дел.</w:t>
      </w:r>
    </w:p>
    <w:p w14:paraId="6DCB1294" w14:textId="77777777" w:rsidR="006E019E" w:rsidRPr="00D25059" w:rsidRDefault="006E019E" w:rsidP="00D25059">
      <w:pPr>
        <w:pStyle w:val="Header3"/>
      </w:pPr>
      <w:bookmarkStart w:id="36" w:name="_Toc54016366"/>
      <w:r w:rsidRPr="00D25059">
        <w:lastRenderedPageBreak/>
        <w:t xml:space="preserve">Требования к карточке </w:t>
      </w:r>
      <w:r w:rsidR="00706A32">
        <w:t>арбитражного управляющего и саморегулируемой организации</w:t>
      </w:r>
      <w:bookmarkEnd w:id="36"/>
    </w:p>
    <w:p w14:paraId="229498E0" w14:textId="77777777" w:rsidR="00706A32" w:rsidRDefault="00706A32" w:rsidP="00706A32">
      <w:pPr>
        <w:pStyle w:val="Body"/>
      </w:pPr>
      <w:r>
        <w:rPr>
          <w:rFonts w:eastAsia="Arial Unicode MS" w:cs="Arial Unicode MS"/>
        </w:rPr>
        <w:t>На карточке арбитражного управляющего должна быть реализована возможность просмотра следующей информации, распределенной по вкладкам:</w:t>
      </w:r>
    </w:p>
    <w:p w14:paraId="39B98C70" w14:textId="77777777" w:rsidR="00706A32" w:rsidRDefault="00706A32" w:rsidP="00706A32">
      <w:pPr>
        <w:pStyle w:val="ListMark1"/>
      </w:pPr>
      <w:r>
        <w:t xml:space="preserve">Арбитражный управляющий – общая информация </w:t>
      </w:r>
      <w:proofErr w:type="gramStart"/>
      <w:r>
        <w:t>об</w:t>
      </w:r>
      <w:proofErr w:type="gramEnd"/>
      <w:r>
        <w:t xml:space="preserve"> АУ, которая распределена по блокам:</w:t>
      </w:r>
    </w:p>
    <w:p w14:paraId="1E4D6DF8" w14:textId="77777777" w:rsidR="00706A32" w:rsidRDefault="00706A32" w:rsidP="00706A32">
      <w:pPr>
        <w:pStyle w:val="ListMark2"/>
      </w:pPr>
      <w:r>
        <w:t>Общая информация – в блоке отображается:</w:t>
      </w:r>
    </w:p>
    <w:p w14:paraId="1B808F4C" w14:textId="77777777" w:rsidR="00706A32" w:rsidRDefault="00706A32" w:rsidP="00706A32">
      <w:pPr>
        <w:pStyle w:val="ListMark3"/>
      </w:pPr>
      <w:r>
        <w:t>ФИО;</w:t>
      </w:r>
    </w:p>
    <w:p w14:paraId="2E062609" w14:textId="77777777" w:rsidR="00706A32" w:rsidRDefault="00706A32" w:rsidP="00706A32">
      <w:pPr>
        <w:pStyle w:val="ListMark3"/>
      </w:pPr>
      <w:r>
        <w:t>ИНН;</w:t>
      </w:r>
    </w:p>
    <w:p w14:paraId="3CEDEF6D" w14:textId="77777777" w:rsidR="00706A32" w:rsidRDefault="00706A32" w:rsidP="00706A32">
      <w:pPr>
        <w:pStyle w:val="ListMark3"/>
      </w:pPr>
      <w:r>
        <w:t>регистрационный номер;</w:t>
      </w:r>
    </w:p>
    <w:p w14:paraId="0F06FF5E" w14:textId="77777777" w:rsidR="00706A32" w:rsidRDefault="00706A32" w:rsidP="00706A32">
      <w:pPr>
        <w:pStyle w:val="ListMark3"/>
      </w:pPr>
      <w:r>
        <w:t xml:space="preserve">дата регистрации в </w:t>
      </w:r>
      <w:proofErr w:type="spellStart"/>
      <w:r>
        <w:t>Росреестре</w:t>
      </w:r>
      <w:proofErr w:type="spellEnd"/>
      <w:r>
        <w:t>;</w:t>
      </w:r>
    </w:p>
    <w:p w14:paraId="1A7F79AA" w14:textId="77777777" w:rsidR="00706A32" w:rsidRDefault="00706A32" w:rsidP="00706A32">
      <w:pPr>
        <w:pStyle w:val="ListMark3"/>
      </w:pPr>
      <w:r>
        <w:t>количество обращений.</w:t>
      </w:r>
    </w:p>
    <w:p w14:paraId="276B314C" w14:textId="77777777" w:rsidR="00706A32" w:rsidRDefault="00706A32" w:rsidP="00706A32">
      <w:pPr>
        <w:pStyle w:val="ListMark2"/>
      </w:pPr>
      <w:r>
        <w:t>Текущая СРО:</w:t>
      </w:r>
    </w:p>
    <w:p w14:paraId="564EEF79" w14:textId="77777777" w:rsidR="00706A32" w:rsidRDefault="00706A32" w:rsidP="00706A32">
      <w:pPr>
        <w:pStyle w:val="ListMark3"/>
      </w:pPr>
      <w:r>
        <w:t>название;</w:t>
      </w:r>
    </w:p>
    <w:p w14:paraId="2D45DE02" w14:textId="77777777" w:rsidR="00706A32" w:rsidRDefault="00706A32" w:rsidP="00706A32">
      <w:pPr>
        <w:pStyle w:val="ListMark3"/>
      </w:pPr>
      <w:r>
        <w:t>ИНН;</w:t>
      </w:r>
    </w:p>
    <w:p w14:paraId="6C62BF87" w14:textId="77777777" w:rsidR="00706A32" w:rsidRDefault="00706A32" w:rsidP="00706A32">
      <w:pPr>
        <w:pStyle w:val="ListMark3"/>
      </w:pPr>
      <w:r>
        <w:t>номер СРО;</w:t>
      </w:r>
    </w:p>
    <w:p w14:paraId="235A7EDA" w14:textId="77777777" w:rsidR="00706A32" w:rsidRDefault="00706A32" w:rsidP="00706A32">
      <w:pPr>
        <w:pStyle w:val="ListMark3"/>
      </w:pPr>
      <w:r>
        <w:t>дата регистрации СРО;</w:t>
      </w:r>
    </w:p>
    <w:p w14:paraId="61C13EBF" w14:textId="77777777" w:rsidR="00706A32" w:rsidRDefault="00706A32" w:rsidP="00706A32">
      <w:pPr>
        <w:pStyle w:val="ListMark3"/>
      </w:pPr>
      <w:r>
        <w:t>адрес.</w:t>
      </w:r>
    </w:p>
    <w:p w14:paraId="4D90FF26" w14:textId="68802871" w:rsidR="00706A32" w:rsidRDefault="00706A32" w:rsidP="00D31821">
      <w:pPr>
        <w:pStyle w:val="ListMark2"/>
      </w:pPr>
      <w:r>
        <w:t xml:space="preserve">Топ </w:t>
      </w:r>
      <w:proofErr w:type="spellStart"/>
      <w:r>
        <w:t>банкротных</w:t>
      </w:r>
      <w:proofErr w:type="spellEnd"/>
      <w:r>
        <w:t xml:space="preserve"> дел – </w:t>
      </w:r>
      <w:r w:rsidR="00D31821">
        <w:t>о</w:t>
      </w:r>
      <w:r w:rsidR="00D31821" w:rsidRPr="00D31821">
        <w:t xml:space="preserve">тображается </w:t>
      </w:r>
      <w:r w:rsidR="00D31821">
        <w:t>пять</w:t>
      </w:r>
      <w:r w:rsidR="001E074F">
        <w:t xml:space="preserve"> </w:t>
      </w:r>
      <w:proofErr w:type="spellStart"/>
      <w:r w:rsidR="001E074F">
        <w:t>банкротных</w:t>
      </w:r>
      <w:proofErr w:type="spellEnd"/>
      <w:r w:rsidR="001E074F">
        <w:t xml:space="preserve"> дел</w:t>
      </w:r>
      <w:r w:rsidR="00D31821" w:rsidRPr="00D31821">
        <w:t xml:space="preserve"> (в любом статусе) с наибольшей суммой заявленных исковых требований</w:t>
      </w:r>
      <w:r>
        <w:t>;</w:t>
      </w:r>
    </w:p>
    <w:p w14:paraId="4E9945DF" w14:textId="77777777" w:rsidR="00706A32" w:rsidRDefault="00706A32" w:rsidP="00706A32">
      <w:pPr>
        <w:pStyle w:val="ListMark2"/>
      </w:pPr>
      <w:r>
        <w:t>Статистика по делам:</w:t>
      </w:r>
    </w:p>
    <w:p w14:paraId="691A5985" w14:textId="77777777" w:rsidR="00706A32" w:rsidRDefault="00706A32" w:rsidP="00706A32">
      <w:pPr>
        <w:pStyle w:val="ListMark3"/>
      </w:pPr>
      <w:r>
        <w:t>всего дел в качестве АУ;</w:t>
      </w:r>
    </w:p>
    <w:p w14:paraId="32E93788" w14:textId="77777777" w:rsidR="00706A32" w:rsidRDefault="00706A32" w:rsidP="00706A32">
      <w:pPr>
        <w:pStyle w:val="ListMark3"/>
      </w:pPr>
      <w:r>
        <w:t>банкротство юридических лиц;</w:t>
      </w:r>
    </w:p>
    <w:p w14:paraId="38042BAE" w14:textId="77777777" w:rsidR="00706A32" w:rsidRDefault="00706A32" w:rsidP="00706A32">
      <w:pPr>
        <w:pStyle w:val="ListMark3"/>
      </w:pPr>
      <w:r>
        <w:t>банкротство физических лиц;</w:t>
      </w:r>
    </w:p>
    <w:p w14:paraId="130C92CC" w14:textId="77777777" w:rsidR="00706A32" w:rsidRDefault="00706A32" w:rsidP="00706A32">
      <w:pPr>
        <w:pStyle w:val="ListMark3"/>
      </w:pPr>
      <w:r>
        <w:t>ответчик в делах по факту работы АУ;</w:t>
      </w:r>
    </w:p>
    <w:p w14:paraId="646854C1" w14:textId="77777777" w:rsidR="00706A32" w:rsidRDefault="00706A32" w:rsidP="00706A32">
      <w:pPr>
        <w:pStyle w:val="ListMark3"/>
      </w:pPr>
      <w:r>
        <w:t>ответчик по искам об ущербе.</w:t>
      </w:r>
    </w:p>
    <w:p w14:paraId="1188563E" w14:textId="77777777" w:rsidR="00D31821" w:rsidRDefault="00D31821" w:rsidP="00D31821">
      <w:pPr>
        <w:pStyle w:val="ListMark2"/>
      </w:pPr>
      <w:r>
        <w:lastRenderedPageBreak/>
        <w:t>История переходов – о</w:t>
      </w:r>
      <w:r w:rsidRPr="00D31821">
        <w:t>тображается список СРО, в которых был зарегистрирован АУ</w:t>
      </w:r>
      <w:r>
        <w:t>;</w:t>
      </w:r>
    </w:p>
    <w:p w14:paraId="3661521B" w14:textId="77777777" w:rsidR="00D31821" w:rsidRDefault="00D31821" w:rsidP="00D31821">
      <w:pPr>
        <w:pStyle w:val="ListMark2"/>
      </w:pPr>
      <w:r>
        <w:t xml:space="preserve">Представляемые компании – </w:t>
      </w:r>
      <w:r w:rsidRPr="00D31821">
        <w:t xml:space="preserve">отображается список компаний, в </w:t>
      </w:r>
      <w:proofErr w:type="spellStart"/>
      <w:r w:rsidRPr="00D31821">
        <w:t>банкротных</w:t>
      </w:r>
      <w:proofErr w:type="spellEnd"/>
      <w:r w:rsidRPr="00D31821">
        <w:t xml:space="preserve"> делах которых участвовал АУ</w:t>
      </w:r>
      <w:r>
        <w:t>.</w:t>
      </w:r>
    </w:p>
    <w:p w14:paraId="4E979785" w14:textId="0BA6C58D" w:rsidR="00706A32" w:rsidRDefault="00D31821" w:rsidP="00462CCE">
      <w:pPr>
        <w:pStyle w:val="ListMark1"/>
      </w:pPr>
      <w:r>
        <w:t>Сообщения</w:t>
      </w:r>
      <w:r w:rsidR="00190E8C">
        <w:t xml:space="preserve"> </w:t>
      </w:r>
      <w:r>
        <w:t xml:space="preserve">– </w:t>
      </w:r>
      <w:r w:rsidR="00462CCE" w:rsidRPr="00462CCE">
        <w:t xml:space="preserve">отображаются все сообщения данного АУ по всем </w:t>
      </w:r>
      <w:proofErr w:type="spellStart"/>
      <w:r w:rsidR="00462CCE" w:rsidRPr="00462CCE">
        <w:t>банкротным</w:t>
      </w:r>
      <w:proofErr w:type="spellEnd"/>
      <w:r w:rsidR="00462CCE" w:rsidRPr="00462CCE">
        <w:t xml:space="preserve"> делам</w:t>
      </w:r>
      <w:r w:rsidR="00462CCE">
        <w:t>;</w:t>
      </w:r>
    </w:p>
    <w:p w14:paraId="289CAE9F" w14:textId="77777777" w:rsidR="00706A32" w:rsidRDefault="00706A32" w:rsidP="00706A32">
      <w:pPr>
        <w:pStyle w:val="ListMark1"/>
      </w:pPr>
      <w:r>
        <w:t xml:space="preserve">Дела – </w:t>
      </w:r>
      <w:r w:rsidR="00D45767">
        <w:t xml:space="preserve">отображается сводная информация по делам (количество дел в качестве АУ, </w:t>
      </w:r>
      <w:proofErr w:type="spellStart"/>
      <w:r w:rsidR="00D45767">
        <w:t>банкро</w:t>
      </w:r>
      <w:r w:rsidR="00162CD3">
        <w:t>тных</w:t>
      </w:r>
      <w:proofErr w:type="spellEnd"/>
      <w:r w:rsidR="00162CD3">
        <w:t xml:space="preserve"> дел ЮЛ и ФЛ</w:t>
      </w:r>
      <w:r w:rsidR="00D45767">
        <w:t>)</w:t>
      </w:r>
      <w:r w:rsidR="00162CD3">
        <w:t xml:space="preserve"> и </w:t>
      </w:r>
      <w:r>
        <w:t xml:space="preserve">список </w:t>
      </w:r>
      <w:r w:rsidR="00162CD3">
        <w:t xml:space="preserve">арбитражных </w:t>
      </w:r>
      <w:r>
        <w:t xml:space="preserve">дел, которые можно отфильтровать </w:t>
      </w:r>
      <w:proofErr w:type="gramStart"/>
      <w:r>
        <w:t>по</w:t>
      </w:r>
      <w:proofErr w:type="gramEnd"/>
      <w:r>
        <w:t>:</w:t>
      </w:r>
    </w:p>
    <w:p w14:paraId="1DE3D36B" w14:textId="77777777" w:rsidR="00162CD3" w:rsidRDefault="00162CD3" w:rsidP="00706A32">
      <w:pPr>
        <w:pStyle w:val="ListMark2"/>
      </w:pPr>
      <w:r>
        <w:t>Типу участия – значение по умолчанию «Все типы участия»:</w:t>
      </w:r>
    </w:p>
    <w:p w14:paraId="4832788D" w14:textId="77777777" w:rsidR="00162CD3" w:rsidRDefault="00162CD3" w:rsidP="00162CD3">
      <w:pPr>
        <w:pStyle w:val="ListMark3"/>
      </w:pPr>
      <w:r>
        <w:t>истец;</w:t>
      </w:r>
    </w:p>
    <w:p w14:paraId="53479A67" w14:textId="77777777" w:rsidR="00162CD3" w:rsidRDefault="00162CD3" w:rsidP="00162CD3">
      <w:pPr>
        <w:pStyle w:val="ListMark3"/>
      </w:pPr>
      <w:r>
        <w:t>кредитор;</w:t>
      </w:r>
    </w:p>
    <w:p w14:paraId="7CFB51CF" w14:textId="77777777" w:rsidR="00162CD3" w:rsidRDefault="00162CD3" w:rsidP="00162CD3">
      <w:pPr>
        <w:pStyle w:val="ListMark3"/>
      </w:pPr>
      <w:r>
        <w:t>ответчик;</w:t>
      </w:r>
    </w:p>
    <w:p w14:paraId="507E5DB8" w14:textId="77777777" w:rsidR="00162CD3" w:rsidRDefault="00162CD3" w:rsidP="00162CD3">
      <w:pPr>
        <w:pStyle w:val="ListMark3"/>
      </w:pPr>
      <w:r>
        <w:t>должник;</w:t>
      </w:r>
    </w:p>
    <w:p w14:paraId="1ADE4EDC" w14:textId="77777777" w:rsidR="00162CD3" w:rsidRDefault="00162CD3" w:rsidP="00162CD3">
      <w:pPr>
        <w:pStyle w:val="ListMark3"/>
      </w:pPr>
      <w:r>
        <w:t>третье лицо;</w:t>
      </w:r>
    </w:p>
    <w:p w14:paraId="5D8420CB" w14:textId="77777777" w:rsidR="00162CD3" w:rsidRDefault="00162CD3" w:rsidP="00162CD3">
      <w:pPr>
        <w:pStyle w:val="ListMark3"/>
      </w:pPr>
      <w:r>
        <w:t>иное лицо;</w:t>
      </w:r>
    </w:p>
    <w:p w14:paraId="30EAE18A" w14:textId="77777777" w:rsidR="00162CD3" w:rsidRDefault="00162CD3" w:rsidP="00162CD3">
      <w:pPr>
        <w:pStyle w:val="ListMark3"/>
      </w:pPr>
      <w:r>
        <w:t>арбитражный (конкурсный) управляющий.</w:t>
      </w:r>
    </w:p>
    <w:p w14:paraId="3DDB4426" w14:textId="77777777" w:rsidR="00706A32" w:rsidRDefault="00162CD3" w:rsidP="00706A32">
      <w:pPr>
        <w:pStyle w:val="ListMark2"/>
      </w:pPr>
      <w:r>
        <w:t xml:space="preserve">Статусу </w:t>
      </w:r>
      <w:r w:rsidR="00706A32">
        <w:t>– значение по умолчанию «Любой статус»:</w:t>
      </w:r>
    </w:p>
    <w:p w14:paraId="1FD2378E" w14:textId="77777777" w:rsidR="00706A32" w:rsidRDefault="00706A32" w:rsidP="00706A32">
      <w:pPr>
        <w:pStyle w:val="ListMark3"/>
      </w:pPr>
      <w:r>
        <w:t>текущие;</w:t>
      </w:r>
    </w:p>
    <w:p w14:paraId="5EA9FC94" w14:textId="77777777" w:rsidR="00706A32" w:rsidRDefault="00706A32" w:rsidP="00706A32">
      <w:pPr>
        <w:pStyle w:val="ListMark3"/>
      </w:pPr>
      <w:r>
        <w:t>в производстве;</w:t>
      </w:r>
    </w:p>
    <w:p w14:paraId="3A4BAA3C" w14:textId="77777777" w:rsidR="00706A32" w:rsidRDefault="00706A32" w:rsidP="00706A32">
      <w:pPr>
        <w:pStyle w:val="ListMark3"/>
      </w:pPr>
      <w:r>
        <w:t>возможно обжалованные;</w:t>
      </w:r>
    </w:p>
    <w:p w14:paraId="03CE8BEE" w14:textId="77777777" w:rsidR="00706A32" w:rsidRDefault="00706A32" w:rsidP="00706A32">
      <w:pPr>
        <w:pStyle w:val="ListMark3"/>
      </w:pPr>
      <w:r>
        <w:t>возможно восстановление срока обжалования;</w:t>
      </w:r>
    </w:p>
    <w:p w14:paraId="25DACB8E" w14:textId="77777777" w:rsidR="00706A32" w:rsidRDefault="00706A32" w:rsidP="00706A32">
      <w:pPr>
        <w:pStyle w:val="ListMark3"/>
      </w:pPr>
      <w:r>
        <w:t>завершенные.</w:t>
      </w:r>
    </w:p>
    <w:p w14:paraId="55BFD2DD" w14:textId="77777777" w:rsidR="00706A32" w:rsidRDefault="00162CD3" w:rsidP="00706A32">
      <w:pPr>
        <w:pStyle w:val="ListMark2"/>
      </w:pPr>
      <w:r>
        <w:t xml:space="preserve">Видам </w:t>
      </w:r>
      <w:r w:rsidR="00706A32">
        <w:t>споров – значение по умолчанию «Все виды споров»:</w:t>
      </w:r>
    </w:p>
    <w:p w14:paraId="3B093EAE" w14:textId="77777777" w:rsidR="00706A32" w:rsidRDefault="00706A32" w:rsidP="00706A32">
      <w:pPr>
        <w:pStyle w:val="ListMark3"/>
      </w:pPr>
      <w:r>
        <w:t>гражданские;</w:t>
      </w:r>
    </w:p>
    <w:p w14:paraId="6CB65D3E" w14:textId="77777777" w:rsidR="00706A32" w:rsidRDefault="00706A32" w:rsidP="00706A32">
      <w:pPr>
        <w:pStyle w:val="ListMark3"/>
      </w:pPr>
      <w:r>
        <w:t>административные;</w:t>
      </w:r>
    </w:p>
    <w:p w14:paraId="2B241108" w14:textId="77777777" w:rsidR="00706A32" w:rsidRDefault="00706A32" w:rsidP="00706A32">
      <w:pPr>
        <w:pStyle w:val="ListMark3"/>
      </w:pPr>
      <w:r>
        <w:t>банкротство юридического лица;</w:t>
      </w:r>
    </w:p>
    <w:p w14:paraId="21AE1CFA" w14:textId="77777777" w:rsidR="00706A32" w:rsidRDefault="00706A32" w:rsidP="00706A32">
      <w:pPr>
        <w:pStyle w:val="ListMark3"/>
      </w:pPr>
      <w:r>
        <w:lastRenderedPageBreak/>
        <w:t>банкротство физического лица;</w:t>
      </w:r>
    </w:p>
    <w:p w14:paraId="2F9A57B9" w14:textId="77777777" w:rsidR="00706A32" w:rsidRDefault="00706A32" w:rsidP="00706A32">
      <w:pPr>
        <w:pStyle w:val="ListMark3"/>
      </w:pPr>
      <w:r>
        <w:t>исполнение решений;</w:t>
      </w:r>
    </w:p>
    <w:p w14:paraId="4F2410D3" w14:textId="77777777" w:rsidR="00706A32" w:rsidRDefault="00706A32" w:rsidP="00706A32">
      <w:pPr>
        <w:pStyle w:val="ListMark3"/>
      </w:pPr>
      <w:r>
        <w:t>юридический акт.</w:t>
      </w:r>
    </w:p>
    <w:p w14:paraId="35A64678" w14:textId="77777777" w:rsidR="00706A32" w:rsidRDefault="00162CD3" w:rsidP="00706A32">
      <w:pPr>
        <w:pStyle w:val="ListMark2"/>
      </w:pPr>
      <w:r>
        <w:t xml:space="preserve">Категориям </w:t>
      </w:r>
      <w:r w:rsidR="00706A32">
        <w:t>споров – значение по умолчанию «Все категории споров», доступен поиск по категориям споров и выбор нескольких категорий;</w:t>
      </w:r>
    </w:p>
    <w:p w14:paraId="46EA3EF0" w14:textId="77777777" w:rsidR="00706A32" w:rsidRDefault="00162CD3" w:rsidP="00706A32">
      <w:pPr>
        <w:pStyle w:val="ListMark2"/>
      </w:pPr>
      <w:r>
        <w:t xml:space="preserve">Дате </w:t>
      </w:r>
      <w:r w:rsidR="00706A32">
        <w:t xml:space="preserve">– значение по умолчанию «За все время», доступна дополнительная фильтрация </w:t>
      </w:r>
      <w:proofErr w:type="gramStart"/>
      <w:r w:rsidR="00706A32">
        <w:t>по</w:t>
      </w:r>
      <w:proofErr w:type="gramEnd"/>
      <w:r w:rsidR="00706A32">
        <w:t xml:space="preserve">: </w:t>
      </w:r>
    </w:p>
    <w:p w14:paraId="237D52C2" w14:textId="77777777" w:rsidR="00706A32" w:rsidRDefault="00706A32" w:rsidP="00706A32">
      <w:pPr>
        <w:pStyle w:val="ListMark3"/>
      </w:pPr>
      <w:r>
        <w:t>дате регистрации;</w:t>
      </w:r>
    </w:p>
    <w:p w14:paraId="19DCA097" w14:textId="77777777" w:rsidR="00706A32" w:rsidRDefault="00706A32" w:rsidP="00706A32">
      <w:pPr>
        <w:pStyle w:val="ListMark3"/>
      </w:pPr>
      <w:r>
        <w:t>дате заседания;</w:t>
      </w:r>
    </w:p>
    <w:p w14:paraId="4009789A" w14:textId="77777777" w:rsidR="00706A32" w:rsidRDefault="00706A32" w:rsidP="00706A32">
      <w:pPr>
        <w:pStyle w:val="ListMark3"/>
      </w:pPr>
      <w:r>
        <w:t>дате судебного акта;</w:t>
      </w:r>
    </w:p>
    <w:p w14:paraId="46648B2E" w14:textId="77777777" w:rsidR="00706A32" w:rsidRDefault="00706A32" w:rsidP="00706A32">
      <w:pPr>
        <w:pStyle w:val="ListMark3"/>
      </w:pPr>
      <w:r>
        <w:t>дате финального акта;</w:t>
      </w:r>
    </w:p>
    <w:p w14:paraId="1A3C3862" w14:textId="77777777" w:rsidR="00706A32" w:rsidRDefault="00706A32" w:rsidP="00706A32">
      <w:pPr>
        <w:pStyle w:val="ListMark3"/>
      </w:pPr>
      <w:r>
        <w:t>дате публикации судебного акта.</w:t>
      </w:r>
    </w:p>
    <w:p w14:paraId="134BC4D2" w14:textId="77777777" w:rsidR="00B46810" w:rsidRDefault="00B46810" w:rsidP="00706A32">
      <w:pPr>
        <w:pStyle w:val="ListMark2"/>
      </w:pPr>
      <w:r>
        <w:t>Инстанции – значение по умолчанию «Все инстанции»:</w:t>
      </w:r>
    </w:p>
    <w:p w14:paraId="5CCA6F20" w14:textId="77777777" w:rsidR="00B46810" w:rsidRDefault="00B46810" w:rsidP="00B46810">
      <w:pPr>
        <w:pStyle w:val="ListMark3"/>
      </w:pPr>
      <w:r>
        <w:t>первая инстанция;</w:t>
      </w:r>
    </w:p>
    <w:p w14:paraId="5D15F95D" w14:textId="77777777" w:rsidR="00B46810" w:rsidRDefault="00B46810" w:rsidP="00B46810">
      <w:pPr>
        <w:pStyle w:val="ListMark3"/>
      </w:pPr>
      <w:r>
        <w:t>апелляция;</w:t>
      </w:r>
    </w:p>
    <w:p w14:paraId="2F0C3D5A" w14:textId="77777777" w:rsidR="00B46810" w:rsidRDefault="00B46810" w:rsidP="00B46810">
      <w:pPr>
        <w:pStyle w:val="ListMark3"/>
      </w:pPr>
      <w:r>
        <w:t>кассация;</w:t>
      </w:r>
    </w:p>
    <w:p w14:paraId="039A7400" w14:textId="77777777" w:rsidR="00B46810" w:rsidRDefault="00B46810" w:rsidP="00B46810">
      <w:pPr>
        <w:pStyle w:val="ListMark3"/>
      </w:pPr>
      <w:r>
        <w:t>кассация в ВС РФ;</w:t>
      </w:r>
    </w:p>
    <w:p w14:paraId="5760D05B" w14:textId="77777777" w:rsidR="00B46810" w:rsidRDefault="00B46810" w:rsidP="00B46810">
      <w:pPr>
        <w:pStyle w:val="ListMark3"/>
      </w:pPr>
      <w:r>
        <w:t>надзор.</w:t>
      </w:r>
    </w:p>
    <w:p w14:paraId="38262147" w14:textId="77777777" w:rsidR="00B46810" w:rsidRDefault="00B46810" w:rsidP="00706A32">
      <w:pPr>
        <w:pStyle w:val="ListMark2"/>
      </w:pPr>
      <w:r>
        <w:t>Исходу дела – значение по умолчанию «Любой исход дела»:</w:t>
      </w:r>
    </w:p>
    <w:p w14:paraId="29D7820D" w14:textId="77777777" w:rsidR="00B46810" w:rsidRDefault="00B46810" w:rsidP="00B46810">
      <w:pPr>
        <w:pStyle w:val="ListMark3"/>
      </w:pPr>
      <w:r>
        <w:t>иск удовлетворен;</w:t>
      </w:r>
    </w:p>
    <w:p w14:paraId="4BA4FDB8" w14:textId="77777777" w:rsidR="00B46810" w:rsidRDefault="00B46810" w:rsidP="00B46810">
      <w:pPr>
        <w:pStyle w:val="ListMark3"/>
      </w:pPr>
      <w:r>
        <w:t>иск не удовлетворен;</w:t>
      </w:r>
    </w:p>
    <w:p w14:paraId="13A6633F" w14:textId="77777777" w:rsidR="00B46810" w:rsidRDefault="00B46810" w:rsidP="00B46810">
      <w:pPr>
        <w:pStyle w:val="ListMark3"/>
      </w:pPr>
      <w:r>
        <w:t>иск удовлетворен частично;</w:t>
      </w:r>
    </w:p>
    <w:p w14:paraId="713A34D6" w14:textId="77777777" w:rsidR="00B46810" w:rsidRDefault="00B46810" w:rsidP="00B46810">
      <w:pPr>
        <w:pStyle w:val="ListMark3"/>
      </w:pPr>
      <w:r>
        <w:t>иск возвращен.</w:t>
      </w:r>
    </w:p>
    <w:p w14:paraId="6109E47C" w14:textId="77777777" w:rsidR="00B46810" w:rsidRDefault="00B46810" w:rsidP="00B46810">
      <w:pPr>
        <w:pStyle w:val="ListMark2"/>
      </w:pPr>
      <w:r>
        <w:t>Суду – значение по умолчанию «Все суды», доступен поиск по судам и выбор нескольких судов;</w:t>
      </w:r>
    </w:p>
    <w:p w14:paraId="538F54DE" w14:textId="77777777" w:rsidR="00B46810" w:rsidRDefault="00B46810" w:rsidP="00B46810">
      <w:pPr>
        <w:pStyle w:val="ListMark2"/>
      </w:pPr>
      <w:r>
        <w:t>Судьям – значение по умолчанию «Все судьи», доступен поиск по судьям;</w:t>
      </w:r>
    </w:p>
    <w:p w14:paraId="3CB7B119" w14:textId="77777777" w:rsidR="00B46810" w:rsidRDefault="00B46810" w:rsidP="00B46810">
      <w:pPr>
        <w:pStyle w:val="ListMark2"/>
      </w:pPr>
      <w:r>
        <w:lastRenderedPageBreak/>
        <w:t>Исковым требованиям – доступен выбор диапазона суммы иска в формате от – до;</w:t>
      </w:r>
    </w:p>
    <w:p w14:paraId="6E11EDDC" w14:textId="77777777" w:rsidR="00B46810" w:rsidRDefault="00B46810" w:rsidP="00706A32">
      <w:pPr>
        <w:pStyle w:val="ListMark2"/>
      </w:pPr>
      <w:r>
        <w:t>Участию – значение по умолчанию «Точно является участником»:</w:t>
      </w:r>
    </w:p>
    <w:p w14:paraId="40DF12B3" w14:textId="77777777" w:rsidR="00B46810" w:rsidRDefault="00B46810" w:rsidP="00B46810">
      <w:pPr>
        <w:pStyle w:val="ListMark3"/>
      </w:pPr>
      <w:r>
        <w:t>любая вероятность участия;</w:t>
      </w:r>
    </w:p>
    <w:p w14:paraId="48DD2795" w14:textId="77777777" w:rsidR="00B46810" w:rsidRDefault="00B46810" w:rsidP="00B46810">
      <w:pPr>
        <w:pStyle w:val="ListMark3"/>
      </w:pPr>
      <w:proofErr w:type="gramStart"/>
      <w:r>
        <w:t>возможно</w:t>
      </w:r>
      <w:proofErr w:type="gramEnd"/>
      <w:r>
        <w:t xml:space="preserve"> является участником.</w:t>
      </w:r>
    </w:p>
    <w:p w14:paraId="67444EB3" w14:textId="77777777" w:rsidR="00706A32" w:rsidRDefault="00B46810" w:rsidP="00B46810">
      <w:pPr>
        <w:pStyle w:val="ListMark2"/>
      </w:pPr>
      <w:r>
        <w:t>Оппонентам – значение по умолчанию «Все оппоненты», доступен выбор нескольких значений.</w:t>
      </w:r>
    </w:p>
    <w:p w14:paraId="428C257C" w14:textId="77777777" w:rsidR="00706A32" w:rsidRDefault="00706A32" w:rsidP="00706A32">
      <w:pPr>
        <w:pStyle w:val="ListMark1"/>
      </w:pPr>
      <w:r>
        <w:t xml:space="preserve">Заседания – отображается информация по заседаниям, сгруппированным по дате заседания, доступна фильтрация заседаний </w:t>
      </w:r>
      <w:proofErr w:type="gramStart"/>
      <w:r>
        <w:t>по</w:t>
      </w:r>
      <w:proofErr w:type="gramEnd"/>
      <w:r>
        <w:t>:</w:t>
      </w:r>
    </w:p>
    <w:p w14:paraId="1586D493" w14:textId="77777777" w:rsidR="00706A32" w:rsidRDefault="00706A32" w:rsidP="00706A32">
      <w:pPr>
        <w:pStyle w:val="ListMark2"/>
      </w:pPr>
      <w:r>
        <w:t xml:space="preserve">Времени: на сегодня, на завтра, на неделю, на </w:t>
      </w:r>
      <w:proofErr w:type="gramStart"/>
      <w:r>
        <w:t>следующие</w:t>
      </w:r>
      <w:proofErr w:type="gramEnd"/>
      <w:r>
        <w:t xml:space="preserve"> </w:t>
      </w:r>
      <w:r>
        <w:rPr>
          <w:lang w:val="en-US"/>
        </w:rPr>
        <w:t>N</w:t>
      </w:r>
      <w:r>
        <w:t xml:space="preserve"> дней (где </w:t>
      </w:r>
      <w:r>
        <w:rPr>
          <w:lang w:val="en-US"/>
        </w:rPr>
        <w:t>N</w:t>
      </w:r>
      <w:r>
        <w:t xml:space="preserve"> – число дней), за период;</w:t>
      </w:r>
    </w:p>
    <w:p w14:paraId="7095CCAA" w14:textId="77777777" w:rsidR="00706A32" w:rsidRDefault="00706A32" w:rsidP="00706A32">
      <w:pPr>
        <w:pStyle w:val="ListMark2"/>
      </w:pPr>
      <w:r>
        <w:t>Видам споров;</w:t>
      </w:r>
    </w:p>
    <w:p w14:paraId="3DD9779D" w14:textId="77777777" w:rsidR="00706A32" w:rsidRDefault="00706A32" w:rsidP="00706A32">
      <w:pPr>
        <w:pStyle w:val="ListMark2"/>
      </w:pPr>
      <w:r>
        <w:t>Категориям споров;</w:t>
      </w:r>
    </w:p>
    <w:p w14:paraId="5ACEA491" w14:textId="77777777" w:rsidR="00B46810" w:rsidRDefault="00B46810" w:rsidP="00706A32">
      <w:pPr>
        <w:pStyle w:val="ListMark2"/>
      </w:pPr>
      <w:r>
        <w:t>Судам;</w:t>
      </w:r>
    </w:p>
    <w:p w14:paraId="448C230C" w14:textId="77777777" w:rsidR="00B46810" w:rsidRDefault="00B46810" w:rsidP="00706A32">
      <w:pPr>
        <w:pStyle w:val="ListMark2"/>
      </w:pPr>
      <w:r>
        <w:t>Судьям;</w:t>
      </w:r>
    </w:p>
    <w:p w14:paraId="4F294B11" w14:textId="77777777" w:rsidR="00B46810" w:rsidRDefault="00B46810" w:rsidP="00706A32">
      <w:pPr>
        <w:pStyle w:val="ListMark2"/>
      </w:pPr>
      <w:r>
        <w:t>Инстанциям;</w:t>
      </w:r>
    </w:p>
    <w:p w14:paraId="7E319E7E" w14:textId="77777777" w:rsidR="00706A32" w:rsidRDefault="00706A32" w:rsidP="00706A32">
      <w:pPr>
        <w:pStyle w:val="ListMark2"/>
      </w:pPr>
      <w:r>
        <w:t>Готовности</w:t>
      </w:r>
      <w:r w:rsidR="00B46810">
        <w:t>;</w:t>
      </w:r>
    </w:p>
    <w:p w14:paraId="509A4760" w14:textId="77777777" w:rsidR="00B46810" w:rsidRDefault="00B46810" w:rsidP="00706A32">
      <w:pPr>
        <w:pStyle w:val="ListMark2"/>
      </w:pPr>
      <w:r>
        <w:t>Участию.</w:t>
      </w:r>
    </w:p>
    <w:p w14:paraId="49B1149A" w14:textId="77777777" w:rsidR="00706A32" w:rsidRDefault="00706A32" w:rsidP="00706A32">
      <w:pPr>
        <w:pStyle w:val="Body"/>
      </w:pPr>
      <w:r>
        <w:t xml:space="preserve">На вкладке «Дела» карточки </w:t>
      </w:r>
      <w:r w:rsidR="00B46810">
        <w:t>АУ</w:t>
      </w:r>
      <w:r>
        <w:t xml:space="preserve"> должна быть возможность настройки отображаемой информации по столбцам (доступность выбора в настройках зависит от выбранных значений):</w:t>
      </w:r>
    </w:p>
    <w:p w14:paraId="297032E9" w14:textId="77777777" w:rsidR="00706A32" w:rsidRDefault="00706A32" w:rsidP="00706A32">
      <w:pPr>
        <w:pStyle w:val="ListMark1"/>
      </w:pPr>
      <w:r>
        <w:t>Дело – отображается номер дела, дата создания дела, тип дела;</w:t>
      </w:r>
    </w:p>
    <w:p w14:paraId="505DDBC0" w14:textId="77777777" w:rsidR="00706A32" w:rsidRDefault="00706A32" w:rsidP="00706A32">
      <w:pPr>
        <w:pStyle w:val="ListMark1"/>
      </w:pPr>
      <w:r>
        <w:t>Текущая инстанция – отображается ФИО судьи и наименование суда;</w:t>
      </w:r>
    </w:p>
    <w:p w14:paraId="3BC43D0D" w14:textId="77777777" w:rsidR="00706A32" w:rsidRDefault="00706A32" w:rsidP="00706A32">
      <w:pPr>
        <w:pStyle w:val="ListMark1"/>
      </w:pPr>
      <w:r>
        <w:t>Все участники – отображается наименование участника или ФИО для ФЛ и количество участников;</w:t>
      </w:r>
    </w:p>
    <w:p w14:paraId="7266EF91" w14:textId="77777777" w:rsidR="00706A32" w:rsidRDefault="00706A32" w:rsidP="00706A32">
      <w:pPr>
        <w:pStyle w:val="ListMark1"/>
      </w:pPr>
      <w:r>
        <w:t>Истец и/или кредитор – информация об истце или кредиторе;</w:t>
      </w:r>
    </w:p>
    <w:p w14:paraId="72017154" w14:textId="77777777" w:rsidR="00706A32" w:rsidRDefault="00706A32" w:rsidP="00706A32">
      <w:pPr>
        <w:pStyle w:val="ListMark1"/>
      </w:pPr>
      <w:r>
        <w:t>Ответчик и/или должник – информация об ответчике или должнике;</w:t>
      </w:r>
    </w:p>
    <w:p w14:paraId="3C6593D5" w14:textId="77777777" w:rsidR="00706A32" w:rsidRDefault="00706A32" w:rsidP="00706A32">
      <w:pPr>
        <w:pStyle w:val="ListMark1"/>
      </w:pPr>
      <w:r>
        <w:lastRenderedPageBreak/>
        <w:t>Третье и иное лицо;</w:t>
      </w:r>
    </w:p>
    <w:p w14:paraId="1FE53703" w14:textId="77777777" w:rsidR="00706A32" w:rsidRDefault="00706A32" w:rsidP="00706A32">
      <w:pPr>
        <w:pStyle w:val="ListMark1"/>
      </w:pPr>
      <w:r>
        <w:t>Последнее событие по делу;</w:t>
      </w:r>
    </w:p>
    <w:p w14:paraId="377C1F65" w14:textId="77777777" w:rsidR="00706A32" w:rsidRDefault="00706A32" w:rsidP="00706A32">
      <w:pPr>
        <w:pStyle w:val="ListMark1"/>
      </w:pPr>
      <w:r>
        <w:t>Ближайшее заседание;</w:t>
      </w:r>
    </w:p>
    <w:p w14:paraId="2FCD2D19" w14:textId="77777777" w:rsidR="00706A32" w:rsidRDefault="00706A32" w:rsidP="00706A32">
      <w:pPr>
        <w:pStyle w:val="ListMark1"/>
      </w:pPr>
      <w:r>
        <w:t>Статус;</w:t>
      </w:r>
    </w:p>
    <w:p w14:paraId="6D47F5E4" w14:textId="77777777" w:rsidR="00706A32" w:rsidRDefault="00706A32" w:rsidP="00706A32">
      <w:pPr>
        <w:pStyle w:val="ListMark1"/>
      </w:pPr>
      <w:r>
        <w:t>Вид спора;</w:t>
      </w:r>
    </w:p>
    <w:p w14:paraId="7CB1158C" w14:textId="77777777" w:rsidR="00706A32" w:rsidRDefault="00706A32" w:rsidP="00706A32">
      <w:pPr>
        <w:pStyle w:val="ListMark1"/>
      </w:pPr>
      <w:r>
        <w:t>Категория спора;</w:t>
      </w:r>
    </w:p>
    <w:p w14:paraId="3094A774" w14:textId="77777777" w:rsidR="00706A32" w:rsidRDefault="00706A32" w:rsidP="00706A32">
      <w:pPr>
        <w:pStyle w:val="ListMark1"/>
      </w:pPr>
      <w:r>
        <w:t>Исковые требования;</w:t>
      </w:r>
    </w:p>
    <w:p w14:paraId="51E8CFE7" w14:textId="77777777" w:rsidR="00706A32" w:rsidRDefault="00706A32" w:rsidP="00706A32">
      <w:pPr>
        <w:pStyle w:val="ListMark1"/>
      </w:pPr>
      <w:r>
        <w:t>Финальный акт;</w:t>
      </w:r>
    </w:p>
    <w:p w14:paraId="6B7CA4AF" w14:textId="77777777" w:rsidR="00706A32" w:rsidRDefault="00706A32" w:rsidP="00706A32">
      <w:pPr>
        <w:pStyle w:val="ListMark1"/>
      </w:pPr>
      <w:r>
        <w:t>Длительность дела;</w:t>
      </w:r>
    </w:p>
    <w:p w14:paraId="27C6D0A0" w14:textId="77777777" w:rsidR="00706A32" w:rsidRDefault="00706A32" w:rsidP="00706A32">
      <w:pPr>
        <w:pStyle w:val="ListMark1"/>
      </w:pPr>
      <w:r>
        <w:t>Арбитражный управляющий;</w:t>
      </w:r>
    </w:p>
    <w:p w14:paraId="113E5821" w14:textId="77777777" w:rsidR="00706A32" w:rsidRPr="00BE5B0A" w:rsidRDefault="00706A32" w:rsidP="00706A32">
      <w:pPr>
        <w:pStyle w:val="ListMark1"/>
      </w:pPr>
      <w:r>
        <w:t>Решение первой инстанции.</w:t>
      </w:r>
    </w:p>
    <w:p w14:paraId="1FC7A0D7" w14:textId="77777777" w:rsidR="00706A32" w:rsidRDefault="00706A32" w:rsidP="00706A32">
      <w:r>
        <w:rPr>
          <w:rFonts w:eastAsia="Arial Unicode MS" w:cs="Arial Unicode MS"/>
        </w:rPr>
        <w:t xml:space="preserve">Должна быть реализована возможность выполнения следующих действий в карточке </w:t>
      </w:r>
      <w:r w:rsidR="00B46810">
        <w:rPr>
          <w:rFonts w:eastAsia="Arial Unicode MS" w:cs="Arial Unicode MS"/>
        </w:rPr>
        <w:t>АУ</w:t>
      </w:r>
      <w:r>
        <w:rPr>
          <w:rFonts w:eastAsia="Arial Unicode MS" w:cs="Arial Unicode MS"/>
        </w:rPr>
        <w:t>:</w:t>
      </w:r>
    </w:p>
    <w:p w14:paraId="48720A15" w14:textId="77777777" w:rsidR="00706A32" w:rsidRDefault="00706A32" w:rsidP="00706A32">
      <w:pPr>
        <w:pStyle w:val="ListMark1"/>
      </w:pPr>
      <w:r>
        <w:t>Настройка отображения фильтров списка дел;</w:t>
      </w:r>
    </w:p>
    <w:p w14:paraId="59F9A763" w14:textId="77777777" w:rsidR="00706A32" w:rsidRDefault="00706A32" w:rsidP="00706A32">
      <w:pPr>
        <w:pStyle w:val="ListMark1"/>
      </w:pPr>
      <w:r>
        <w:t>Настройка отображения фильтров заседаний;</w:t>
      </w:r>
    </w:p>
    <w:p w14:paraId="5997600C" w14:textId="77777777" w:rsidR="00706A32" w:rsidRDefault="00706A32" w:rsidP="00706A32">
      <w:pPr>
        <w:pStyle w:val="ListMark1"/>
      </w:pPr>
      <w:r>
        <w:t>Настройка отображения информации по делам в списке дел;</w:t>
      </w:r>
    </w:p>
    <w:p w14:paraId="1F4C9975" w14:textId="77777777" w:rsidR="00706A32" w:rsidRDefault="00706A32" w:rsidP="00706A32">
      <w:pPr>
        <w:pStyle w:val="ListMark1"/>
      </w:pPr>
      <w:r>
        <w:t xml:space="preserve">Сохранение и печать расписания </w:t>
      </w:r>
      <w:r w:rsidR="00B46810">
        <w:t xml:space="preserve">заседаний АУ </w:t>
      </w:r>
      <w:r>
        <w:t xml:space="preserve">в формате </w:t>
      </w:r>
      <w:r>
        <w:rPr>
          <w:lang w:val="en-US"/>
        </w:rPr>
        <w:t>PDF</w:t>
      </w:r>
      <w:r>
        <w:t>;</w:t>
      </w:r>
    </w:p>
    <w:p w14:paraId="58A7E2F6" w14:textId="77777777" w:rsidR="00706A32" w:rsidRDefault="00706A32" w:rsidP="00706A32">
      <w:pPr>
        <w:pStyle w:val="ListMark1"/>
      </w:pPr>
      <w:r>
        <w:t>Добавление дел в подборки;</w:t>
      </w:r>
    </w:p>
    <w:p w14:paraId="3BBADFD1" w14:textId="77777777" w:rsidR="00706A32" w:rsidRDefault="00706A32" w:rsidP="00706A32">
      <w:pPr>
        <w:pStyle w:val="ListMark1"/>
      </w:pPr>
      <w:r>
        <w:t>Выбор присутствия на заседании (если пользователь отметил, что будет на заседании, информация о заседании отобразится в судебном календаре);</w:t>
      </w:r>
    </w:p>
    <w:p w14:paraId="0B2936B6" w14:textId="77777777" w:rsidR="00706A32" w:rsidRDefault="00706A32" w:rsidP="00706A32">
      <w:pPr>
        <w:pStyle w:val="ListMark1"/>
      </w:pPr>
      <w:r>
        <w:t>Переход на карточки участников, компаний и судей;</w:t>
      </w:r>
    </w:p>
    <w:p w14:paraId="4724992B" w14:textId="77777777" w:rsidR="00706A32" w:rsidRDefault="00706A32" w:rsidP="00706A32">
      <w:pPr>
        <w:pStyle w:val="ListMark1"/>
      </w:pPr>
      <w:r>
        <w:t>Определение «готовности» заседания;</w:t>
      </w:r>
    </w:p>
    <w:p w14:paraId="6214D12C" w14:textId="77777777" w:rsidR="00B46810" w:rsidRDefault="00B46810" w:rsidP="00706A32">
      <w:pPr>
        <w:pStyle w:val="ListMark1"/>
      </w:pPr>
      <w:r>
        <w:t>Настройка отображения примечаний;</w:t>
      </w:r>
    </w:p>
    <w:p w14:paraId="53A97AEC" w14:textId="77777777" w:rsidR="006E019E" w:rsidRPr="00B46810" w:rsidRDefault="00706A32" w:rsidP="006E019E">
      <w:pPr>
        <w:pStyle w:val="ListMark1"/>
      </w:pPr>
      <w:r>
        <w:t>Переход на карточки дел.</w:t>
      </w:r>
    </w:p>
    <w:p w14:paraId="70778F2C" w14:textId="1DAE577B" w:rsidR="002B2E91" w:rsidRDefault="002B2E91" w:rsidP="002B2E91">
      <w:pPr>
        <w:pStyle w:val="Header3"/>
        <w:rPr>
          <w:rFonts w:eastAsia="Arial Unicode MS"/>
        </w:rPr>
      </w:pPr>
      <w:bookmarkStart w:id="37" w:name="_Toc54016367"/>
      <w:r>
        <w:rPr>
          <w:rFonts w:eastAsia="Arial Unicode MS"/>
        </w:rPr>
        <w:t>Требования к карточке ИП</w:t>
      </w:r>
      <w:bookmarkEnd w:id="37"/>
    </w:p>
    <w:p w14:paraId="74190F69" w14:textId="10E77E72" w:rsidR="002B2E91" w:rsidRDefault="002B2E91" w:rsidP="002B2E91">
      <w:pPr>
        <w:pStyle w:val="with-breadcrumbs"/>
        <w:shd w:val="clear" w:color="auto" w:fill="FFFFFF"/>
        <w:spacing w:before="0" w:beforeAutospacing="0" w:after="0" w:afterAutospacing="0"/>
      </w:pPr>
      <w:r>
        <w:t xml:space="preserve">На карточке индивидуального предпринимателя (далее – ИП) должна быть реализована возможность просмотра следующей информации: </w:t>
      </w:r>
    </w:p>
    <w:p w14:paraId="4C468B27" w14:textId="77777777" w:rsidR="002B2E91" w:rsidRDefault="002B2E91" w:rsidP="002B2E91">
      <w:pPr>
        <w:pStyle w:val="ListMark1"/>
      </w:pPr>
      <w:r>
        <w:lastRenderedPageBreak/>
        <w:t>Компания:</w:t>
      </w:r>
    </w:p>
    <w:p w14:paraId="4955417E" w14:textId="1FEBCCBE" w:rsidR="002B2E91" w:rsidRDefault="002B2E91" w:rsidP="002B2E91">
      <w:pPr>
        <w:pStyle w:val="ListMark2"/>
      </w:pPr>
      <w:r>
        <w:t>Обзор:</w:t>
      </w:r>
    </w:p>
    <w:p w14:paraId="71BEAB79" w14:textId="77777777" w:rsidR="002B2E91" w:rsidRDefault="002B2E91" w:rsidP="002B2E91">
      <w:pPr>
        <w:pStyle w:val="ListMark3"/>
      </w:pPr>
      <w:r>
        <w:t>Общая информация;</w:t>
      </w:r>
    </w:p>
    <w:p w14:paraId="3AC539D1" w14:textId="77777777" w:rsidR="002B2E91" w:rsidRDefault="002B2E91" w:rsidP="002B2E91">
      <w:pPr>
        <w:pStyle w:val="ListMark3"/>
      </w:pPr>
      <w:r>
        <w:t>Факторы риска;</w:t>
      </w:r>
    </w:p>
    <w:p w14:paraId="3B47E051" w14:textId="77777777" w:rsidR="002B2E91" w:rsidRDefault="002B2E91" w:rsidP="002B2E91">
      <w:pPr>
        <w:pStyle w:val="ListMark3"/>
      </w:pPr>
      <w:proofErr w:type="spellStart"/>
      <w:r>
        <w:t>Банкротное</w:t>
      </w:r>
      <w:proofErr w:type="spellEnd"/>
      <w:r>
        <w:t xml:space="preserve"> дело/Последнее дело;</w:t>
      </w:r>
    </w:p>
    <w:p w14:paraId="4F7551A6" w14:textId="77777777" w:rsidR="002B2E91" w:rsidRDefault="002B2E91" w:rsidP="002B2E91">
      <w:pPr>
        <w:pStyle w:val="ListMark3"/>
      </w:pPr>
      <w:r>
        <w:t>Финансы (ФНС/Росстат);</w:t>
      </w:r>
    </w:p>
    <w:p w14:paraId="62CA3F6B" w14:textId="77777777" w:rsidR="002B2E91" w:rsidRDefault="002B2E91" w:rsidP="002B2E91">
      <w:pPr>
        <w:pStyle w:val="ListMark3"/>
      </w:pPr>
      <w:r>
        <w:t>Статистика по делам;</w:t>
      </w:r>
    </w:p>
    <w:p w14:paraId="03EFDE37" w14:textId="77777777" w:rsidR="002B2E91" w:rsidRDefault="002B2E91" w:rsidP="002B2E91">
      <w:pPr>
        <w:pStyle w:val="ListMark3"/>
      </w:pPr>
      <w:r>
        <w:t>Исковая нагрузка;</w:t>
      </w:r>
    </w:p>
    <w:p w14:paraId="242C9E80" w14:textId="77777777" w:rsidR="002B2E91" w:rsidRDefault="002B2E91" w:rsidP="002B2E91">
      <w:pPr>
        <w:pStyle w:val="ListMark3"/>
      </w:pPr>
      <w:r>
        <w:t>Доли в уставном капитале;</w:t>
      </w:r>
    </w:p>
    <w:p w14:paraId="5EC96904" w14:textId="77777777" w:rsidR="002B2E91" w:rsidRDefault="002B2E91" w:rsidP="002B2E91">
      <w:pPr>
        <w:pStyle w:val="ListMark3"/>
      </w:pPr>
      <w:r>
        <w:t>Исполнительные производства;</w:t>
      </w:r>
    </w:p>
    <w:p w14:paraId="6FCEBA75" w14:textId="77777777" w:rsidR="002B2E91" w:rsidRDefault="002B2E91" w:rsidP="002B2E91">
      <w:pPr>
        <w:pStyle w:val="ListMark3"/>
      </w:pPr>
      <w:proofErr w:type="spellStart"/>
      <w:r>
        <w:t>Аффилированность</w:t>
      </w:r>
      <w:proofErr w:type="spellEnd"/>
      <w:r>
        <w:t>;</w:t>
      </w:r>
    </w:p>
    <w:p w14:paraId="68D40BF1" w14:textId="77777777" w:rsidR="002B2E91" w:rsidRDefault="002B2E91" w:rsidP="002B2E91">
      <w:pPr>
        <w:pStyle w:val="ListMark3"/>
      </w:pPr>
      <w:r>
        <w:t>Залогодатель;</w:t>
      </w:r>
    </w:p>
    <w:p w14:paraId="29DB1D0E" w14:textId="77777777" w:rsidR="002B2E91" w:rsidRDefault="002B2E91" w:rsidP="002B2E91">
      <w:pPr>
        <w:pStyle w:val="ListMark3"/>
      </w:pPr>
      <w:r>
        <w:t>Залогодержатель;</w:t>
      </w:r>
    </w:p>
    <w:p w14:paraId="55F66944" w14:textId="77777777" w:rsidR="002B2E91" w:rsidRDefault="002B2E91" w:rsidP="002B2E91">
      <w:pPr>
        <w:pStyle w:val="ListMark3"/>
      </w:pPr>
      <w:r>
        <w:t>Исполнительные производства.</w:t>
      </w:r>
    </w:p>
    <w:p w14:paraId="66BE4EF2" w14:textId="77777777" w:rsidR="002B2E91" w:rsidRDefault="002B2E91" w:rsidP="002B2E91">
      <w:pPr>
        <w:pStyle w:val="ListMark2"/>
      </w:pPr>
      <w:r>
        <w:t>Информация;</w:t>
      </w:r>
    </w:p>
    <w:p w14:paraId="2DE78164" w14:textId="77777777" w:rsidR="002B2E91" w:rsidRDefault="002B2E91" w:rsidP="002B2E91">
      <w:pPr>
        <w:pStyle w:val="ListMark2"/>
      </w:pPr>
      <w:r>
        <w:t>Интеллектуальная собственность;</w:t>
      </w:r>
    </w:p>
    <w:p w14:paraId="255BAD40" w14:textId="77777777" w:rsidR="002B2E91" w:rsidRDefault="002B2E91" w:rsidP="002B2E91">
      <w:pPr>
        <w:pStyle w:val="ListMark2"/>
      </w:pPr>
      <w:r>
        <w:t>ЕГРЮЛ.</w:t>
      </w:r>
    </w:p>
    <w:p w14:paraId="49123482" w14:textId="77777777" w:rsidR="002B2E91" w:rsidRDefault="002B2E91" w:rsidP="002B2E91">
      <w:pPr>
        <w:pStyle w:val="ListMark1"/>
      </w:pPr>
      <w:r>
        <w:t>События;</w:t>
      </w:r>
    </w:p>
    <w:p w14:paraId="5A754B46" w14:textId="77777777" w:rsidR="002B2E91" w:rsidRDefault="002B2E91" w:rsidP="002B2E91">
      <w:pPr>
        <w:pStyle w:val="ListMark1"/>
      </w:pPr>
      <w:r>
        <w:t>Риски;</w:t>
      </w:r>
    </w:p>
    <w:p w14:paraId="60D5936B" w14:textId="77777777" w:rsidR="002B2E91" w:rsidRDefault="002B2E91" w:rsidP="002B2E91">
      <w:pPr>
        <w:pStyle w:val="ListMark1"/>
      </w:pPr>
      <w:proofErr w:type="spellStart"/>
      <w:r>
        <w:t>Аффилированность</w:t>
      </w:r>
      <w:proofErr w:type="spellEnd"/>
      <w:r>
        <w:t>;</w:t>
      </w:r>
    </w:p>
    <w:p w14:paraId="7C856BA6" w14:textId="77777777" w:rsidR="002B2E91" w:rsidRDefault="002B2E91" w:rsidP="002B2E91">
      <w:pPr>
        <w:pStyle w:val="ListMark1"/>
      </w:pPr>
      <w:r>
        <w:t>Финансы;</w:t>
      </w:r>
    </w:p>
    <w:p w14:paraId="257FC235" w14:textId="77777777" w:rsidR="002B2E91" w:rsidRDefault="002B2E91" w:rsidP="002B2E91">
      <w:pPr>
        <w:pStyle w:val="ListMark1"/>
      </w:pPr>
      <w:r>
        <w:t>Контракты;</w:t>
      </w:r>
    </w:p>
    <w:p w14:paraId="314A2B52" w14:textId="77777777" w:rsidR="002B2E91" w:rsidRDefault="002B2E91" w:rsidP="002B2E91">
      <w:pPr>
        <w:pStyle w:val="ListMark1"/>
      </w:pPr>
      <w:r>
        <w:t>Реестры:</w:t>
      </w:r>
    </w:p>
    <w:p w14:paraId="056CA7E2" w14:textId="77777777" w:rsidR="002B2E91" w:rsidRDefault="002B2E91" w:rsidP="002B2E91">
      <w:pPr>
        <w:pStyle w:val="ListMark2"/>
      </w:pPr>
      <w:r>
        <w:t>Лицензии;</w:t>
      </w:r>
    </w:p>
    <w:p w14:paraId="34713A55" w14:textId="77777777" w:rsidR="002B2E91" w:rsidRDefault="002B2E91" w:rsidP="002B2E91">
      <w:pPr>
        <w:pStyle w:val="ListMark2"/>
      </w:pPr>
      <w:r>
        <w:t>Проверки;</w:t>
      </w:r>
    </w:p>
    <w:p w14:paraId="76D78F50" w14:textId="77777777" w:rsidR="002B2E91" w:rsidRDefault="002B2E91" w:rsidP="002B2E91">
      <w:pPr>
        <w:pStyle w:val="ListMark2"/>
      </w:pPr>
      <w:r>
        <w:lastRenderedPageBreak/>
        <w:t>Исполнительные производства;</w:t>
      </w:r>
    </w:p>
    <w:p w14:paraId="46A1F85B" w14:textId="77777777" w:rsidR="002B2E91" w:rsidRDefault="002B2E91" w:rsidP="002B2E91">
      <w:pPr>
        <w:pStyle w:val="ListMark2"/>
      </w:pPr>
      <w:r>
        <w:t>Залоги;</w:t>
      </w:r>
    </w:p>
    <w:p w14:paraId="4EC1A47B" w14:textId="77777777" w:rsidR="002B2E91" w:rsidRDefault="002B2E91" w:rsidP="002B2E91">
      <w:pPr>
        <w:pStyle w:val="ListMark2"/>
      </w:pPr>
      <w:r>
        <w:t>Заблокированные счета;</w:t>
      </w:r>
    </w:p>
    <w:p w14:paraId="75CFF253" w14:textId="77777777" w:rsidR="002B2E91" w:rsidRDefault="002B2E91" w:rsidP="002B2E91">
      <w:pPr>
        <w:pStyle w:val="ListMark2"/>
      </w:pPr>
      <w:r>
        <w:t>Банковские гарантии;</w:t>
      </w:r>
    </w:p>
    <w:p w14:paraId="45904CB8" w14:textId="77777777" w:rsidR="002B2E91" w:rsidRDefault="002B2E91" w:rsidP="002B2E91">
      <w:pPr>
        <w:pStyle w:val="ListMark1"/>
      </w:pPr>
      <w:r>
        <w:t>Дела:</w:t>
      </w:r>
    </w:p>
    <w:p w14:paraId="4BDBFE58" w14:textId="77777777" w:rsidR="002B2E91" w:rsidRDefault="002B2E91" w:rsidP="002B2E91">
      <w:pPr>
        <w:pStyle w:val="ListMark2"/>
      </w:pPr>
      <w:r>
        <w:t>Обзор;</w:t>
      </w:r>
    </w:p>
    <w:p w14:paraId="51B94518" w14:textId="77777777" w:rsidR="002B2E91" w:rsidRDefault="002B2E91" w:rsidP="002B2E91">
      <w:pPr>
        <w:pStyle w:val="ListMark2"/>
      </w:pPr>
      <w:r>
        <w:t>Анализ;</w:t>
      </w:r>
    </w:p>
    <w:p w14:paraId="4B9C7C5D" w14:textId="77777777" w:rsidR="002B2E91" w:rsidRDefault="002B2E91" w:rsidP="002B2E91">
      <w:pPr>
        <w:pStyle w:val="ListMark2"/>
      </w:pPr>
      <w:r>
        <w:t>Список;</w:t>
      </w:r>
    </w:p>
    <w:p w14:paraId="4D5BE309" w14:textId="77777777" w:rsidR="002B2E91" w:rsidRDefault="002B2E91" w:rsidP="002B2E91">
      <w:pPr>
        <w:pStyle w:val="ListMark2"/>
      </w:pPr>
      <w:r>
        <w:t>Заседания;</w:t>
      </w:r>
    </w:p>
    <w:p w14:paraId="5921B5A5" w14:textId="77777777" w:rsidR="002B2E91" w:rsidRDefault="002B2E91" w:rsidP="002B2E91">
      <w:pPr>
        <w:pStyle w:val="ListMark2"/>
      </w:pPr>
      <w:r>
        <w:t>СОЮ.</w:t>
      </w:r>
    </w:p>
    <w:p w14:paraId="4F18721D" w14:textId="07244BA0" w:rsidR="002B2E91" w:rsidRDefault="002B2E91" w:rsidP="002B2E91">
      <w:pPr>
        <w:pStyle w:val="Body"/>
      </w:pPr>
      <w:r>
        <w:t>В шапке карточки должно отображаться наименование и адрес (независимо от разделов).</w:t>
      </w:r>
    </w:p>
    <w:p w14:paraId="6820083A" w14:textId="77777777" w:rsidR="002B2E91" w:rsidRDefault="002B2E91" w:rsidP="002B2E91">
      <w:pPr>
        <w:pStyle w:val="Body"/>
      </w:pPr>
      <w:r>
        <w:t>Формат отображения данных в следующих блоках должен соответствовать формату карточки компании:</w:t>
      </w:r>
    </w:p>
    <w:p w14:paraId="0413E966" w14:textId="77777777" w:rsidR="002B2E91" w:rsidRPr="002B2E91" w:rsidRDefault="002B2E91" w:rsidP="002B2E91">
      <w:pPr>
        <w:pStyle w:val="ListMark1"/>
      </w:pPr>
      <w:r w:rsidRPr="002B2E91">
        <w:t>Факторы риска;</w:t>
      </w:r>
    </w:p>
    <w:p w14:paraId="03BAA84A" w14:textId="0AED9B8A" w:rsidR="002B2E91" w:rsidRPr="002B2E91" w:rsidRDefault="002B2E91" w:rsidP="002B2E91">
      <w:pPr>
        <w:pStyle w:val="ListMark1"/>
      </w:pPr>
      <w:r w:rsidRPr="002B2E91">
        <w:t>Статистика по делам;</w:t>
      </w:r>
    </w:p>
    <w:p w14:paraId="2AD6D7AE" w14:textId="77777777" w:rsidR="002B2E91" w:rsidRPr="002B2E91" w:rsidRDefault="002B2E91" w:rsidP="002B2E91">
      <w:pPr>
        <w:pStyle w:val="ListMark1"/>
      </w:pPr>
      <w:r w:rsidRPr="002B2E91">
        <w:t>Исковая нагрузка;</w:t>
      </w:r>
    </w:p>
    <w:p w14:paraId="0F1CFBEA" w14:textId="77777777" w:rsidR="002B2E91" w:rsidRPr="002B2E91" w:rsidRDefault="002B2E91" w:rsidP="002B2E91">
      <w:pPr>
        <w:pStyle w:val="ListMark1"/>
      </w:pPr>
      <w:r w:rsidRPr="002B2E91">
        <w:t>Залогодатель;</w:t>
      </w:r>
    </w:p>
    <w:p w14:paraId="65F90158" w14:textId="77777777" w:rsidR="002B2E91" w:rsidRPr="002B2E91" w:rsidRDefault="002B2E91" w:rsidP="002B2E91">
      <w:pPr>
        <w:pStyle w:val="ListMark1"/>
      </w:pPr>
      <w:r w:rsidRPr="002B2E91">
        <w:t>Залогодержатель;</w:t>
      </w:r>
    </w:p>
    <w:p w14:paraId="1CB575CC" w14:textId="77777777" w:rsidR="002B2E91" w:rsidRPr="002B2E91" w:rsidRDefault="002B2E91" w:rsidP="002B2E91">
      <w:pPr>
        <w:pStyle w:val="ListMark1"/>
      </w:pPr>
      <w:r w:rsidRPr="002B2E91">
        <w:t>Исполнительные производства.</w:t>
      </w:r>
    </w:p>
    <w:p w14:paraId="5874BA6C" w14:textId="51084B21" w:rsidR="002B2E91" w:rsidRDefault="002B2E91" w:rsidP="00565D23">
      <w:pPr>
        <w:pStyle w:val="Body"/>
        <w:rPr>
          <w:rFonts w:ascii="Arial" w:hAnsi="Arial" w:cs="Arial"/>
          <w:color w:val="333333"/>
          <w:sz w:val="21"/>
          <w:szCs w:val="21"/>
        </w:rPr>
      </w:pPr>
      <w:r>
        <w:t>Формат отображения данных в следующих блоках должен соответствовать формату карточки персоны: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46370E0D" w14:textId="32DC3B50" w:rsidR="002B2E91" w:rsidRDefault="002B2E91" w:rsidP="002B2E91">
      <w:pPr>
        <w:pStyle w:val="ListMark1"/>
      </w:pPr>
      <w:proofErr w:type="spellStart"/>
      <w:r>
        <w:t>Аффилированность</w:t>
      </w:r>
      <w:proofErr w:type="spellEnd"/>
      <w:r>
        <w:t xml:space="preserve"> (данные о прямых связях и связях N-</w:t>
      </w:r>
      <w:proofErr w:type="spellStart"/>
      <w:r>
        <w:t>го</w:t>
      </w:r>
      <w:proofErr w:type="spellEnd"/>
      <w:r>
        <w:t xml:space="preserve"> уровня (отображается первые 5 записей);</w:t>
      </w:r>
    </w:p>
    <w:p w14:paraId="4F5B27AB" w14:textId="77777777" w:rsidR="00565D23" w:rsidRDefault="002B2E91" w:rsidP="002B2E91">
      <w:pPr>
        <w:pStyle w:val="ListMark1"/>
      </w:pPr>
      <w:r>
        <w:t xml:space="preserve">Наименование </w:t>
      </w:r>
      <w:r w:rsidR="00565D23">
        <w:t>(</w:t>
      </w:r>
      <w:r>
        <w:t>(ссылка на карточку) и тип связи (прямая/через N объектов));</w:t>
      </w:r>
    </w:p>
    <w:p w14:paraId="339CD289" w14:textId="5938D5A0" w:rsidR="002B2E91" w:rsidRDefault="002B2E91" w:rsidP="002B2E91">
      <w:pPr>
        <w:pStyle w:val="ListMark1"/>
      </w:pPr>
      <w:proofErr w:type="spellStart"/>
      <w:r>
        <w:lastRenderedPageBreak/>
        <w:t>Банкротное</w:t>
      </w:r>
      <w:proofErr w:type="spellEnd"/>
      <w:r>
        <w:t xml:space="preserve">/Последнее дело </w:t>
      </w:r>
      <w:r w:rsidR="00565D23">
        <w:t>(</w:t>
      </w:r>
      <w:r>
        <w:t xml:space="preserve">сведения о текущем или последнем закрытом </w:t>
      </w:r>
      <w:proofErr w:type="spellStart"/>
      <w:r>
        <w:t>бан</w:t>
      </w:r>
      <w:r w:rsidR="00565D23">
        <w:t>кротном</w:t>
      </w:r>
      <w:proofErr w:type="spellEnd"/>
      <w:r w:rsidR="00565D23">
        <w:t xml:space="preserve"> деле</w:t>
      </w:r>
      <w:r>
        <w:t>).</w:t>
      </w:r>
    </w:p>
    <w:p w14:paraId="27DD85D4" w14:textId="77777777" w:rsidR="00C576DD" w:rsidRDefault="00B73455" w:rsidP="00AA5FCE">
      <w:pPr>
        <w:pStyle w:val="Header3"/>
      </w:pPr>
      <w:bookmarkStart w:id="38" w:name="_Toc54016368"/>
      <w:r w:rsidRPr="00D25059">
        <w:rPr>
          <w:rFonts w:eastAsia="Arial Unicode MS"/>
        </w:rPr>
        <w:t>Требования к событиям</w:t>
      </w:r>
      <w:bookmarkEnd w:id="38"/>
    </w:p>
    <w:p w14:paraId="7863E48A" w14:textId="77777777" w:rsidR="00570891" w:rsidRPr="00570891" w:rsidRDefault="00570891" w:rsidP="00570891">
      <w:pPr>
        <w:pStyle w:val="Body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В </w:t>
      </w:r>
      <w:r w:rsidRPr="00570891">
        <w:rPr>
          <w:rFonts w:eastAsia="Arial Unicode MS" w:cs="Arial Unicode MS"/>
        </w:rPr>
        <w:t>разделе</w:t>
      </w:r>
      <w:r>
        <w:rPr>
          <w:rFonts w:eastAsia="Arial Unicode MS" w:cs="Arial Unicode MS"/>
        </w:rPr>
        <w:t xml:space="preserve"> «Лента событий»</w:t>
      </w:r>
      <w:r w:rsidRPr="00570891">
        <w:rPr>
          <w:rFonts w:eastAsia="Arial Unicode MS" w:cs="Arial Unicode MS"/>
        </w:rPr>
        <w:t xml:space="preserve"> отображаются события, полученные согласно:</w:t>
      </w:r>
    </w:p>
    <w:p w14:paraId="2B4369C3" w14:textId="77777777" w:rsidR="00570891" w:rsidRPr="00570891" w:rsidRDefault="00570891" w:rsidP="00570891">
      <w:pPr>
        <w:pStyle w:val="ListMark1"/>
      </w:pPr>
      <w:r w:rsidRPr="00570891">
        <w:t>Настро</w:t>
      </w:r>
      <w:r>
        <w:t>енному отслеживанию в подборках;</w:t>
      </w:r>
    </w:p>
    <w:p w14:paraId="543D1968" w14:textId="77777777" w:rsidR="00570891" w:rsidRPr="00570891" w:rsidRDefault="00570891" w:rsidP="00570891">
      <w:pPr>
        <w:pStyle w:val="ListMark1"/>
      </w:pPr>
      <w:r w:rsidRPr="00570891">
        <w:t>Отслеживанию сохраненных поисков по делам.</w:t>
      </w:r>
    </w:p>
    <w:p w14:paraId="47049421" w14:textId="77777777" w:rsidR="00570891" w:rsidRPr="00570891" w:rsidRDefault="00570891" w:rsidP="00570891">
      <w:pPr>
        <w:pStyle w:val="Body"/>
        <w:rPr>
          <w:rFonts w:eastAsia="Arial Unicode MS" w:cs="Arial Unicode MS"/>
        </w:rPr>
      </w:pPr>
      <w:r>
        <w:rPr>
          <w:rFonts w:eastAsia="Arial Unicode MS" w:cs="Arial Unicode MS"/>
        </w:rPr>
        <w:t>В л</w:t>
      </w:r>
      <w:r w:rsidRPr="00570891">
        <w:rPr>
          <w:rFonts w:eastAsia="Arial Unicode MS" w:cs="Arial Unicode MS"/>
        </w:rPr>
        <w:t>ент</w:t>
      </w:r>
      <w:r>
        <w:rPr>
          <w:rFonts w:eastAsia="Arial Unicode MS" w:cs="Arial Unicode MS"/>
        </w:rPr>
        <w:t>е</w:t>
      </w:r>
      <w:r w:rsidRPr="00570891">
        <w:rPr>
          <w:rFonts w:eastAsia="Arial Unicode MS" w:cs="Arial Unicode MS"/>
        </w:rPr>
        <w:t xml:space="preserve"> событий хран</w:t>
      </w:r>
      <w:r>
        <w:rPr>
          <w:rFonts w:eastAsia="Arial Unicode MS" w:cs="Arial Unicode MS"/>
        </w:rPr>
        <w:t>ятся</w:t>
      </w:r>
      <w:r w:rsidRPr="00570891">
        <w:rPr>
          <w:rFonts w:eastAsia="Arial Unicode MS" w:cs="Arial Unicode MS"/>
        </w:rPr>
        <w:t xml:space="preserve"> данные за последние </w:t>
      </w:r>
      <w:r>
        <w:rPr>
          <w:rFonts w:eastAsia="Arial Unicode MS" w:cs="Arial Unicode MS"/>
        </w:rPr>
        <w:t>три</w:t>
      </w:r>
      <w:r w:rsidRPr="00570891">
        <w:rPr>
          <w:rFonts w:eastAsia="Arial Unicode MS" w:cs="Arial Unicode MS"/>
        </w:rPr>
        <w:t xml:space="preserve"> месяца от текущей даты.</w:t>
      </w:r>
    </w:p>
    <w:p w14:paraId="15B39EAA" w14:textId="77777777" w:rsidR="00C51C7D" w:rsidRDefault="00C51C7D" w:rsidP="00C51C7D">
      <w:pPr>
        <w:pStyle w:val="Body"/>
      </w:pPr>
      <w:r w:rsidRPr="00570891">
        <w:rPr>
          <w:rFonts w:eastAsia="Arial Unicode MS" w:cs="Arial Unicode MS"/>
        </w:rPr>
        <w:t>Список событий</w:t>
      </w:r>
      <w:r>
        <w:rPr>
          <w:rFonts w:eastAsia="Arial Unicode MS" w:cs="Arial Unicode MS"/>
        </w:rPr>
        <w:t xml:space="preserve"> по умолчанию должен сортироваться по дате события, от </w:t>
      </w:r>
      <w:r w:rsidRPr="00570891">
        <w:rPr>
          <w:rFonts w:eastAsia="Arial Unicode MS" w:cs="Arial Unicode MS"/>
        </w:rPr>
        <w:t xml:space="preserve">событий текущего дня к более </w:t>
      </w:r>
      <w:proofErr w:type="gramStart"/>
      <w:r w:rsidRPr="00570891">
        <w:rPr>
          <w:rFonts w:eastAsia="Arial Unicode MS" w:cs="Arial Unicode MS"/>
        </w:rPr>
        <w:t>ранним</w:t>
      </w:r>
      <w:proofErr w:type="gramEnd"/>
      <w:r>
        <w:rPr>
          <w:rFonts w:eastAsia="Arial Unicode MS" w:cs="Arial Unicode MS"/>
        </w:rPr>
        <w:t xml:space="preserve">. События в ленте должны группироваться по годам и датам, сортировка внутри группы должна быть по времени создания </w:t>
      </w:r>
      <w:proofErr w:type="gramStart"/>
      <w:r>
        <w:rPr>
          <w:rFonts w:eastAsia="Arial Unicode MS" w:cs="Arial Unicode MS"/>
        </w:rPr>
        <w:t>от</w:t>
      </w:r>
      <w:proofErr w:type="gramEnd"/>
      <w:r>
        <w:rPr>
          <w:rFonts w:eastAsia="Arial Unicode MS" w:cs="Arial Unicode MS"/>
        </w:rPr>
        <w:t xml:space="preserve"> более позднего к раннему.</w:t>
      </w:r>
    </w:p>
    <w:p w14:paraId="26DAB015" w14:textId="77777777" w:rsidR="00C576DD" w:rsidRDefault="00B73455" w:rsidP="00570891">
      <w:pPr>
        <w:pStyle w:val="Body"/>
      </w:pPr>
      <w:r>
        <w:rPr>
          <w:rFonts w:eastAsia="Arial Unicode MS" w:cs="Arial Unicode MS"/>
        </w:rPr>
        <w:t xml:space="preserve">У пользователя должна быть возможность </w:t>
      </w:r>
      <w:r w:rsidR="00570891">
        <w:rPr>
          <w:rFonts w:eastAsia="Arial Unicode MS" w:cs="Arial Unicode MS"/>
        </w:rPr>
        <w:t>фильтрации</w:t>
      </w:r>
      <w:r>
        <w:rPr>
          <w:rFonts w:eastAsia="Arial Unicode MS" w:cs="Arial Unicode MS"/>
        </w:rPr>
        <w:t xml:space="preserve"> списка событий:</w:t>
      </w:r>
    </w:p>
    <w:p w14:paraId="2EA1E4AE" w14:textId="77777777" w:rsidR="00570891" w:rsidRDefault="00B73455" w:rsidP="000A750C">
      <w:pPr>
        <w:pStyle w:val="ListMark1"/>
      </w:pPr>
      <w:r>
        <w:t xml:space="preserve">По </w:t>
      </w:r>
      <w:r w:rsidR="00570891">
        <w:t>типу объекта – значение по умолчанию «Все объекты»:</w:t>
      </w:r>
    </w:p>
    <w:p w14:paraId="13CEB2E4" w14:textId="77777777" w:rsidR="00570891" w:rsidRDefault="00570891" w:rsidP="00570891">
      <w:pPr>
        <w:pStyle w:val="ListMark2"/>
      </w:pPr>
      <w:r>
        <w:t>Компании;</w:t>
      </w:r>
    </w:p>
    <w:p w14:paraId="7BB199D5" w14:textId="77777777" w:rsidR="00C576DD" w:rsidRDefault="00570891" w:rsidP="00570891">
      <w:pPr>
        <w:pStyle w:val="ListMark2"/>
      </w:pPr>
      <w:r>
        <w:t>Дела</w:t>
      </w:r>
      <w:r w:rsidR="00B73455">
        <w:t>;</w:t>
      </w:r>
    </w:p>
    <w:p w14:paraId="67678BBE" w14:textId="77777777" w:rsidR="00570891" w:rsidRDefault="00570891" w:rsidP="00570891">
      <w:pPr>
        <w:pStyle w:val="ListMark2"/>
      </w:pPr>
      <w:r>
        <w:t>Персоны.</w:t>
      </w:r>
    </w:p>
    <w:p w14:paraId="0A68F289" w14:textId="77777777" w:rsidR="00C576DD" w:rsidRDefault="00570891" w:rsidP="000A750C">
      <w:pPr>
        <w:pStyle w:val="ListMark1"/>
      </w:pPr>
      <w:r>
        <w:t>По дате – значение по умолчанию «За все время»:</w:t>
      </w:r>
    </w:p>
    <w:p w14:paraId="772D2491" w14:textId="77777777" w:rsidR="00570891" w:rsidRDefault="00570891" w:rsidP="00570891">
      <w:pPr>
        <w:pStyle w:val="ListMark2"/>
      </w:pPr>
      <w:r>
        <w:t>Период – выбор периода в формате «</w:t>
      </w:r>
      <w:proofErr w:type="gramStart"/>
      <w:r>
        <w:t>с</w:t>
      </w:r>
      <w:proofErr w:type="gramEnd"/>
      <w:r>
        <w:t xml:space="preserve"> – по»;</w:t>
      </w:r>
    </w:p>
    <w:p w14:paraId="19E0D4BA" w14:textId="77777777" w:rsidR="00570891" w:rsidRDefault="00570891" w:rsidP="00570891">
      <w:pPr>
        <w:pStyle w:val="ListMark2"/>
      </w:pPr>
      <w:r>
        <w:t>Текущий месяц;</w:t>
      </w:r>
    </w:p>
    <w:p w14:paraId="614D9565" w14:textId="77777777" w:rsidR="00570891" w:rsidRDefault="00570891" w:rsidP="00570891">
      <w:pPr>
        <w:pStyle w:val="ListMark2"/>
      </w:pPr>
      <w:r>
        <w:t>Прошлый месяц;</w:t>
      </w:r>
    </w:p>
    <w:p w14:paraId="78693BE0" w14:textId="77777777" w:rsidR="00570891" w:rsidRDefault="00570891" w:rsidP="00570891">
      <w:pPr>
        <w:pStyle w:val="ListMark2"/>
      </w:pPr>
      <w:r>
        <w:t>Текущий год;</w:t>
      </w:r>
    </w:p>
    <w:p w14:paraId="782AE7B3" w14:textId="77777777" w:rsidR="00570891" w:rsidRDefault="00570891" w:rsidP="00570891">
      <w:pPr>
        <w:pStyle w:val="ListMark2"/>
      </w:pPr>
      <w:r>
        <w:t>Прошлый год.</w:t>
      </w:r>
    </w:p>
    <w:p w14:paraId="2107AA73" w14:textId="77777777" w:rsidR="00570891" w:rsidRDefault="00570891" w:rsidP="000A750C">
      <w:pPr>
        <w:pStyle w:val="ListMark1"/>
      </w:pPr>
      <w:r>
        <w:t>По типу события – значение по умолчанию «Все события»:</w:t>
      </w:r>
    </w:p>
    <w:p w14:paraId="3E22D153" w14:textId="77777777" w:rsidR="00570891" w:rsidRDefault="00570891" w:rsidP="00570891">
      <w:pPr>
        <w:pStyle w:val="ListMark2"/>
      </w:pPr>
      <w:r>
        <w:t>Изменения в выписках ФНС;</w:t>
      </w:r>
    </w:p>
    <w:p w14:paraId="58C524EF" w14:textId="77777777" w:rsidR="00570891" w:rsidRDefault="00570891" w:rsidP="00570891">
      <w:pPr>
        <w:pStyle w:val="ListMark2"/>
      </w:pPr>
      <w:r>
        <w:t>Существенные события;</w:t>
      </w:r>
    </w:p>
    <w:p w14:paraId="1E26BF1D" w14:textId="77777777" w:rsidR="00570891" w:rsidRDefault="00570891" w:rsidP="00570891">
      <w:pPr>
        <w:pStyle w:val="ListMark2"/>
      </w:pPr>
      <w:r>
        <w:lastRenderedPageBreak/>
        <w:t>Изменения в реестрах;</w:t>
      </w:r>
    </w:p>
    <w:p w14:paraId="4F7E90A7" w14:textId="77777777" w:rsidR="00570891" w:rsidRDefault="00570891" w:rsidP="00570891">
      <w:pPr>
        <w:pStyle w:val="ListMark2"/>
      </w:pPr>
      <w:r>
        <w:t>Процессуальные события;</w:t>
      </w:r>
    </w:p>
    <w:p w14:paraId="45803DB2" w14:textId="77777777" w:rsidR="00570891" w:rsidRDefault="00570891" w:rsidP="00570891">
      <w:pPr>
        <w:pStyle w:val="ListMark2"/>
      </w:pPr>
      <w:r>
        <w:t>Банкротство;</w:t>
      </w:r>
    </w:p>
    <w:p w14:paraId="63CBA623" w14:textId="77777777" w:rsidR="00570891" w:rsidRDefault="00570891" w:rsidP="00570891">
      <w:pPr>
        <w:pStyle w:val="ListMark2"/>
      </w:pPr>
      <w:r>
        <w:t>Финансовые события.</w:t>
      </w:r>
    </w:p>
    <w:p w14:paraId="16B169B4" w14:textId="77777777" w:rsidR="00570891" w:rsidRDefault="00570891" w:rsidP="00570891">
      <w:pPr>
        <w:pStyle w:val="ListMark1"/>
      </w:pPr>
      <w:r>
        <w:t>По источнику – значение по умолчанию «Все источники», доступен поиск и выбор подборок, по которым будут отображаться события.</w:t>
      </w:r>
    </w:p>
    <w:p w14:paraId="2F30E1D4" w14:textId="77777777" w:rsidR="00C576DD" w:rsidRDefault="00570891">
      <w:pPr>
        <w:pStyle w:val="Body"/>
        <w:keepNext/>
      </w:pPr>
      <w:r>
        <w:t xml:space="preserve">Отображаемая информация по каждому событию зависит от типа объекта. </w:t>
      </w:r>
      <w:r w:rsidR="00B73455">
        <w:t xml:space="preserve">В списке событий должна </w:t>
      </w:r>
      <w:r w:rsidR="00157C24">
        <w:t>отображаться следующая информация</w:t>
      </w:r>
      <w:r w:rsidR="00B73455">
        <w:t>:</w:t>
      </w:r>
    </w:p>
    <w:p w14:paraId="015447C7" w14:textId="77777777" w:rsidR="00C576DD" w:rsidRDefault="00173826" w:rsidP="000A750C">
      <w:pPr>
        <w:pStyle w:val="ListMark1"/>
      </w:pPr>
      <w:r>
        <w:t>Да</w:t>
      </w:r>
      <w:r w:rsidR="00B73455">
        <w:t>т</w:t>
      </w:r>
      <w:r w:rsidR="00157C24">
        <w:t>а</w:t>
      </w:r>
      <w:r w:rsidR="00B73455">
        <w:t xml:space="preserve"> </w:t>
      </w:r>
      <w:r w:rsidR="00570891">
        <w:t xml:space="preserve">и </w:t>
      </w:r>
      <w:r w:rsidR="00157C24">
        <w:t>время</w:t>
      </w:r>
      <w:r w:rsidR="00B73455">
        <w:t xml:space="preserve"> события;</w:t>
      </w:r>
    </w:p>
    <w:p w14:paraId="195254E4" w14:textId="77777777" w:rsidR="00C576DD" w:rsidRDefault="00173826" w:rsidP="000A750C">
      <w:pPr>
        <w:pStyle w:val="ListMark1"/>
      </w:pPr>
      <w:r>
        <w:t>Тип</w:t>
      </w:r>
      <w:r w:rsidR="00570891">
        <w:t xml:space="preserve"> события</w:t>
      </w:r>
      <w:r w:rsidR="00B73455">
        <w:t>;</w:t>
      </w:r>
    </w:p>
    <w:p w14:paraId="068F8021" w14:textId="77777777" w:rsidR="00570891" w:rsidRDefault="00173826" w:rsidP="000A750C">
      <w:pPr>
        <w:pStyle w:val="ListMark1"/>
      </w:pPr>
      <w:r>
        <w:t>Текст события;</w:t>
      </w:r>
    </w:p>
    <w:p w14:paraId="4A33340A" w14:textId="77777777" w:rsidR="00570891" w:rsidRDefault="00173826" w:rsidP="000A750C">
      <w:pPr>
        <w:pStyle w:val="ListMark1"/>
      </w:pPr>
      <w:r>
        <w:t>Примечание;</w:t>
      </w:r>
    </w:p>
    <w:p w14:paraId="29602EC0" w14:textId="751AF3AB" w:rsidR="00157C24" w:rsidRDefault="00173826" w:rsidP="000A750C">
      <w:pPr>
        <w:pStyle w:val="ListMark1"/>
      </w:pPr>
      <w:r>
        <w:t>Источник события</w:t>
      </w:r>
      <w:r w:rsidR="00EC2FE7">
        <w:t>;</w:t>
      </w:r>
    </w:p>
    <w:p w14:paraId="69EE4614" w14:textId="77777777" w:rsidR="00C576DD" w:rsidRDefault="00173826" w:rsidP="000A750C">
      <w:pPr>
        <w:pStyle w:val="ListMark1"/>
      </w:pPr>
      <w:r>
        <w:t xml:space="preserve">Важность </w:t>
      </w:r>
      <w:r w:rsidR="00157C24">
        <w:t>события</w:t>
      </w:r>
      <w:r w:rsidR="00B73455">
        <w:t>.</w:t>
      </w:r>
    </w:p>
    <w:p w14:paraId="75034E4B" w14:textId="77777777" w:rsidR="00C576DD" w:rsidRDefault="00B73455">
      <w:pPr>
        <w:pStyle w:val="Body"/>
      </w:pPr>
      <w:r>
        <w:rPr>
          <w:rFonts w:eastAsia="Arial Unicode MS" w:cs="Arial Unicode MS"/>
        </w:rPr>
        <w:t>Для списка событий должна быть доступна настройка отображения примечаний к событиям, где отображается ссылка на подборку.</w:t>
      </w:r>
    </w:p>
    <w:p w14:paraId="1ADF9C11" w14:textId="77777777" w:rsidR="00C576DD" w:rsidRDefault="00B73455">
      <w:pPr>
        <w:pStyle w:val="Body"/>
        <w:rPr>
          <w:rFonts w:eastAsia="Arial Unicode MS" w:cs="Arial Unicode MS"/>
        </w:rPr>
      </w:pPr>
      <w:r>
        <w:rPr>
          <w:rFonts w:eastAsia="Arial Unicode MS" w:cs="Arial Unicode MS"/>
        </w:rPr>
        <w:t>Из события должен быть доступен переход на карточку дела (при его наличии) и карточку участников.</w:t>
      </w:r>
    </w:p>
    <w:p w14:paraId="3F7621AE" w14:textId="1A1911AB" w:rsidR="008F5FAF" w:rsidRPr="008F5FAF" w:rsidRDefault="008F5FAF" w:rsidP="008F5FAF">
      <w:pPr>
        <w:pStyle w:val="Body"/>
        <w:rPr>
          <w:bdr w:val="none" w:sz="0" w:space="0" w:color="auto"/>
        </w:rPr>
      </w:pPr>
      <w:r>
        <w:rPr>
          <w:rFonts w:eastAsia="Arial Unicode MS" w:cs="Arial Unicode MS"/>
        </w:rPr>
        <w:t xml:space="preserve">Должен быть доступен экспорт списка </w:t>
      </w:r>
      <w:r w:rsidRPr="008F5FAF">
        <w:t> </w:t>
      </w:r>
      <w:r>
        <w:t xml:space="preserve">событий в ленте </w:t>
      </w:r>
      <w:r w:rsidRPr="008F5FAF">
        <w:rPr>
          <w:bdr w:val="none" w:sz="0" w:space="0" w:color="auto"/>
        </w:rPr>
        <w:t>в форматах CSV и XLSX.</w:t>
      </w:r>
    </w:p>
    <w:p w14:paraId="46B65647" w14:textId="0DDCFCD4" w:rsidR="008F5FAF" w:rsidRPr="008F5FAF" w:rsidRDefault="008F5FAF" w:rsidP="008F5FAF">
      <w:pPr>
        <w:pStyle w:val="Body"/>
        <w:rPr>
          <w:bdr w:val="none" w:sz="0" w:space="0" w:color="auto"/>
        </w:rPr>
      </w:pPr>
      <w:r w:rsidRPr="008F5FAF">
        <w:rPr>
          <w:bdr w:val="none" w:sz="0" w:space="0" w:color="auto"/>
        </w:rPr>
        <w:t xml:space="preserve">При начале экспорта </w:t>
      </w:r>
      <w:r>
        <w:rPr>
          <w:bdr w:val="none" w:sz="0" w:space="0" w:color="auto"/>
        </w:rPr>
        <w:t>должно отображать</w:t>
      </w:r>
      <w:r w:rsidRPr="008F5FAF">
        <w:rPr>
          <w:bdr w:val="none" w:sz="0" w:space="0" w:color="auto"/>
        </w:rPr>
        <w:t xml:space="preserve">ся уведомление о запуске экспорта и </w:t>
      </w:r>
      <w:r>
        <w:rPr>
          <w:bdr w:val="none" w:sz="0" w:space="0" w:color="auto"/>
        </w:rPr>
        <w:t xml:space="preserve">по завершении – </w:t>
      </w:r>
      <w:r w:rsidRPr="008F5FAF">
        <w:rPr>
          <w:bdr w:val="none" w:sz="0" w:space="0" w:color="auto"/>
        </w:rPr>
        <w:t>уве</w:t>
      </w:r>
      <w:r>
        <w:rPr>
          <w:bdr w:val="none" w:sz="0" w:space="0" w:color="auto"/>
        </w:rPr>
        <w:t>домление об успешном экспорте.</w:t>
      </w:r>
    </w:p>
    <w:p w14:paraId="7A8F6D92" w14:textId="52EAEAD7" w:rsidR="008F5FAF" w:rsidRPr="008F5FAF" w:rsidRDefault="008F5FAF" w:rsidP="008F5FAF">
      <w:pPr>
        <w:pStyle w:val="Body"/>
        <w:rPr>
          <w:bdr w:val="none" w:sz="0" w:space="0" w:color="auto"/>
        </w:rPr>
      </w:pPr>
      <w:r w:rsidRPr="008F5FAF">
        <w:rPr>
          <w:bdr w:val="none" w:sz="0" w:space="0" w:color="auto"/>
        </w:rPr>
        <w:t xml:space="preserve">После завершения экспорта пользователю на почту </w:t>
      </w:r>
      <w:r>
        <w:rPr>
          <w:bdr w:val="none" w:sz="0" w:space="0" w:color="auto"/>
        </w:rPr>
        <w:t>должна</w:t>
      </w:r>
      <w:r w:rsidRPr="008F5FAF">
        <w:rPr>
          <w:bdr w:val="none" w:sz="0" w:space="0" w:color="auto"/>
        </w:rPr>
        <w:t xml:space="preserve"> отправля</w:t>
      </w:r>
      <w:r>
        <w:rPr>
          <w:bdr w:val="none" w:sz="0" w:space="0" w:color="auto"/>
        </w:rPr>
        <w:t>ть</w:t>
      </w:r>
      <w:r w:rsidRPr="008F5FAF">
        <w:rPr>
          <w:bdr w:val="none" w:sz="0" w:space="0" w:color="auto"/>
        </w:rPr>
        <w:t>ся ссылка на сформированный файл.</w:t>
      </w:r>
    </w:p>
    <w:p w14:paraId="6B6B7D89" w14:textId="0F363E3B" w:rsidR="008F5FAF" w:rsidRDefault="008F5FAF" w:rsidP="008F5FAF">
      <w:pPr>
        <w:pStyle w:val="Body"/>
        <w:rPr>
          <w:bdr w:val="none" w:sz="0" w:space="0" w:color="auto"/>
        </w:rPr>
      </w:pPr>
      <w:r>
        <w:rPr>
          <w:bdr w:val="none" w:sz="0" w:space="0" w:color="auto"/>
        </w:rPr>
        <w:t>П</w:t>
      </w:r>
      <w:r w:rsidRPr="008F5FAF">
        <w:rPr>
          <w:bdr w:val="none" w:sz="0" w:space="0" w:color="auto"/>
        </w:rPr>
        <w:t>ри экспорте ленты событий</w:t>
      </w:r>
      <w:r>
        <w:rPr>
          <w:bdr w:val="none" w:sz="0" w:space="0" w:color="auto"/>
        </w:rPr>
        <w:t xml:space="preserve"> должны отображаться данные</w:t>
      </w:r>
      <w:r w:rsidRPr="008F5FAF">
        <w:rPr>
          <w:bdr w:val="none" w:sz="0" w:space="0" w:color="auto"/>
        </w:rPr>
        <w:t>:</w:t>
      </w:r>
    </w:p>
    <w:p w14:paraId="6025D98C" w14:textId="69F9E151" w:rsidR="008F5FAF" w:rsidRPr="008F5FAF" w:rsidRDefault="008F5FAF" w:rsidP="008F5FAF">
      <w:pPr>
        <w:pStyle w:val="ListMark1"/>
        <w:rPr>
          <w:bdr w:val="none" w:sz="0" w:space="0" w:color="auto"/>
        </w:rPr>
      </w:pPr>
      <w:r w:rsidRPr="008F5FAF">
        <w:rPr>
          <w:bdr w:val="none" w:sz="0" w:space="0" w:color="auto"/>
        </w:rPr>
        <w:t>Дата события</w:t>
      </w:r>
      <w:r>
        <w:rPr>
          <w:bdr w:val="none" w:sz="0" w:space="0" w:color="auto"/>
        </w:rPr>
        <w:t>;</w:t>
      </w:r>
    </w:p>
    <w:p w14:paraId="2717C127" w14:textId="3245DD7B" w:rsidR="008F5FAF" w:rsidRPr="008F5FAF" w:rsidRDefault="008F5FAF" w:rsidP="008F5FAF">
      <w:pPr>
        <w:pStyle w:val="ListMark1"/>
        <w:rPr>
          <w:bdr w:val="none" w:sz="0" w:space="0" w:color="auto"/>
        </w:rPr>
      </w:pPr>
      <w:r w:rsidRPr="008F5FAF">
        <w:rPr>
          <w:bdr w:val="none" w:sz="0" w:space="0" w:color="auto"/>
        </w:rPr>
        <w:t>Тип события</w:t>
      </w:r>
      <w:r>
        <w:rPr>
          <w:bdr w:val="none" w:sz="0" w:space="0" w:color="auto"/>
        </w:rPr>
        <w:t>;</w:t>
      </w:r>
    </w:p>
    <w:p w14:paraId="6C1E6487" w14:textId="77777777" w:rsidR="008F5FAF" w:rsidRDefault="008F5FAF" w:rsidP="008F5FAF">
      <w:pPr>
        <w:pStyle w:val="ListMark1"/>
        <w:rPr>
          <w:bdr w:val="none" w:sz="0" w:space="0" w:color="auto"/>
        </w:rPr>
      </w:pPr>
      <w:r w:rsidRPr="008F5FAF">
        <w:rPr>
          <w:bdr w:val="none" w:sz="0" w:space="0" w:color="auto"/>
        </w:rPr>
        <w:lastRenderedPageBreak/>
        <w:t>Текст события;</w:t>
      </w:r>
    </w:p>
    <w:p w14:paraId="6720C43C" w14:textId="50626642" w:rsidR="008F5FAF" w:rsidRPr="008F5FAF" w:rsidRDefault="008F5FAF" w:rsidP="008F5FAF">
      <w:pPr>
        <w:pStyle w:val="ListMark1"/>
        <w:rPr>
          <w:bdr w:val="none" w:sz="0" w:space="0" w:color="auto"/>
        </w:rPr>
      </w:pPr>
      <w:r w:rsidRPr="008F5FAF">
        <w:rPr>
          <w:color w:val="auto"/>
          <w:bdr w:val="none" w:sz="0" w:space="0" w:color="auto"/>
        </w:rPr>
        <w:t>Источник</w:t>
      </w:r>
      <w:r>
        <w:rPr>
          <w:color w:val="auto"/>
          <w:bdr w:val="none" w:sz="0" w:space="0" w:color="auto"/>
        </w:rPr>
        <w:t>.</w:t>
      </w:r>
    </w:p>
    <w:p w14:paraId="0F7305BB" w14:textId="77777777" w:rsidR="00C576DD" w:rsidRDefault="00B73455" w:rsidP="00AA5FCE">
      <w:pPr>
        <w:pStyle w:val="Header3"/>
      </w:pPr>
      <w:bookmarkStart w:id="39" w:name="_Toc54016369"/>
      <w:r w:rsidRPr="00D25059">
        <w:rPr>
          <w:rFonts w:eastAsia="Arial Unicode MS"/>
        </w:rPr>
        <w:t>Требования к календаря</w:t>
      </w:r>
      <w:r w:rsidR="00AB76FC">
        <w:rPr>
          <w:rFonts w:eastAsia="Arial Unicode MS"/>
        </w:rPr>
        <w:t>м</w:t>
      </w:r>
      <w:bookmarkEnd w:id="39"/>
    </w:p>
    <w:p w14:paraId="4AAF8A56" w14:textId="77777777" w:rsidR="003E0431" w:rsidRDefault="003E0431">
      <w:pPr>
        <w:pStyle w:val="Body"/>
        <w:keepNext/>
      </w:pPr>
      <w:r>
        <w:t>В Системе должны быть реализованы два типа календарей:</w:t>
      </w:r>
    </w:p>
    <w:p w14:paraId="4B5ACFF2" w14:textId="77777777" w:rsidR="003E0431" w:rsidRDefault="003E0431" w:rsidP="003E0431">
      <w:pPr>
        <w:pStyle w:val="ListMark1"/>
      </w:pPr>
      <w:r>
        <w:t>Сводный календарь – является системным и недоступен для редактирования и удаления;</w:t>
      </w:r>
    </w:p>
    <w:p w14:paraId="75E8546C" w14:textId="77777777" w:rsidR="003E0431" w:rsidRDefault="00AB76FC" w:rsidP="003E0431">
      <w:pPr>
        <w:pStyle w:val="ListMark1"/>
      </w:pPr>
      <w:r>
        <w:t>Персональный</w:t>
      </w:r>
      <w:r w:rsidR="003E0431">
        <w:t xml:space="preserve"> календарь</w:t>
      </w:r>
      <w:r>
        <w:t xml:space="preserve"> пользователя</w:t>
      </w:r>
      <w:r w:rsidR="003E0431">
        <w:t>.</w:t>
      </w:r>
    </w:p>
    <w:p w14:paraId="6CFBA772" w14:textId="77777777" w:rsidR="00C576DD" w:rsidRDefault="00B73455">
      <w:pPr>
        <w:pStyle w:val="Body"/>
        <w:keepNext/>
      </w:pPr>
      <w:r>
        <w:t>В рамках работы с календар</w:t>
      </w:r>
      <w:r w:rsidR="003E0431">
        <w:t>я</w:t>
      </w:r>
      <w:r>
        <w:t>м</w:t>
      </w:r>
      <w:r w:rsidR="003E0431">
        <w:t>и</w:t>
      </w:r>
      <w:r>
        <w:t xml:space="preserve"> должны быть доступны следующие возможности:</w:t>
      </w:r>
    </w:p>
    <w:p w14:paraId="0D53B621" w14:textId="77777777" w:rsidR="00AB76FC" w:rsidRDefault="00AB76FC" w:rsidP="001F2C5A">
      <w:pPr>
        <w:pStyle w:val="ListNum1"/>
        <w:numPr>
          <w:ilvl w:val="0"/>
          <w:numId w:val="25"/>
        </w:numPr>
      </w:pPr>
      <w:r>
        <w:t>Просмотр данных в сводном календаре.</w:t>
      </w:r>
    </w:p>
    <w:p w14:paraId="5F7ED140" w14:textId="77777777" w:rsidR="003E0431" w:rsidRDefault="003E0431" w:rsidP="001F2C5A">
      <w:pPr>
        <w:pStyle w:val="ListNum1"/>
        <w:numPr>
          <w:ilvl w:val="0"/>
          <w:numId w:val="25"/>
        </w:numPr>
      </w:pPr>
      <w:r>
        <w:t>Фильтрация отображения заседаний</w:t>
      </w:r>
      <w:r w:rsidR="00AB76FC">
        <w:t xml:space="preserve"> в</w:t>
      </w:r>
      <w:r>
        <w:t xml:space="preserve"> календар</w:t>
      </w:r>
      <w:r w:rsidR="00AB76FC">
        <w:t>ях</w:t>
      </w:r>
      <w:r>
        <w:t>.</w:t>
      </w:r>
    </w:p>
    <w:p w14:paraId="1F2E661C" w14:textId="77777777" w:rsidR="00C576DD" w:rsidRDefault="00B73455" w:rsidP="001F2C5A">
      <w:pPr>
        <w:pStyle w:val="ListNum1"/>
        <w:numPr>
          <w:ilvl w:val="0"/>
          <w:numId w:val="26"/>
        </w:numPr>
      </w:pPr>
      <w:r>
        <w:t xml:space="preserve">Просмотр и создание календарей. </w:t>
      </w:r>
    </w:p>
    <w:p w14:paraId="520FFC30" w14:textId="77777777" w:rsidR="003E0431" w:rsidRDefault="003E0431" w:rsidP="001F2C5A">
      <w:pPr>
        <w:pStyle w:val="ListNum1"/>
        <w:numPr>
          <w:ilvl w:val="0"/>
          <w:numId w:val="26"/>
        </w:numPr>
      </w:pPr>
      <w:r>
        <w:t>Удаление календарей.</w:t>
      </w:r>
    </w:p>
    <w:p w14:paraId="4A4AAA3C" w14:textId="77777777" w:rsidR="003E0431" w:rsidRDefault="003E0431" w:rsidP="001F2C5A">
      <w:pPr>
        <w:pStyle w:val="ListNum1"/>
        <w:numPr>
          <w:ilvl w:val="0"/>
          <w:numId w:val="26"/>
        </w:numPr>
      </w:pPr>
      <w:r>
        <w:t>Редактирование названия календарей.</w:t>
      </w:r>
    </w:p>
    <w:p w14:paraId="2D718FBF" w14:textId="77777777" w:rsidR="00C576DD" w:rsidRDefault="00B73455" w:rsidP="001F2C5A">
      <w:pPr>
        <w:pStyle w:val="ListNum1"/>
        <w:numPr>
          <w:ilvl w:val="0"/>
          <w:numId w:val="26"/>
        </w:numPr>
      </w:pPr>
      <w:r>
        <w:t>Навигация по датам календаря. В Системе должна быть предусмотрена возможность изменения даты календаря, для просмотра списка событий на указанную дату.</w:t>
      </w:r>
    </w:p>
    <w:p w14:paraId="78A464F4" w14:textId="77777777" w:rsidR="00C576DD" w:rsidRDefault="00B73455" w:rsidP="001F2C5A">
      <w:pPr>
        <w:pStyle w:val="ListNum1"/>
        <w:numPr>
          <w:ilvl w:val="0"/>
          <w:numId w:val="26"/>
        </w:numPr>
      </w:pPr>
      <w:r>
        <w:t>Ведение списка (создание, изменение, удаление) настроенных персонализированных календарей.</w:t>
      </w:r>
    </w:p>
    <w:p w14:paraId="55C1EB49" w14:textId="77777777" w:rsidR="00AB76FC" w:rsidRDefault="00AB76FC" w:rsidP="001F2C5A">
      <w:pPr>
        <w:pStyle w:val="ListNum1"/>
        <w:numPr>
          <w:ilvl w:val="0"/>
          <w:numId w:val="26"/>
        </w:numPr>
      </w:pPr>
      <w:r>
        <w:t xml:space="preserve">Настройка отображения графика нагрузки – в графике отображается количество заседаний в конкретный день. </w:t>
      </w:r>
    </w:p>
    <w:p w14:paraId="0B6C3919" w14:textId="77777777" w:rsidR="00AB76FC" w:rsidRDefault="00AB76FC" w:rsidP="001F2C5A">
      <w:pPr>
        <w:pStyle w:val="ListNum1"/>
        <w:numPr>
          <w:ilvl w:val="0"/>
          <w:numId w:val="26"/>
        </w:numPr>
      </w:pPr>
      <w:r>
        <w:t>Настройка отображения примечаний.</w:t>
      </w:r>
    </w:p>
    <w:p w14:paraId="51D724EF" w14:textId="77777777" w:rsidR="00AB76FC" w:rsidRDefault="00AB76FC" w:rsidP="001F2C5A">
      <w:pPr>
        <w:pStyle w:val="ListNum1"/>
        <w:numPr>
          <w:ilvl w:val="0"/>
          <w:numId w:val="26"/>
        </w:numPr>
      </w:pPr>
      <w:r>
        <w:t>Настройка отображения заседаний по возможным делам.</w:t>
      </w:r>
    </w:p>
    <w:p w14:paraId="45B0CF26" w14:textId="77777777" w:rsidR="00C576DD" w:rsidRDefault="00B73455" w:rsidP="001F2C5A">
      <w:pPr>
        <w:pStyle w:val="ListNum1"/>
        <w:numPr>
          <w:ilvl w:val="0"/>
          <w:numId w:val="26"/>
        </w:numPr>
      </w:pPr>
      <w:r>
        <w:t xml:space="preserve">Настройка </w:t>
      </w:r>
      <w:r w:rsidR="00AB76FC">
        <w:t xml:space="preserve">персонального </w:t>
      </w:r>
      <w:r>
        <w:t>календаря:</w:t>
      </w:r>
    </w:p>
    <w:p w14:paraId="2B07B4FB" w14:textId="77777777" w:rsidR="00C576DD" w:rsidRDefault="00AB76FC" w:rsidP="009B5E48">
      <w:pPr>
        <w:pStyle w:val="ListMark2"/>
      </w:pPr>
      <w:r>
        <w:t>Изменение</w:t>
      </w:r>
      <w:r w:rsidR="00B73455">
        <w:t xml:space="preserve"> названия;</w:t>
      </w:r>
    </w:p>
    <w:p w14:paraId="61B6C24B" w14:textId="77777777" w:rsidR="00C576DD" w:rsidRDefault="00B73455" w:rsidP="009B5E48">
      <w:pPr>
        <w:pStyle w:val="ListMark2"/>
      </w:pPr>
      <w:r>
        <w:t>Настройка списка данных, которые будут отображаться в календаре заседаний.</w:t>
      </w:r>
    </w:p>
    <w:p w14:paraId="3B48B188" w14:textId="77777777" w:rsidR="00C576DD" w:rsidRDefault="00B73455" w:rsidP="001F2C5A">
      <w:pPr>
        <w:pStyle w:val="ListNum1"/>
        <w:numPr>
          <w:ilvl w:val="0"/>
          <w:numId w:val="27"/>
        </w:numPr>
      </w:pPr>
      <w:r>
        <w:t>Просмотр событий в календарях.</w:t>
      </w:r>
    </w:p>
    <w:p w14:paraId="6ECF72AA" w14:textId="77777777" w:rsidR="00C576DD" w:rsidRDefault="00B73455" w:rsidP="001F2C5A">
      <w:pPr>
        <w:pStyle w:val="ListNum1"/>
        <w:numPr>
          <w:ilvl w:val="0"/>
          <w:numId w:val="27"/>
        </w:numPr>
      </w:pPr>
      <w:r>
        <w:lastRenderedPageBreak/>
        <w:t>Возможность перехода в карточку дела или участника из открытого в календаре события или задачи.</w:t>
      </w:r>
    </w:p>
    <w:p w14:paraId="276ECFCE" w14:textId="77777777" w:rsidR="00AB76FC" w:rsidRDefault="00AB76FC" w:rsidP="001F2C5A">
      <w:pPr>
        <w:pStyle w:val="ListNum1"/>
        <w:numPr>
          <w:ilvl w:val="0"/>
          <w:numId w:val="27"/>
        </w:numPr>
      </w:pPr>
      <w:r>
        <w:t>Просмотр информации по заседанию.</w:t>
      </w:r>
    </w:p>
    <w:p w14:paraId="6126E8FA" w14:textId="77777777" w:rsidR="00C576DD" w:rsidRDefault="00AB76FC" w:rsidP="001F2C5A">
      <w:pPr>
        <w:pStyle w:val="ListNum1"/>
        <w:numPr>
          <w:ilvl w:val="0"/>
          <w:numId w:val="27"/>
        </w:numPr>
      </w:pPr>
      <w:r>
        <w:t>Определение готовности.</w:t>
      </w:r>
    </w:p>
    <w:p w14:paraId="2CC4A22D" w14:textId="77777777" w:rsidR="00AB76FC" w:rsidRDefault="00AB76FC" w:rsidP="001F2C5A">
      <w:pPr>
        <w:pStyle w:val="ListNum1"/>
        <w:numPr>
          <w:ilvl w:val="0"/>
          <w:numId w:val="27"/>
        </w:numPr>
      </w:pPr>
      <w:r>
        <w:t>Просмотр документов.</w:t>
      </w:r>
    </w:p>
    <w:p w14:paraId="0E8E6CA5" w14:textId="77777777" w:rsidR="00AB76FC" w:rsidRDefault="00AB76FC" w:rsidP="001F2C5A">
      <w:pPr>
        <w:pStyle w:val="ListNum1"/>
        <w:numPr>
          <w:ilvl w:val="0"/>
          <w:numId w:val="27"/>
        </w:numPr>
      </w:pPr>
      <w:r>
        <w:t>Указание присутствия на заседании.</w:t>
      </w:r>
    </w:p>
    <w:p w14:paraId="08EAB6AF" w14:textId="77777777" w:rsidR="00AB76FC" w:rsidRDefault="00AB76FC" w:rsidP="00AB76FC">
      <w:pPr>
        <w:pStyle w:val="Body"/>
      </w:pPr>
      <w:r>
        <w:t>В Системе должная быть реализована возможность фильтрации заседаний в календарях:</w:t>
      </w:r>
    </w:p>
    <w:p w14:paraId="2F6F08A7" w14:textId="77777777" w:rsidR="00AB76FC" w:rsidRDefault="00173826" w:rsidP="00AB76FC">
      <w:pPr>
        <w:pStyle w:val="ListMark1"/>
      </w:pPr>
      <w:r>
        <w:t>По заседаниям – доступен выбор отображения заседаний:</w:t>
      </w:r>
    </w:p>
    <w:p w14:paraId="51ABC788" w14:textId="77777777" w:rsidR="00173826" w:rsidRDefault="00173826" w:rsidP="00173826">
      <w:pPr>
        <w:pStyle w:val="ListMark2"/>
      </w:pPr>
      <w:r>
        <w:t>Все заседания;</w:t>
      </w:r>
    </w:p>
    <w:p w14:paraId="46129694" w14:textId="77777777" w:rsidR="00173826" w:rsidRDefault="00173826" w:rsidP="00173826">
      <w:pPr>
        <w:pStyle w:val="ListMark2"/>
      </w:pPr>
      <w:r>
        <w:t>С меткой «Я иду».</w:t>
      </w:r>
    </w:p>
    <w:p w14:paraId="5227945D" w14:textId="77777777" w:rsidR="00173826" w:rsidRDefault="00173826" w:rsidP="00173826">
      <w:pPr>
        <w:pStyle w:val="ListMark1"/>
      </w:pPr>
      <w:r>
        <w:t>По дате – значение по умолчанию «За все время»:</w:t>
      </w:r>
    </w:p>
    <w:p w14:paraId="5373A381" w14:textId="77777777" w:rsidR="00173826" w:rsidRDefault="00173826" w:rsidP="00173826">
      <w:pPr>
        <w:pStyle w:val="ListMark2"/>
      </w:pPr>
      <w:r>
        <w:t>Период – выбор периода в формате «</w:t>
      </w:r>
      <w:proofErr w:type="gramStart"/>
      <w:r>
        <w:t>с</w:t>
      </w:r>
      <w:proofErr w:type="gramEnd"/>
      <w:r>
        <w:t xml:space="preserve"> – по»;</w:t>
      </w:r>
    </w:p>
    <w:p w14:paraId="16545F09" w14:textId="77777777" w:rsidR="00173826" w:rsidRDefault="00173826" w:rsidP="00173826">
      <w:pPr>
        <w:pStyle w:val="ListMark2"/>
      </w:pPr>
      <w:r>
        <w:t>Сегодня;</w:t>
      </w:r>
    </w:p>
    <w:p w14:paraId="3DCEA793" w14:textId="77777777" w:rsidR="00173826" w:rsidRDefault="00173826" w:rsidP="00173826">
      <w:pPr>
        <w:pStyle w:val="ListMark2"/>
      </w:pPr>
      <w:r>
        <w:t>Завтра;</w:t>
      </w:r>
    </w:p>
    <w:p w14:paraId="3BFF7AEF" w14:textId="77777777" w:rsidR="00173826" w:rsidRDefault="00173826" w:rsidP="00173826">
      <w:pPr>
        <w:pStyle w:val="ListMark2"/>
      </w:pPr>
      <w:r>
        <w:t>Текущая неделя;</w:t>
      </w:r>
    </w:p>
    <w:p w14:paraId="531BF612" w14:textId="77777777" w:rsidR="00173826" w:rsidRDefault="00173826" w:rsidP="00173826">
      <w:pPr>
        <w:pStyle w:val="ListMark2"/>
      </w:pPr>
      <w:r>
        <w:t>Следующая неделя;</w:t>
      </w:r>
    </w:p>
    <w:p w14:paraId="72BBE2CF" w14:textId="77777777" w:rsidR="00173826" w:rsidRDefault="00173826" w:rsidP="00173826">
      <w:pPr>
        <w:pStyle w:val="ListMark2"/>
      </w:pPr>
      <w:r>
        <w:t>Текущий месяц;</w:t>
      </w:r>
    </w:p>
    <w:p w14:paraId="2CF909F9" w14:textId="77777777" w:rsidR="00173826" w:rsidRDefault="00173826" w:rsidP="00173826">
      <w:pPr>
        <w:pStyle w:val="ListMark2"/>
      </w:pPr>
      <w:r>
        <w:t>Следующий месяц.</w:t>
      </w:r>
    </w:p>
    <w:p w14:paraId="69006926" w14:textId="77777777" w:rsidR="00173826" w:rsidRDefault="00173826" w:rsidP="00173826">
      <w:pPr>
        <w:pStyle w:val="ListMark1"/>
      </w:pPr>
      <w:r>
        <w:t>По готовности – значение по умолчанию «Любая готовность»:</w:t>
      </w:r>
    </w:p>
    <w:p w14:paraId="4FCED2E3" w14:textId="77777777" w:rsidR="00173826" w:rsidRDefault="00173826" w:rsidP="00173826">
      <w:pPr>
        <w:pStyle w:val="ListMark2"/>
      </w:pPr>
      <w:r>
        <w:t>Не определена;</w:t>
      </w:r>
    </w:p>
    <w:p w14:paraId="4C7D2083" w14:textId="77777777" w:rsidR="00173826" w:rsidRDefault="00173826" w:rsidP="00173826">
      <w:pPr>
        <w:pStyle w:val="ListMark2"/>
      </w:pPr>
      <w:r>
        <w:t>Готов;</w:t>
      </w:r>
    </w:p>
    <w:p w14:paraId="77551774" w14:textId="77777777" w:rsidR="00173826" w:rsidRDefault="00173826" w:rsidP="00173826">
      <w:pPr>
        <w:pStyle w:val="ListMark2"/>
      </w:pPr>
      <w:r>
        <w:t>Подготовка;</w:t>
      </w:r>
    </w:p>
    <w:p w14:paraId="1671C37D" w14:textId="77777777" w:rsidR="00173826" w:rsidRDefault="00173826" w:rsidP="00173826">
      <w:pPr>
        <w:pStyle w:val="ListMark2"/>
      </w:pPr>
      <w:r>
        <w:t>Не готов.</w:t>
      </w:r>
    </w:p>
    <w:p w14:paraId="2565601D" w14:textId="77777777" w:rsidR="00173826" w:rsidRDefault="00173826" w:rsidP="00173826">
      <w:pPr>
        <w:pStyle w:val="ListMark1"/>
      </w:pPr>
      <w:r>
        <w:lastRenderedPageBreak/>
        <w:t>По календарям – фильтр доступен только для сводного календаря, значение по умолчанию «Все календари». Доступен выбор нескольких персональных календарей.</w:t>
      </w:r>
    </w:p>
    <w:p w14:paraId="3D24F9E0" w14:textId="77777777" w:rsidR="00C576DD" w:rsidRDefault="00B73455" w:rsidP="00AA5FCE">
      <w:pPr>
        <w:pStyle w:val="Header3"/>
      </w:pPr>
      <w:bookmarkStart w:id="40" w:name="_Toc54016370"/>
      <w:r w:rsidRPr="00D25059">
        <w:rPr>
          <w:rFonts w:eastAsia="Arial Unicode MS"/>
        </w:rPr>
        <w:t>Требования к заметкам</w:t>
      </w:r>
      <w:bookmarkEnd w:id="40"/>
    </w:p>
    <w:p w14:paraId="4E92C8D6" w14:textId="77777777" w:rsidR="00C576DD" w:rsidRDefault="00B73455">
      <w:pPr>
        <w:pStyle w:val="Body"/>
      </w:pPr>
      <w:r>
        <w:rPr>
          <w:rFonts w:eastAsia="Arial Unicode MS" w:cs="Arial Unicode MS"/>
        </w:rPr>
        <w:t xml:space="preserve">Система должна предоставлять возможность ведения текстовых заметок. </w:t>
      </w:r>
    </w:p>
    <w:p w14:paraId="702F9800" w14:textId="77777777" w:rsidR="00C576DD" w:rsidRDefault="00B73455">
      <w:pPr>
        <w:pStyle w:val="Body"/>
      </w:pPr>
      <w:r>
        <w:rPr>
          <w:rFonts w:eastAsia="Arial Unicode MS" w:cs="Arial Unicode MS"/>
        </w:rPr>
        <w:t>Пользовател</w:t>
      </w:r>
      <w:r w:rsidR="00FE5F83">
        <w:rPr>
          <w:rFonts w:eastAsia="Arial Unicode MS" w:cs="Arial Unicode MS"/>
        </w:rPr>
        <w:t>ю</w:t>
      </w:r>
      <w:r>
        <w:rPr>
          <w:rFonts w:eastAsia="Arial Unicode MS" w:cs="Arial Unicode MS"/>
        </w:rPr>
        <w:t xml:space="preserve"> должн</w:t>
      </w:r>
      <w:r w:rsidR="00FE5F83">
        <w:rPr>
          <w:rFonts w:eastAsia="Arial Unicode MS" w:cs="Arial Unicode MS"/>
        </w:rPr>
        <w:t>о быть доступно создание публичных и приватных</w:t>
      </w:r>
      <w:r w:rsidR="005E29C6">
        <w:rPr>
          <w:rFonts w:eastAsia="Arial Unicode MS" w:cs="Arial Unicode MS"/>
        </w:rPr>
        <w:t xml:space="preserve"> (личных)</w:t>
      </w:r>
      <w:r w:rsidR="00FE5F83">
        <w:rPr>
          <w:rFonts w:eastAsia="Arial Unicode MS" w:cs="Arial Unicode MS"/>
        </w:rPr>
        <w:t xml:space="preserve"> заметок. Приватные заметки не отображаются для других пользователей.</w:t>
      </w:r>
      <w:r>
        <w:rPr>
          <w:rFonts w:eastAsia="Arial Unicode MS" w:cs="Arial Unicode MS"/>
        </w:rPr>
        <w:t xml:space="preserve"> </w:t>
      </w:r>
    </w:p>
    <w:p w14:paraId="6CE7252B" w14:textId="77777777" w:rsidR="00C576DD" w:rsidRDefault="00B73455">
      <w:pPr>
        <w:pStyle w:val="Body"/>
        <w:keepNext/>
      </w:pPr>
      <w:r>
        <w:t>В списке заметок должна содержаться следующая информация:</w:t>
      </w:r>
    </w:p>
    <w:p w14:paraId="7A89D57C" w14:textId="77777777" w:rsidR="00C576DD" w:rsidRDefault="00B73455" w:rsidP="000A750C">
      <w:pPr>
        <w:pStyle w:val="ListMark1"/>
      </w:pPr>
      <w:r>
        <w:t>Дата и время создания заметки;</w:t>
      </w:r>
    </w:p>
    <w:p w14:paraId="14CFE16C" w14:textId="77777777" w:rsidR="00C576DD" w:rsidRDefault="00E86620" w:rsidP="000A750C">
      <w:pPr>
        <w:pStyle w:val="ListMark1"/>
      </w:pPr>
      <w:r>
        <w:t>Текст</w:t>
      </w:r>
      <w:r w:rsidR="00B73455">
        <w:t xml:space="preserve"> заметки;</w:t>
      </w:r>
    </w:p>
    <w:p w14:paraId="0607AAF4" w14:textId="77777777" w:rsidR="00C576DD" w:rsidRDefault="00B73455" w:rsidP="000A750C">
      <w:pPr>
        <w:pStyle w:val="ListMark1"/>
      </w:pPr>
      <w:r>
        <w:t>Наименование дела или компании, если заметка создана в рамках дела или компании;</w:t>
      </w:r>
    </w:p>
    <w:p w14:paraId="6F360763" w14:textId="77777777" w:rsidR="00C576DD" w:rsidRDefault="00B73455" w:rsidP="000A750C">
      <w:pPr>
        <w:pStyle w:val="ListMark1"/>
      </w:pPr>
      <w:r>
        <w:t xml:space="preserve">Автор заметки. </w:t>
      </w:r>
    </w:p>
    <w:p w14:paraId="06C65C60" w14:textId="77777777" w:rsidR="00C576DD" w:rsidRDefault="00FE5F83">
      <w:pPr>
        <w:pStyle w:val="Body"/>
      </w:pPr>
      <w:r>
        <w:rPr>
          <w:rFonts w:eastAsia="Arial Unicode MS" w:cs="Arial Unicode MS"/>
        </w:rPr>
        <w:t>У</w:t>
      </w:r>
      <w:r w:rsidR="00B73455">
        <w:rPr>
          <w:rFonts w:eastAsia="Arial Unicode MS" w:cs="Arial Unicode MS"/>
        </w:rPr>
        <w:t xml:space="preserve"> пользователя должна быть возможность выполнения следующие действий:</w:t>
      </w:r>
    </w:p>
    <w:p w14:paraId="02D288A6" w14:textId="77777777" w:rsidR="00C576DD" w:rsidRDefault="00B73455" w:rsidP="001F2C5A">
      <w:pPr>
        <w:pStyle w:val="ListNum1"/>
        <w:numPr>
          <w:ilvl w:val="0"/>
          <w:numId w:val="28"/>
        </w:numPr>
      </w:pPr>
      <w:r>
        <w:t>Просмотр списка заметок.</w:t>
      </w:r>
    </w:p>
    <w:p w14:paraId="61D0FD81" w14:textId="77777777" w:rsidR="00C576DD" w:rsidRDefault="00B73455" w:rsidP="001F2C5A">
      <w:pPr>
        <w:pStyle w:val="ListNum1"/>
        <w:numPr>
          <w:ilvl w:val="0"/>
          <w:numId w:val="26"/>
        </w:numPr>
      </w:pPr>
      <w:r>
        <w:t>Просмотр данных созданной заметки.</w:t>
      </w:r>
    </w:p>
    <w:p w14:paraId="299A165C" w14:textId="77777777" w:rsidR="00C576DD" w:rsidRDefault="00B73455" w:rsidP="001F2C5A">
      <w:pPr>
        <w:pStyle w:val="ListNum1"/>
        <w:numPr>
          <w:ilvl w:val="0"/>
          <w:numId w:val="26"/>
        </w:numPr>
      </w:pPr>
      <w:r>
        <w:t>Удаление заметки.</w:t>
      </w:r>
    </w:p>
    <w:p w14:paraId="17587F65" w14:textId="77777777" w:rsidR="00C576DD" w:rsidRDefault="00B73455" w:rsidP="001F2C5A">
      <w:pPr>
        <w:pStyle w:val="ListNum1"/>
        <w:numPr>
          <w:ilvl w:val="0"/>
          <w:numId w:val="26"/>
        </w:numPr>
      </w:pPr>
      <w:r>
        <w:t>Создание заметки.</w:t>
      </w:r>
    </w:p>
    <w:p w14:paraId="391C1378" w14:textId="77777777" w:rsidR="00C576DD" w:rsidRDefault="00B73455" w:rsidP="001F2C5A">
      <w:pPr>
        <w:pStyle w:val="ListNum1"/>
        <w:numPr>
          <w:ilvl w:val="0"/>
          <w:numId w:val="26"/>
        </w:numPr>
      </w:pPr>
      <w:r>
        <w:t>Редактирование заметки.</w:t>
      </w:r>
    </w:p>
    <w:p w14:paraId="0523AAE7" w14:textId="77777777" w:rsidR="00FE5F83" w:rsidRDefault="00FE5F83" w:rsidP="00FE5F83">
      <w:pPr>
        <w:pStyle w:val="Body"/>
      </w:pPr>
      <w:r>
        <w:t>В списке заметок должны быть доступна группировка и фильтрация заметок:</w:t>
      </w:r>
    </w:p>
    <w:p w14:paraId="44601E42" w14:textId="77777777" w:rsidR="00FE5F83" w:rsidRDefault="00FE5F83" w:rsidP="00FE5F83">
      <w:pPr>
        <w:pStyle w:val="ListMark1"/>
      </w:pPr>
      <w:r>
        <w:t>Группировка:</w:t>
      </w:r>
    </w:p>
    <w:p w14:paraId="3675A89D" w14:textId="77777777" w:rsidR="00FE5F83" w:rsidRDefault="00FE5F83" w:rsidP="00FE5F83">
      <w:pPr>
        <w:pStyle w:val="ListMark2"/>
      </w:pPr>
      <w:r>
        <w:t>По объектам;</w:t>
      </w:r>
    </w:p>
    <w:p w14:paraId="5AD25252" w14:textId="77777777" w:rsidR="00FE5F83" w:rsidRDefault="00FE5F83" w:rsidP="00FE5F83">
      <w:pPr>
        <w:pStyle w:val="ListMark2"/>
      </w:pPr>
      <w:r>
        <w:t>По дате создания.</w:t>
      </w:r>
    </w:p>
    <w:p w14:paraId="51ACF1F9" w14:textId="77777777" w:rsidR="00FE5F83" w:rsidRDefault="00FE5F83" w:rsidP="00FE5F83">
      <w:pPr>
        <w:pStyle w:val="ListMark1"/>
      </w:pPr>
      <w:r>
        <w:t>По типу объекта – значение по умолчанию «Все объекты»:</w:t>
      </w:r>
    </w:p>
    <w:p w14:paraId="72CBC3A8" w14:textId="77777777" w:rsidR="00FE5F83" w:rsidRDefault="00FE5F83" w:rsidP="00FE5F83">
      <w:pPr>
        <w:pStyle w:val="ListMark2"/>
      </w:pPr>
      <w:r>
        <w:t>Компании;</w:t>
      </w:r>
    </w:p>
    <w:p w14:paraId="0E1DFAF2" w14:textId="77777777" w:rsidR="00FE5F83" w:rsidRDefault="00FE5F83" w:rsidP="00FE5F83">
      <w:pPr>
        <w:pStyle w:val="ListMark2"/>
      </w:pPr>
      <w:r>
        <w:lastRenderedPageBreak/>
        <w:t>Дела.</w:t>
      </w:r>
    </w:p>
    <w:p w14:paraId="2F30D395" w14:textId="77777777" w:rsidR="00FE5F83" w:rsidRDefault="00FE5F83" w:rsidP="00FE5F83">
      <w:pPr>
        <w:pStyle w:val="ListMark1"/>
      </w:pPr>
      <w:r>
        <w:t>По дате создания – значение по умолчанию «За все время»:</w:t>
      </w:r>
    </w:p>
    <w:p w14:paraId="7F31C168" w14:textId="77777777" w:rsidR="00FE5F83" w:rsidRDefault="00FE5F83" w:rsidP="00FE5F83">
      <w:pPr>
        <w:pStyle w:val="ListMark2"/>
      </w:pPr>
      <w:r>
        <w:t>Период – выбор периода в формате «</w:t>
      </w:r>
      <w:proofErr w:type="gramStart"/>
      <w:r>
        <w:t>с</w:t>
      </w:r>
      <w:proofErr w:type="gramEnd"/>
      <w:r>
        <w:t xml:space="preserve"> – по»;</w:t>
      </w:r>
    </w:p>
    <w:p w14:paraId="32D5C185" w14:textId="77777777" w:rsidR="00FE5F83" w:rsidRDefault="00FE5F83" w:rsidP="00FE5F83">
      <w:pPr>
        <w:pStyle w:val="ListMark2"/>
      </w:pPr>
      <w:r>
        <w:t>Текущий месяц;</w:t>
      </w:r>
    </w:p>
    <w:p w14:paraId="4D6DE634" w14:textId="77777777" w:rsidR="00FE5F83" w:rsidRDefault="00FE5F83" w:rsidP="00FE5F83">
      <w:pPr>
        <w:pStyle w:val="ListMark2"/>
      </w:pPr>
      <w:r>
        <w:t>Прошлый месяц;</w:t>
      </w:r>
    </w:p>
    <w:p w14:paraId="0C253F65" w14:textId="77777777" w:rsidR="00FE5F83" w:rsidRDefault="00FE5F83" w:rsidP="00FE5F83">
      <w:pPr>
        <w:pStyle w:val="ListMark2"/>
      </w:pPr>
      <w:r>
        <w:t>Текущий год;</w:t>
      </w:r>
    </w:p>
    <w:p w14:paraId="0BFDCBC1" w14:textId="77777777" w:rsidR="00FE5F83" w:rsidRDefault="00FE5F83" w:rsidP="00FE5F83">
      <w:pPr>
        <w:pStyle w:val="ListMark2"/>
      </w:pPr>
      <w:r>
        <w:t>Прошлый год.</w:t>
      </w:r>
    </w:p>
    <w:p w14:paraId="227E5839" w14:textId="77777777" w:rsidR="00FE5F83" w:rsidRDefault="00FE5F83" w:rsidP="00FE5F83">
      <w:pPr>
        <w:pStyle w:val="ListMark1"/>
      </w:pPr>
      <w:r>
        <w:t>По типу – значение по умолчанию «Все»:</w:t>
      </w:r>
    </w:p>
    <w:p w14:paraId="640B4385" w14:textId="77777777" w:rsidR="00FE5F83" w:rsidRDefault="005E29C6" w:rsidP="00FE5F83">
      <w:pPr>
        <w:pStyle w:val="ListMark2"/>
      </w:pPr>
      <w:r>
        <w:t>Личная;</w:t>
      </w:r>
    </w:p>
    <w:p w14:paraId="1F2A23BA" w14:textId="77777777" w:rsidR="005E29C6" w:rsidRDefault="005E29C6" w:rsidP="00FE5F83">
      <w:pPr>
        <w:pStyle w:val="ListMark2"/>
      </w:pPr>
      <w:r>
        <w:t>Публичная.</w:t>
      </w:r>
    </w:p>
    <w:p w14:paraId="2EA96B51" w14:textId="77777777" w:rsidR="005E29C6" w:rsidRDefault="005E29C6" w:rsidP="005E29C6">
      <w:pPr>
        <w:pStyle w:val="ListMark1"/>
      </w:pPr>
      <w:r>
        <w:t>По автору – значение по умолчанию «Все авторы», доступен поиск и выбор нескольких авторов.</w:t>
      </w:r>
    </w:p>
    <w:p w14:paraId="3486C69D" w14:textId="77777777" w:rsidR="00C576DD" w:rsidRDefault="00B73455" w:rsidP="00AA5FCE">
      <w:pPr>
        <w:pStyle w:val="Header3"/>
      </w:pPr>
      <w:bookmarkStart w:id="41" w:name="_Toc54016371"/>
      <w:r w:rsidRPr="00D25059">
        <w:rPr>
          <w:rFonts w:eastAsia="Arial Unicode MS"/>
        </w:rPr>
        <w:t>Требования к отчетности</w:t>
      </w:r>
      <w:bookmarkEnd w:id="41"/>
    </w:p>
    <w:p w14:paraId="317E33C0" w14:textId="77777777" w:rsidR="00C576DD" w:rsidRDefault="00B73455">
      <w:pPr>
        <w:pStyle w:val="Body"/>
      </w:pPr>
      <w:r>
        <w:rPr>
          <w:rFonts w:eastAsia="Arial Unicode MS" w:cs="Arial Unicode MS"/>
        </w:rPr>
        <w:t>Система должна предоставлять возможность выполнения следующих функций:</w:t>
      </w:r>
    </w:p>
    <w:p w14:paraId="519427DD" w14:textId="77777777" w:rsidR="00C576DD" w:rsidRDefault="00B73455" w:rsidP="001F2C5A">
      <w:pPr>
        <w:pStyle w:val="ListNum1"/>
        <w:numPr>
          <w:ilvl w:val="0"/>
          <w:numId w:val="29"/>
        </w:numPr>
      </w:pPr>
      <w:r>
        <w:t>Ведение списка отчетов. По каждому отчету для идентификации должна выводиться информация о названии отчета.</w:t>
      </w:r>
    </w:p>
    <w:p w14:paraId="5F40A012" w14:textId="2004C44A" w:rsidR="00BD6FD0" w:rsidRDefault="00BD6FD0" w:rsidP="001F2C5A">
      <w:pPr>
        <w:pStyle w:val="ListNum1"/>
        <w:numPr>
          <w:ilvl w:val="0"/>
          <w:numId w:val="29"/>
        </w:numPr>
      </w:pPr>
      <w:r>
        <w:t>Сортировка отчетов.</w:t>
      </w:r>
    </w:p>
    <w:p w14:paraId="3BCA1E54" w14:textId="77777777" w:rsidR="00C576DD" w:rsidRDefault="00B73455" w:rsidP="001F2C5A">
      <w:pPr>
        <w:pStyle w:val="ListNum1"/>
        <w:numPr>
          <w:ilvl w:val="0"/>
          <w:numId w:val="26"/>
        </w:numPr>
      </w:pPr>
      <w:r>
        <w:t>Предоставление общего доступа к созданным отчетам и папкам отчетов пользователям или группе пользователей п</w:t>
      </w:r>
      <w:r>
        <w:rPr>
          <w:shd w:val="clear" w:color="auto" w:fill="FFFFFF"/>
        </w:rPr>
        <w:t>ри указании прав: просмотр, или редактирование.</w:t>
      </w:r>
    </w:p>
    <w:p w14:paraId="53FA5C93" w14:textId="77777777" w:rsidR="00C576DD" w:rsidRDefault="00B73455" w:rsidP="001F2C5A">
      <w:pPr>
        <w:pStyle w:val="ListNum1"/>
        <w:numPr>
          <w:ilvl w:val="0"/>
          <w:numId w:val="26"/>
        </w:numPr>
      </w:pPr>
      <w:r>
        <w:t xml:space="preserve">Просмотр и формирование настроенных отчетов. При выборе интересующего отчета, должно происходить автоматическое формирование и обновление данных отчета, при этом, дата обновления данных отчета должна актуализироваться. </w:t>
      </w:r>
    </w:p>
    <w:p w14:paraId="46BE47FF" w14:textId="77777777" w:rsidR="00C576DD" w:rsidRDefault="00B73455" w:rsidP="001F2C5A">
      <w:pPr>
        <w:pStyle w:val="ListNum1"/>
        <w:numPr>
          <w:ilvl w:val="0"/>
          <w:numId w:val="26"/>
        </w:numPr>
      </w:pPr>
      <w:r>
        <w:t>При выведении в отчет информации о наименовании дела должна быть возможность открытия карточки дела из отчета.</w:t>
      </w:r>
    </w:p>
    <w:p w14:paraId="0CDCDE40" w14:textId="77777777" w:rsidR="00C576DD" w:rsidRDefault="00B73455" w:rsidP="001F2C5A">
      <w:pPr>
        <w:pStyle w:val="ListNum1"/>
        <w:numPr>
          <w:ilvl w:val="0"/>
          <w:numId w:val="26"/>
        </w:numPr>
      </w:pPr>
      <w:r>
        <w:t xml:space="preserve">Формирование печатной версии отчета. По сформированному отчету должен быть предусмотрен механизм формирования универсальной печатной формы с </w:t>
      </w:r>
      <w:r>
        <w:lastRenderedPageBreak/>
        <w:t>последующей возможностью вывода на печать (внутренними средствами браузера).</w:t>
      </w:r>
    </w:p>
    <w:p w14:paraId="10470436" w14:textId="77777777" w:rsidR="00C576DD" w:rsidRDefault="00B73455" w:rsidP="001F2C5A">
      <w:pPr>
        <w:pStyle w:val="ListNum1"/>
        <w:numPr>
          <w:ilvl w:val="0"/>
          <w:numId w:val="26"/>
        </w:numPr>
      </w:pPr>
      <w:r>
        <w:t>Выгрузка отчета в формате XLS, CSV. В соответствии с выводимыми данными отчет должен иметь функцию выгрузки в формате XLS и CSV. Отчет должен формироваться по стандартному шаблону (единый для всех отчетов Системы), если по отчету не предусмотрен предварительно настроенный и загруженный в Систему шаблон отчета. По отчету в файл должна попадать информация не только по данным в соответствии с сортировкой и фильтрацией отчета, но и информация о дате формировании и о названии сформированного отчета.</w:t>
      </w:r>
    </w:p>
    <w:p w14:paraId="0F793F9F" w14:textId="77777777" w:rsidR="00C576DD" w:rsidRDefault="00B73455" w:rsidP="001F2C5A">
      <w:pPr>
        <w:pStyle w:val="ListNum1"/>
        <w:numPr>
          <w:ilvl w:val="0"/>
          <w:numId w:val="26"/>
        </w:numPr>
      </w:pPr>
      <w:r>
        <w:t>Создание, изменение, обновление и удаление отчетов.</w:t>
      </w:r>
    </w:p>
    <w:p w14:paraId="398A6C7C" w14:textId="77777777" w:rsidR="00C576DD" w:rsidRDefault="00B73455">
      <w:pPr>
        <w:pStyle w:val="Body"/>
      </w:pPr>
      <w:r>
        <w:rPr>
          <w:rFonts w:eastAsia="Arial Unicode MS" w:cs="Arial Unicode MS"/>
        </w:rPr>
        <w:t>Система должна предоставлять возможность создания нового отчета.</w:t>
      </w:r>
    </w:p>
    <w:p w14:paraId="0E70B3F5" w14:textId="77777777" w:rsidR="00C576DD" w:rsidRDefault="00B73455">
      <w:pPr>
        <w:pStyle w:val="Body"/>
      </w:pPr>
      <w:r>
        <w:rPr>
          <w:rFonts w:eastAsia="Arial Unicode MS" w:cs="Arial Unicode MS"/>
        </w:rPr>
        <w:t>При создании нового и/или изменении созданного отчета должна быть возможность указания:</w:t>
      </w:r>
    </w:p>
    <w:p w14:paraId="14B4687E" w14:textId="77777777" w:rsidR="00C576DD" w:rsidRDefault="00B73455" w:rsidP="000A750C">
      <w:pPr>
        <w:pStyle w:val="ListMark1"/>
      </w:pPr>
      <w:r>
        <w:t>Названия отчета;</w:t>
      </w:r>
    </w:p>
    <w:p w14:paraId="68195CDF" w14:textId="77777777" w:rsidR="00C576DD" w:rsidRDefault="00B73455" w:rsidP="000A750C">
      <w:pPr>
        <w:pStyle w:val="ListMark1"/>
      </w:pPr>
      <w:r>
        <w:t>Выводимых данных – выбор данных из подборок Системы:</w:t>
      </w:r>
    </w:p>
    <w:p w14:paraId="300CD292" w14:textId="77777777" w:rsidR="00C576DD" w:rsidRDefault="00B73455" w:rsidP="009B5E48">
      <w:pPr>
        <w:pStyle w:val="ListMark2"/>
      </w:pPr>
      <w:r>
        <w:t>по компаниям;</w:t>
      </w:r>
    </w:p>
    <w:p w14:paraId="76F6F2AB" w14:textId="77777777" w:rsidR="00C576DD" w:rsidRDefault="00B73455" w:rsidP="009B5E48">
      <w:pPr>
        <w:pStyle w:val="ListMark2"/>
      </w:pPr>
      <w:r>
        <w:t>по делам;</w:t>
      </w:r>
    </w:p>
    <w:p w14:paraId="7AC87CD5" w14:textId="77777777" w:rsidR="00C576DD" w:rsidRDefault="00B73455" w:rsidP="009B5E48">
      <w:pPr>
        <w:pStyle w:val="ListMark2"/>
      </w:pPr>
      <w:r>
        <w:t>по судьям.</w:t>
      </w:r>
    </w:p>
    <w:p w14:paraId="7869FB2D" w14:textId="77777777" w:rsidR="00C576DD" w:rsidRDefault="00B73455" w:rsidP="000A750C">
      <w:pPr>
        <w:pStyle w:val="ListMark1"/>
      </w:pPr>
      <w:r>
        <w:t>Колонок отчета, с возможностью изменения порядка их отображения в отчете – позволяют определить поля, которые будут отображаться в отчете:</w:t>
      </w:r>
    </w:p>
    <w:p w14:paraId="14D5DAAC" w14:textId="77777777" w:rsidR="00C576DD" w:rsidRDefault="00B73455" w:rsidP="009B5E48">
      <w:pPr>
        <w:pStyle w:val="ListMark2"/>
      </w:pPr>
      <w:r>
        <w:t>все колонки;</w:t>
      </w:r>
    </w:p>
    <w:p w14:paraId="6B32AC8F" w14:textId="77777777" w:rsidR="00C576DD" w:rsidRDefault="00B73455" w:rsidP="009B5E48">
      <w:pPr>
        <w:pStyle w:val="ListMark2"/>
      </w:pPr>
      <w:r>
        <w:t>номер дела (обязательная колонка, недоступна для изменения);</w:t>
      </w:r>
    </w:p>
    <w:p w14:paraId="1212CD02" w14:textId="77777777" w:rsidR="00C576DD" w:rsidRDefault="00B73455" w:rsidP="009B5E48">
      <w:pPr>
        <w:pStyle w:val="ListMark2"/>
      </w:pPr>
      <w:r>
        <w:t>текущая инстанция;</w:t>
      </w:r>
    </w:p>
    <w:p w14:paraId="764F7E4B" w14:textId="77777777" w:rsidR="00C576DD" w:rsidRDefault="00B73455" w:rsidP="009B5E48">
      <w:pPr>
        <w:pStyle w:val="ListMark2"/>
      </w:pPr>
      <w:r>
        <w:t>ответчик или должник;</w:t>
      </w:r>
    </w:p>
    <w:p w14:paraId="62AD08C4" w14:textId="77777777" w:rsidR="00C576DD" w:rsidRDefault="00B73455" w:rsidP="009B5E48">
      <w:pPr>
        <w:pStyle w:val="ListMark2"/>
      </w:pPr>
      <w:r>
        <w:t>истец или кредитор;</w:t>
      </w:r>
    </w:p>
    <w:p w14:paraId="23363B6B" w14:textId="77777777" w:rsidR="00C576DD" w:rsidRDefault="00B73455" w:rsidP="009B5E48">
      <w:pPr>
        <w:pStyle w:val="ListMark2"/>
      </w:pPr>
      <w:r>
        <w:t>примечание;</w:t>
      </w:r>
    </w:p>
    <w:p w14:paraId="72924724" w14:textId="77777777" w:rsidR="00C576DD" w:rsidRDefault="00B73455" w:rsidP="009B5E48">
      <w:pPr>
        <w:pStyle w:val="ListMark2"/>
      </w:pPr>
      <w:r>
        <w:t>сумма иска;</w:t>
      </w:r>
    </w:p>
    <w:p w14:paraId="70C03705" w14:textId="77777777" w:rsidR="00C576DD" w:rsidRDefault="00B73455" w:rsidP="009B5E48">
      <w:pPr>
        <w:pStyle w:val="ListMark2"/>
      </w:pPr>
      <w:r>
        <w:lastRenderedPageBreak/>
        <w:t>сумма взыскания;</w:t>
      </w:r>
    </w:p>
    <w:p w14:paraId="190BC044" w14:textId="77777777" w:rsidR="00C576DD" w:rsidRDefault="00B73455" w:rsidP="009B5E48">
      <w:pPr>
        <w:pStyle w:val="ListMark2"/>
      </w:pPr>
      <w:r>
        <w:t>последнее событие;</w:t>
      </w:r>
    </w:p>
    <w:p w14:paraId="72DBB782" w14:textId="77777777" w:rsidR="00C576DD" w:rsidRDefault="00B73455" w:rsidP="009B5E48">
      <w:pPr>
        <w:pStyle w:val="ListMark2"/>
      </w:pPr>
      <w:r>
        <w:t>будущее событие;</w:t>
      </w:r>
    </w:p>
    <w:p w14:paraId="721BE904" w14:textId="77777777" w:rsidR="00C576DD" w:rsidRDefault="00B73455" w:rsidP="009B5E48">
      <w:pPr>
        <w:pStyle w:val="ListMark2"/>
      </w:pPr>
      <w:r>
        <w:t>подборка;</w:t>
      </w:r>
    </w:p>
    <w:p w14:paraId="33C722C8" w14:textId="77777777" w:rsidR="00C576DD" w:rsidRDefault="00B73455" w:rsidP="009B5E48">
      <w:pPr>
        <w:pStyle w:val="ListMark2"/>
      </w:pPr>
      <w:r>
        <w:t>ответственные;</w:t>
      </w:r>
    </w:p>
    <w:p w14:paraId="798E34E2" w14:textId="77777777" w:rsidR="00C576DD" w:rsidRDefault="00B73455" w:rsidP="009B5E48">
      <w:pPr>
        <w:pStyle w:val="ListMark2"/>
      </w:pPr>
      <w:r>
        <w:t>последняя заметка;</w:t>
      </w:r>
    </w:p>
    <w:p w14:paraId="5F8FC753" w14:textId="77777777" w:rsidR="00C576DD" w:rsidRDefault="00B73455" w:rsidP="009B5E48">
      <w:pPr>
        <w:pStyle w:val="ListMark2"/>
      </w:pPr>
      <w:r>
        <w:t>категория спора;</w:t>
      </w:r>
    </w:p>
    <w:p w14:paraId="29DE937F" w14:textId="77777777" w:rsidR="00C576DD" w:rsidRDefault="00B73455" w:rsidP="009B5E48">
      <w:pPr>
        <w:pStyle w:val="ListMark2"/>
      </w:pPr>
      <w:r>
        <w:t>вид спора;</w:t>
      </w:r>
    </w:p>
    <w:p w14:paraId="5ACD2888" w14:textId="77777777" w:rsidR="00C576DD" w:rsidRDefault="00B73455" w:rsidP="009B5E48">
      <w:pPr>
        <w:pStyle w:val="ListMark2"/>
      </w:pPr>
      <w:r>
        <w:t>продолжительность дела;</w:t>
      </w:r>
    </w:p>
    <w:p w14:paraId="0B98C87E" w14:textId="77777777" w:rsidR="00C576DD" w:rsidRDefault="00B73455" w:rsidP="009B5E48">
      <w:pPr>
        <w:pStyle w:val="ListMark2"/>
      </w:pPr>
      <w:r>
        <w:t>дело о банкротстве ответчика;</w:t>
      </w:r>
    </w:p>
    <w:p w14:paraId="7F505081" w14:textId="77777777" w:rsidR="00C576DD" w:rsidRDefault="00B73455" w:rsidP="009B5E48">
      <w:pPr>
        <w:pStyle w:val="ListMark2"/>
      </w:pPr>
      <w:r>
        <w:t>обжалование мер;</w:t>
      </w:r>
    </w:p>
    <w:p w14:paraId="472D50AF" w14:textId="77777777" w:rsidR="00C576DD" w:rsidRDefault="00B73455" w:rsidP="009B5E48">
      <w:pPr>
        <w:pStyle w:val="ListMark2"/>
      </w:pPr>
      <w:r>
        <w:t>обеспечение иска;</w:t>
      </w:r>
    </w:p>
    <w:p w14:paraId="307D321A" w14:textId="77777777" w:rsidR="00C576DD" w:rsidRDefault="00B73455" w:rsidP="009B5E48">
      <w:pPr>
        <w:pStyle w:val="ListMark2"/>
      </w:pPr>
      <w:r>
        <w:t>данные исполнительного листа.</w:t>
      </w:r>
    </w:p>
    <w:p w14:paraId="4DF7D1D5" w14:textId="77777777" w:rsidR="00C576DD" w:rsidRDefault="00B73455" w:rsidP="000A750C">
      <w:pPr>
        <w:pStyle w:val="ListMark1"/>
      </w:pPr>
      <w:r>
        <w:t>Настраиваемых параметров отчета – позволяют настроить ограничения на данные, которые будут попадать в отчет:</w:t>
      </w:r>
    </w:p>
    <w:p w14:paraId="3739AFAC" w14:textId="77777777" w:rsidR="00C576DD" w:rsidRDefault="00B73455" w:rsidP="009B5E48">
      <w:pPr>
        <w:pStyle w:val="ListMark2"/>
      </w:pPr>
      <w:r>
        <w:t>исход дела;</w:t>
      </w:r>
    </w:p>
    <w:p w14:paraId="3B15246A" w14:textId="77777777" w:rsidR="00C576DD" w:rsidRDefault="00B73455" w:rsidP="009B5E48">
      <w:pPr>
        <w:pStyle w:val="ListMark2"/>
      </w:pPr>
      <w:r>
        <w:t>инстанции;</w:t>
      </w:r>
    </w:p>
    <w:p w14:paraId="3522C290" w14:textId="77777777" w:rsidR="00C576DD" w:rsidRDefault="00B73455" w:rsidP="009B5E48">
      <w:pPr>
        <w:pStyle w:val="ListMark2"/>
      </w:pPr>
      <w:r>
        <w:t>суды;</w:t>
      </w:r>
    </w:p>
    <w:p w14:paraId="118ECFCE" w14:textId="77777777" w:rsidR="00C576DD" w:rsidRDefault="00B73455" w:rsidP="009B5E48">
      <w:pPr>
        <w:pStyle w:val="ListMark2"/>
      </w:pPr>
      <w:r>
        <w:t>судьи;</w:t>
      </w:r>
    </w:p>
    <w:p w14:paraId="2EC6BBDF" w14:textId="77777777" w:rsidR="00C576DD" w:rsidRDefault="00B73455" w:rsidP="009B5E48">
      <w:pPr>
        <w:pStyle w:val="ListMark2"/>
      </w:pPr>
      <w:r>
        <w:t>дата;</w:t>
      </w:r>
    </w:p>
    <w:p w14:paraId="19223008" w14:textId="77777777" w:rsidR="00C576DD" w:rsidRDefault="00B73455" w:rsidP="009B5E48">
      <w:pPr>
        <w:pStyle w:val="ListMark2"/>
      </w:pPr>
      <w:r>
        <w:t>статус дела;</w:t>
      </w:r>
    </w:p>
    <w:p w14:paraId="4F996A76" w14:textId="77777777" w:rsidR="00C576DD" w:rsidRDefault="00B73455" w:rsidP="009B5E48">
      <w:pPr>
        <w:pStyle w:val="ListMark2"/>
      </w:pPr>
      <w:r>
        <w:t>вид спора;</w:t>
      </w:r>
    </w:p>
    <w:p w14:paraId="4B961C9D" w14:textId="77777777" w:rsidR="00C576DD" w:rsidRDefault="00B73455" w:rsidP="009B5E48">
      <w:pPr>
        <w:pStyle w:val="ListMark2"/>
      </w:pPr>
      <w:r>
        <w:t>категория спора;</w:t>
      </w:r>
    </w:p>
    <w:p w14:paraId="58D49484" w14:textId="77777777" w:rsidR="00C576DD" w:rsidRDefault="00B73455" w:rsidP="009B5E48">
      <w:pPr>
        <w:pStyle w:val="ListMark2"/>
      </w:pPr>
      <w:r>
        <w:t>сумма иска.</w:t>
      </w:r>
    </w:p>
    <w:p w14:paraId="6E5271DA" w14:textId="77777777" w:rsidR="00C576DD" w:rsidRDefault="00B73455" w:rsidP="00AA5FCE">
      <w:pPr>
        <w:pStyle w:val="Header3"/>
        <w:rPr>
          <w:rFonts w:eastAsia="Arial Unicode MS"/>
        </w:rPr>
      </w:pPr>
      <w:bookmarkStart w:id="42" w:name="_Toc54016372"/>
      <w:r w:rsidRPr="00D25059">
        <w:rPr>
          <w:rFonts w:eastAsia="Arial Unicode MS"/>
        </w:rPr>
        <w:lastRenderedPageBreak/>
        <w:t>Требования к личному кабинету пользователя</w:t>
      </w:r>
      <w:bookmarkEnd w:id="42"/>
    </w:p>
    <w:p w14:paraId="6BE6B998" w14:textId="77777777" w:rsidR="00E9506B" w:rsidRDefault="00E9506B" w:rsidP="00E9506B">
      <w:pPr>
        <w:pStyle w:val="Body"/>
      </w:pPr>
      <w:r>
        <w:t>В личном кабинете пользователю должно быть доступно выполнение следующих действий:</w:t>
      </w:r>
    </w:p>
    <w:p w14:paraId="0D6AF0BC" w14:textId="77777777" w:rsidR="00E9506B" w:rsidRDefault="00E9506B" w:rsidP="00E9506B">
      <w:pPr>
        <w:pStyle w:val="ListMark1"/>
      </w:pPr>
      <w:r>
        <w:t>Просмотр информации о подписке;</w:t>
      </w:r>
    </w:p>
    <w:p w14:paraId="5AA22128" w14:textId="77777777" w:rsidR="00E9506B" w:rsidRDefault="00E9506B" w:rsidP="00E9506B">
      <w:pPr>
        <w:pStyle w:val="ListMark1"/>
      </w:pPr>
      <w:r>
        <w:t>Оплата подписки;</w:t>
      </w:r>
    </w:p>
    <w:p w14:paraId="18DED29A" w14:textId="77777777" w:rsidR="00E9506B" w:rsidRDefault="00E9506B" w:rsidP="00E9506B">
      <w:pPr>
        <w:pStyle w:val="ListMark1"/>
      </w:pPr>
      <w:r>
        <w:t>Просмотр и изменение персональной информации;</w:t>
      </w:r>
    </w:p>
    <w:p w14:paraId="374213F8" w14:textId="77777777" w:rsidR="004D69E9" w:rsidRDefault="004D69E9" w:rsidP="00E9506B">
      <w:pPr>
        <w:pStyle w:val="ListMark1"/>
      </w:pPr>
      <w:r>
        <w:t>Изменение пароля;</w:t>
      </w:r>
    </w:p>
    <w:p w14:paraId="7D04E981" w14:textId="77777777" w:rsidR="00E9506B" w:rsidRDefault="00E9506B" w:rsidP="00E9506B">
      <w:pPr>
        <w:pStyle w:val="ListMark1"/>
      </w:pPr>
      <w:r>
        <w:t>Настройка почтовых уведомлений;</w:t>
      </w:r>
    </w:p>
    <w:p w14:paraId="407F06F4" w14:textId="77777777" w:rsidR="00E9506B" w:rsidRDefault="00E9506B" w:rsidP="00E9506B">
      <w:pPr>
        <w:pStyle w:val="ListMark1"/>
      </w:pPr>
      <w:r>
        <w:t>Настройка поч</w:t>
      </w:r>
      <w:r w:rsidR="004D69E9">
        <w:t>товой рассылки по ленте событий;</w:t>
      </w:r>
    </w:p>
    <w:p w14:paraId="643A99AD" w14:textId="77777777" w:rsidR="004D69E9" w:rsidRPr="00E9506B" w:rsidRDefault="004D69E9" w:rsidP="00E9506B">
      <w:pPr>
        <w:pStyle w:val="ListMark1"/>
      </w:pPr>
      <w:r>
        <w:t>Выход из Системы.</w:t>
      </w:r>
    </w:p>
    <w:p w14:paraId="37267649" w14:textId="77777777" w:rsidR="00C576DD" w:rsidRDefault="00E9506B">
      <w:pPr>
        <w:pStyle w:val="Body"/>
      </w:pPr>
      <w:r>
        <w:rPr>
          <w:rFonts w:eastAsia="Arial Unicode MS" w:cs="Arial Unicode MS"/>
        </w:rPr>
        <w:t>В п</w:t>
      </w:r>
      <w:r w:rsidR="00B73455">
        <w:rPr>
          <w:rFonts w:eastAsia="Arial Unicode MS" w:cs="Arial Unicode MS"/>
        </w:rPr>
        <w:t>рофил</w:t>
      </w:r>
      <w:r>
        <w:rPr>
          <w:rFonts w:eastAsia="Arial Unicode MS" w:cs="Arial Unicode MS"/>
        </w:rPr>
        <w:t>е отображается следующая информация, которая распределена по блокам:</w:t>
      </w:r>
    </w:p>
    <w:p w14:paraId="5994B2B3" w14:textId="77777777" w:rsidR="004050D1" w:rsidRDefault="004050D1" w:rsidP="000A750C">
      <w:pPr>
        <w:pStyle w:val="ListMark1"/>
      </w:pPr>
      <w:r>
        <w:t>Подписка – в блоке отображается информация о подписке и доступна оплата подписки:</w:t>
      </w:r>
    </w:p>
    <w:p w14:paraId="3898513F" w14:textId="77777777" w:rsidR="004050D1" w:rsidRDefault="004050D1" w:rsidP="004050D1">
      <w:pPr>
        <w:pStyle w:val="ListMark2"/>
      </w:pPr>
      <w:r>
        <w:t>Статус;</w:t>
      </w:r>
    </w:p>
    <w:p w14:paraId="4671BE05" w14:textId="77777777" w:rsidR="004050D1" w:rsidRDefault="004050D1" w:rsidP="004050D1">
      <w:pPr>
        <w:pStyle w:val="ListMark2"/>
      </w:pPr>
      <w:r>
        <w:t>Дата окончания;</w:t>
      </w:r>
    </w:p>
    <w:p w14:paraId="1493A162" w14:textId="77777777" w:rsidR="004050D1" w:rsidRDefault="004050D1" w:rsidP="004050D1">
      <w:pPr>
        <w:pStyle w:val="ListMark2"/>
      </w:pPr>
      <w:r>
        <w:t>До окончания – отображается количество дней до окончания подписки.</w:t>
      </w:r>
    </w:p>
    <w:p w14:paraId="7EA2DEBA" w14:textId="77777777" w:rsidR="00C576DD" w:rsidRDefault="00B73455" w:rsidP="000A750C">
      <w:pPr>
        <w:pStyle w:val="ListMark1"/>
      </w:pPr>
      <w:r>
        <w:t>Личные данные:</w:t>
      </w:r>
    </w:p>
    <w:p w14:paraId="49477344" w14:textId="77777777" w:rsidR="00C576DD" w:rsidRDefault="00E9506B" w:rsidP="009B5E48">
      <w:pPr>
        <w:pStyle w:val="ListMark2"/>
      </w:pPr>
      <w:r>
        <w:t>Фамилия;</w:t>
      </w:r>
    </w:p>
    <w:p w14:paraId="551DCE8B" w14:textId="77777777" w:rsidR="00C576DD" w:rsidRDefault="00E9506B" w:rsidP="009B5E48">
      <w:pPr>
        <w:pStyle w:val="ListMark2"/>
      </w:pPr>
      <w:r>
        <w:t>Имя;</w:t>
      </w:r>
    </w:p>
    <w:p w14:paraId="73899857" w14:textId="77777777" w:rsidR="00C576DD" w:rsidRDefault="00E9506B" w:rsidP="009B5E48">
      <w:pPr>
        <w:pStyle w:val="ListMark2"/>
      </w:pPr>
      <w:r>
        <w:t>Отчество;</w:t>
      </w:r>
    </w:p>
    <w:p w14:paraId="00A62663" w14:textId="77777777" w:rsidR="00E9506B" w:rsidRDefault="00E9506B" w:rsidP="00E9506B">
      <w:pPr>
        <w:pStyle w:val="ListMark2"/>
      </w:pPr>
      <w:r>
        <w:t>Телефон;</w:t>
      </w:r>
    </w:p>
    <w:p w14:paraId="011B6349" w14:textId="77777777" w:rsidR="00C576DD" w:rsidRDefault="00E9506B" w:rsidP="009B5E48">
      <w:pPr>
        <w:pStyle w:val="ListMark2"/>
      </w:pPr>
      <w:r>
        <w:t>Наименование компании;</w:t>
      </w:r>
    </w:p>
    <w:p w14:paraId="12BC874B" w14:textId="77777777" w:rsidR="00E9506B" w:rsidRDefault="00E9506B" w:rsidP="00E9506B">
      <w:pPr>
        <w:pStyle w:val="ListMark2"/>
      </w:pPr>
      <w:r>
        <w:t>Должность в компании;</w:t>
      </w:r>
    </w:p>
    <w:p w14:paraId="659F07D2" w14:textId="77777777" w:rsidR="00C576DD" w:rsidRDefault="00E9506B" w:rsidP="009B5E48">
      <w:pPr>
        <w:pStyle w:val="ListMark2"/>
      </w:pPr>
      <w:r>
        <w:t>Сайт компании;</w:t>
      </w:r>
    </w:p>
    <w:p w14:paraId="20FBDDFE" w14:textId="77777777" w:rsidR="00C576DD" w:rsidRDefault="00E9506B" w:rsidP="009B5E48">
      <w:pPr>
        <w:pStyle w:val="ListMark2"/>
      </w:pPr>
      <w:r w:rsidRPr="004D69E9">
        <w:rPr>
          <w:lang w:val="en-US"/>
        </w:rPr>
        <w:t>E</w:t>
      </w:r>
      <w:proofErr w:type="spellStart"/>
      <w:r w:rsidR="00B73455">
        <w:t>mail</w:t>
      </w:r>
      <w:proofErr w:type="spellEnd"/>
      <w:r>
        <w:t xml:space="preserve"> для уведомлений</w:t>
      </w:r>
      <w:r w:rsidR="00B73455">
        <w:t>.</w:t>
      </w:r>
    </w:p>
    <w:p w14:paraId="79801B35" w14:textId="77777777" w:rsidR="00C576DD" w:rsidRDefault="00B73455" w:rsidP="000A750C">
      <w:pPr>
        <w:pStyle w:val="ListMark1"/>
      </w:pPr>
      <w:r>
        <w:lastRenderedPageBreak/>
        <w:t>Почтовые уведомления</w:t>
      </w:r>
      <w:r w:rsidR="004050D1">
        <w:t xml:space="preserve"> – доступно отключение и включение следующих почтовых уведомлений</w:t>
      </w:r>
      <w:r>
        <w:t>:</w:t>
      </w:r>
    </w:p>
    <w:p w14:paraId="42A0BA76" w14:textId="77777777" w:rsidR="004050D1" w:rsidRDefault="004050D1" w:rsidP="004050D1">
      <w:pPr>
        <w:pStyle w:val="ListMark2"/>
      </w:pPr>
      <w:r>
        <w:t>Предоставление и изменение доступа к подборке;</w:t>
      </w:r>
    </w:p>
    <w:p w14:paraId="2B1E2499" w14:textId="77777777" w:rsidR="004050D1" w:rsidRDefault="004050D1" w:rsidP="004050D1">
      <w:pPr>
        <w:pStyle w:val="ListMark2"/>
      </w:pPr>
      <w:r>
        <w:t xml:space="preserve">Назначение меня </w:t>
      </w:r>
      <w:proofErr w:type="gramStart"/>
      <w:r>
        <w:t>ответственным</w:t>
      </w:r>
      <w:proofErr w:type="gramEnd"/>
      <w:r>
        <w:t xml:space="preserve"> в карточке;</w:t>
      </w:r>
    </w:p>
    <w:p w14:paraId="3E6ED25B" w14:textId="77777777" w:rsidR="004050D1" w:rsidRDefault="004050D1" w:rsidP="004050D1">
      <w:pPr>
        <w:pStyle w:val="ListMark2"/>
      </w:pPr>
      <w:r>
        <w:t xml:space="preserve">Назначение меня </w:t>
      </w:r>
      <w:proofErr w:type="gramStart"/>
      <w:r>
        <w:t>ответственным</w:t>
      </w:r>
      <w:proofErr w:type="gramEnd"/>
      <w:r>
        <w:t xml:space="preserve"> в задаче.</w:t>
      </w:r>
    </w:p>
    <w:p w14:paraId="3C88BF8E" w14:textId="77777777" w:rsidR="00C576DD" w:rsidRDefault="004050D1" w:rsidP="004050D1">
      <w:pPr>
        <w:pStyle w:val="ListMark1"/>
      </w:pPr>
      <w:r>
        <w:t>Почтовая рассылка по ленте событий – доступно отключение и включение следующих почтовых рассылок:</w:t>
      </w:r>
    </w:p>
    <w:p w14:paraId="652983E6" w14:textId="77777777" w:rsidR="00C576DD" w:rsidRDefault="004050D1" w:rsidP="009B5E48">
      <w:pPr>
        <w:pStyle w:val="ListMark2"/>
      </w:pPr>
      <w:r>
        <w:t>По каждому новому событию;</w:t>
      </w:r>
    </w:p>
    <w:p w14:paraId="04B5FC2E" w14:textId="77777777" w:rsidR="004050D1" w:rsidRDefault="004050D1" w:rsidP="009B5E48">
      <w:pPr>
        <w:pStyle w:val="ListMark2"/>
      </w:pPr>
      <w:r>
        <w:t>Список новых событий каждые три часа;</w:t>
      </w:r>
    </w:p>
    <w:p w14:paraId="54981A38" w14:textId="77777777" w:rsidR="004050D1" w:rsidRDefault="004050D1" w:rsidP="009B5E48">
      <w:pPr>
        <w:pStyle w:val="ListMark2"/>
      </w:pPr>
      <w:r>
        <w:t>Ежедневный дайджест;</w:t>
      </w:r>
    </w:p>
    <w:p w14:paraId="6A32C84F" w14:textId="77777777" w:rsidR="004050D1" w:rsidRDefault="004050D1" w:rsidP="009B5E48">
      <w:pPr>
        <w:pStyle w:val="ListMark2"/>
      </w:pPr>
      <w:r>
        <w:t>Еженедельный дайджест.</w:t>
      </w:r>
    </w:p>
    <w:p w14:paraId="393B631B" w14:textId="77777777" w:rsidR="004050D1" w:rsidRDefault="004050D1" w:rsidP="004050D1">
      <w:pPr>
        <w:pStyle w:val="Body"/>
      </w:pPr>
      <w:r>
        <w:t>В блоке «Почтовая рассылка по ленте событий» должно быть доступно отключение всех рассылок.</w:t>
      </w:r>
    </w:p>
    <w:p w14:paraId="3655C592" w14:textId="77777777" w:rsidR="00C576DD" w:rsidRDefault="00B73455" w:rsidP="00AA5FCE">
      <w:pPr>
        <w:pStyle w:val="Header3"/>
      </w:pPr>
      <w:bookmarkStart w:id="43" w:name="_Toc54016373"/>
      <w:r w:rsidRPr="00D25059">
        <w:rPr>
          <w:rFonts w:eastAsia="Arial Unicode MS"/>
        </w:rPr>
        <w:t>Требования к расширенному поиску</w:t>
      </w:r>
      <w:bookmarkEnd w:id="43"/>
    </w:p>
    <w:p w14:paraId="138945D0" w14:textId="77777777" w:rsidR="00C576DD" w:rsidRDefault="00B73455">
      <w:pPr>
        <w:pStyle w:val="Body"/>
      </w:pPr>
      <w:r>
        <w:rPr>
          <w:rFonts w:eastAsia="Arial Unicode MS" w:cs="Arial Unicode MS"/>
        </w:rPr>
        <w:t>Расширенный поиск позволяет найти арбитражные дела, дела СОЮ, персоны и компании по заданным параметрам.</w:t>
      </w:r>
    </w:p>
    <w:p w14:paraId="1447F2E3" w14:textId="44732117" w:rsidR="00C576DD" w:rsidRDefault="00B73455">
      <w:pPr>
        <w:pStyle w:val="Body"/>
        <w:rPr>
          <w:rFonts w:eastAsia="Arial Unicode MS" w:cs="Arial Unicode MS"/>
        </w:rPr>
      </w:pPr>
      <w:r>
        <w:rPr>
          <w:rFonts w:eastAsia="Arial Unicode MS" w:cs="Arial Unicode MS"/>
        </w:rPr>
        <w:t>Заданные параметры расширенного поиска должны быть доступны для</w:t>
      </w:r>
      <w:r w:rsidR="0027620C">
        <w:rPr>
          <w:rFonts w:eastAsia="Arial Unicode MS" w:cs="Arial Unicode MS"/>
        </w:rPr>
        <w:t xml:space="preserve"> изменения и</w:t>
      </w:r>
      <w:r>
        <w:rPr>
          <w:rFonts w:eastAsia="Arial Unicode MS" w:cs="Arial Unicode MS"/>
        </w:rPr>
        <w:t xml:space="preserve"> сохранения.</w:t>
      </w:r>
    </w:p>
    <w:p w14:paraId="06711E93" w14:textId="77777777" w:rsidR="00A62B5C" w:rsidRDefault="00A62B5C">
      <w:pPr>
        <w:pStyle w:val="Body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Расширенный поиск доступен </w:t>
      </w:r>
      <w:proofErr w:type="gramStart"/>
      <w:r>
        <w:rPr>
          <w:rFonts w:eastAsia="Arial Unicode MS" w:cs="Arial Unicode MS"/>
        </w:rPr>
        <w:t>по</w:t>
      </w:r>
      <w:proofErr w:type="gramEnd"/>
      <w:r>
        <w:rPr>
          <w:rFonts w:eastAsia="Arial Unicode MS" w:cs="Arial Unicode MS"/>
        </w:rPr>
        <w:t>:</w:t>
      </w:r>
    </w:p>
    <w:p w14:paraId="3CAEA380" w14:textId="77777777" w:rsidR="00A62B5C" w:rsidRDefault="00A62B5C" w:rsidP="00A62B5C">
      <w:pPr>
        <w:pStyle w:val="ListMark1"/>
      </w:pPr>
      <w:r>
        <w:t>Компаниям;</w:t>
      </w:r>
    </w:p>
    <w:p w14:paraId="12C344E3" w14:textId="77777777" w:rsidR="00A62B5C" w:rsidRDefault="00A62B5C" w:rsidP="00A62B5C">
      <w:pPr>
        <w:pStyle w:val="ListMark1"/>
      </w:pPr>
      <w:r>
        <w:t>Делам;</w:t>
      </w:r>
    </w:p>
    <w:p w14:paraId="683674B4" w14:textId="77777777" w:rsidR="00A62B5C" w:rsidRDefault="00A62B5C" w:rsidP="00A62B5C">
      <w:pPr>
        <w:pStyle w:val="ListMark1"/>
      </w:pPr>
      <w:r>
        <w:t>Делам СОЮ;</w:t>
      </w:r>
    </w:p>
    <w:p w14:paraId="0C281F18" w14:textId="77777777" w:rsidR="00A62B5C" w:rsidRDefault="00A62B5C" w:rsidP="00A62B5C">
      <w:pPr>
        <w:pStyle w:val="ListMark1"/>
      </w:pPr>
      <w:r>
        <w:t>Персонам.</w:t>
      </w:r>
    </w:p>
    <w:p w14:paraId="7A3D9F4D" w14:textId="77777777" w:rsidR="00A62B5C" w:rsidRDefault="00A62B5C" w:rsidP="00EB3D23">
      <w:pPr>
        <w:pStyle w:val="Body"/>
      </w:pPr>
      <w:r w:rsidRPr="00A62B5C">
        <w:t xml:space="preserve">Пользователю доступна возможность формировать поисковый запрос </w:t>
      </w:r>
      <w:r w:rsidR="001E613B">
        <w:t>с тремя</w:t>
      </w:r>
      <w:r w:rsidRPr="00A62B5C">
        <w:t xml:space="preserve"> </w:t>
      </w:r>
      <w:r w:rsidR="001E613B">
        <w:t>уровнями</w:t>
      </w:r>
      <w:r w:rsidRPr="00A62B5C">
        <w:t xml:space="preserve"> вложенности.</w:t>
      </w:r>
    </w:p>
    <w:p w14:paraId="29154708" w14:textId="77777777" w:rsidR="001E613B" w:rsidRDefault="001E613B" w:rsidP="00EB3D23">
      <w:pPr>
        <w:pStyle w:val="Body"/>
      </w:pPr>
      <w:r>
        <w:lastRenderedPageBreak/>
        <w:t>При добавлении параметров расширенного поиска доступно выбрать атрибуты в следующих категориях:</w:t>
      </w:r>
    </w:p>
    <w:p w14:paraId="3052D3B3" w14:textId="0A171E2C" w:rsidR="001E613B" w:rsidRDefault="001E613B" w:rsidP="001E613B">
      <w:pPr>
        <w:pStyle w:val="ListMark1"/>
      </w:pPr>
      <w:r>
        <w:t>Популярные – отображаются наиболее часто используемые атрибуты, состав атрибутов зависит от типа объекта в пои</w:t>
      </w:r>
      <w:r w:rsidR="00EB3D23">
        <w:t>ске: персоны, дела, дела СОЮ, ко</w:t>
      </w:r>
      <w:r>
        <w:t>мпании;</w:t>
      </w:r>
    </w:p>
    <w:p w14:paraId="7490530A" w14:textId="77777777" w:rsidR="001E613B" w:rsidRDefault="001E613B" w:rsidP="001E613B">
      <w:pPr>
        <w:pStyle w:val="ListMark1"/>
      </w:pPr>
      <w:r>
        <w:t xml:space="preserve">Логический оператор – доступен выбор логического оператора </w:t>
      </w:r>
      <w:r>
        <w:rPr>
          <w:lang w:val="en-US"/>
        </w:rPr>
        <w:t>AND</w:t>
      </w:r>
      <w:r>
        <w:t>» (и) и «</w:t>
      </w:r>
      <w:r>
        <w:rPr>
          <w:lang w:val="en-US"/>
        </w:rPr>
        <w:t>OR</w:t>
      </w:r>
      <w:r>
        <w:t>» (или);</w:t>
      </w:r>
    </w:p>
    <w:p w14:paraId="5FCE9EBE" w14:textId="77777777" w:rsidR="001E613B" w:rsidRDefault="001E613B" w:rsidP="001E613B">
      <w:pPr>
        <w:pStyle w:val="ListMark1"/>
      </w:pPr>
      <w:r>
        <w:t>Тип объекта – доступен выбор атрибутов объекта:</w:t>
      </w:r>
    </w:p>
    <w:p w14:paraId="14ACBF76" w14:textId="77777777" w:rsidR="001E613B" w:rsidRDefault="001E613B" w:rsidP="001E613B">
      <w:pPr>
        <w:pStyle w:val="ListMark2"/>
      </w:pPr>
      <w:r>
        <w:t>Компания;</w:t>
      </w:r>
    </w:p>
    <w:p w14:paraId="4239BC94" w14:textId="77777777" w:rsidR="001E613B" w:rsidRDefault="001E613B" w:rsidP="001E613B">
      <w:pPr>
        <w:pStyle w:val="ListMark2"/>
      </w:pPr>
      <w:r>
        <w:t>Дело;</w:t>
      </w:r>
    </w:p>
    <w:p w14:paraId="3C0441C6" w14:textId="77777777" w:rsidR="001E613B" w:rsidRDefault="001E613B" w:rsidP="001E613B">
      <w:pPr>
        <w:pStyle w:val="ListMark2"/>
      </w:pPr>
      <w:r>
        <w:t>Дело СОЮ;</w:t>
      </w:r>
    </w:p>
    <w:p w14:paraId="0A5C11C3" w14:textId="77777777" w:rsidR="001E613B" w:rsidRDefault="001E613B" w:rsidP="001E613B">
      <w:pPr>
        <w:pStyle w:val="ListMark2"/>
      </w:pPr>
      <w:r>
        <w:t>Персона.</w:t>
      </w:r>
    </w:p>
    <w:p w14:paraId="09222E99" w14:textId="77777777" w:rsidR="001E613B" w:rsidRPr="001E613B" w:rsidRDefault="001E613B" w:rsidP="001E613B">
      <w:pPr>
        <w:pStyle w:val="ListMark1"/>
      </w:pPr>
      <w:r>
        <w:t xml:space="preserve">Компания </w:t>
      </w:r>
      <w:r w:rsidRPr="001E613B">
        <w:t>– атрибуты компании дополнительно доступны при выборе объекта поиска «Дела» или «Дела СОЮ»;</w:t>
      </w:r>
    </w:p>
    <w:p w14:paraId="7F62655E" w14:textId="77777777" w:rsidR="001E613B" w:rsidRDefault="001E613B" w:rsidP="00A62B5C">
      <w:pPr>
        <w:pStyle w:val="ListMark1"/>
      </w:pPr>
      <w:r>
        <w:t xml:space="preserve">Атрибуты </w:t>
      </w:r>
      <w:r w:rsidRPr="001E613B">
        <w:rPr>
          <w:lang w:val="en-US"/>
        </w:rPr>
        <w:t>Casebook</w:t>
      </w:r>
      <w:r>
        <w:t xml:space="preserve"> – атрибуты дополнительно доступны при выборе объекта поиска «Дела» или «Дела СОЮ». </w:t>
      </w:r>
    </w:p>
    <w:p w14:paraId="7E8C4090" w14:textId="12CFD8D3" w:rsidR="00C6527C" w:rsidRPr="00C6527C" w:rsidRDefault="00C6527C" w:rsidP="00C6527C">
      <w:pPr>
        <w:pStyle w:val="Body"/>
        <w:rPr>
          <w:bdr w:val="none" w:sz="0" w:space="0" w:color="auto"/>
        </w:rPr>
      </w:pPr>
      <w:r>
        <w:rPr>
          <w:bdr w:val="none" w:sz="0" w:space="0" w:color="auto"/>
        </w:rPr>
        <w:t xml:space="preserve">Пользователю доступно возможность </w:t>
      </w:r>
      <w:r w:rsidRPr="00C6527C">
        <w:rPr>
          <w:bdr w:val="none" w:sz="0" w:space="0" w:color="auto"/>
        </w:rPr>
        <w:t>экспортировать результаты расширенного поиска в форматах CSV и XLSX с помощью соответствующих пунктов меню.</w:t>
      </w:r>
    </w:p>
    <w:p w14:paraId="7CD7B36B" w14:textId="77777777" w:rsidR="00C576DD" w:rsidRDefault="00B73455" w:rsidP="00AA5FCE">
      <w:pPr>
        <w:pStyle w:val="Header4"/>
      </w:pPr>
      <w:r>
        <w:t>Требования к расширенному поиску персон</w:t>
      </w:r>
    </w:p>
    <w:p w14:paraId="7A0AFBD7" w14:textId="77777777" w:rsidR="001E613B" w:rsidRDefault="001E613B">
      <w:pPr>
        <w:pStyle w:val="Body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По умолчанию в поиске персон </w:t>
      </w:r>
      <w:r w:rsidRPr="001E613B">
        <w:rPr>
          <w:rFonts w:eastAsia="Arial Unicode MS" w:cs="Arial Unicode MS"/>
        </w:rPr>
        <w:t xml:space="preserve">отображается первый уровень вложенности в виде логического оператора </w:t>
      </w:r>
      <w:r>
        <w:rPr>
          <w:rFonts w:eastAsia="Arial Unicode MS" w:cs="Arial Unicode MS"/>
        </w:rPr>
        <w:t>«</w:t>
      </w:r>
      <w:r w:rsidRPr="001E613B">
        <w:rPr>
          <w:rFonts w:eastAsia="Arial Unicode MS" w:cs="Arial Unicode MS"/>
        </w:rPr>
        <w:t>AND</w:t>
      </w:r>
      <w:r>
        <w:rPr>
          <w:rFonts w:eastAsia="Arial Unicode MS" w:cs="Arial Unicode MS"/>
        </w:rPr>
        <w:t xml:space="preserve">» </w:t>
      </w:r>
      <w:r w:rsidRPr="001E613B">
        <w:rPr>
          <w:rFonts w:eastAsia="Arial Unicode MS" w:cs="Arial Unicode MS"/>
        </w:rPr>
        <w:t xml:space="preserve">и </w:t>
      </w:r>
      <w:r>
        <w:rPr>
          <w:rFonts w:eastAsia="Arial Unicode MS" w:cs="Arial Unicode MS"/>
        </w:rPr>
        <w:t>следующих атрибутов:</w:t>
      </w:r>
    </w:p>
    <w:p w14:paraId="126C5D92" w14:textId="77777777" w:rsidR="001E613B" w:rsidRDefault="001E613B" w:rsidP="001E613B">
      <w:pPr>
        <w:pStyle w:val="ListMark1"/>
      </w:pPr>
      <w:r>
        <w:t>ФИО персоны;</w:t>
      </w:r>
    </w:p>
    <w:p w14:paraId="624E6442" w14:textId="77777777" w:rsidR="001E613B" w:rsidRDefault="001E613B" w:rsidP="001E613B">
      <w:pPr>
        <w:pStyle w:val="ListMark1"/>
      </w:pPr>
      <w:r>
        <w:t>ИНН персоны;</w:t>
      </w:r>
    </w:p>
    <w:p w14:paraId="746916FC" w14:textId="77777777" w:rsidR="001E613B" w:rsidRDefault="001E613B" w:rsidP="001E613B">
      <w:pPr>
        <w:pStyle w:val="ListMark1"/>
      </w:pPr>
      <w:r>
        <w:t>Роль персоны в компании.</w:t>
      </w:r>
    </w:p>
    <w:p w14:paraId="7EA3A7AC" w14:textId="77777777" w:rsidR="00C576DD" w:rsidRDefault="00B73455">
      <w:pPr>
        <w:pStyle w:val="Body"/>
      </w:pPr>
      <w:r>
        <w:rPr>
          <w:rFonts w:eastAsia="Arial Unicode MS" w:cs="Arial Unicode MS"/>
        </w:rPr>
        <w:t xml:space="preserve">Расширенный поиск персон должен быть доступен по следующим </w:t>
      </w:r>
      <w:r w:rsidR="00C32AC4">
        <w:rPr>
          <w:rFonts w:eastAsia="Arial Unicode MS" w:cs="Arial Unicode MS"/>
        </w:rPr>
        <w:t>атрибутам</w:t>
      </w:r>
      <w:r>
        <w:rPr>
          <w:rFonts w:eastAsia="Arial Unicode MS" w:cs="Arial Unicode MS"/>
        </w:rPr>
        <w:t>:</w:t>
      </w:r>
    </w:p>
    <w:p w14:paraId="67646180" w14:textId="77777777" w:rsidR="001E613B" w:rsidRDefault="001E613B" w:rsidP="001E613B">
      <w:pPr>
        <w:pStyle w:val="ListMark1"/>
      </w:pPr>
      <w:r>
        <w:t>ФИО персоны;</w:t>
      </w:r>
    </w:p>
    <w:p w14:paraId="10FD5A9F" w14:textId="77777777" w:rsidR="001E613B" w:rsidRDefault="001E613B" w:rsidP="001E613B">
      <w:pPr>
        <w:pStyle w:val="ListMark1"/>
      </w:pPr>
      <w:r>
        <w:t>ИНН персоны;</w:t>
      </w:r>
    </w:p>
    <w:p w14:paraId="628A478C" w14:textId="77777777" w:rsidR="001E613B" w:rsidRDefault="001E613B" w:rsidP="001E613B">
      <w:pPr>
        <w:pStyle w:val="ListMark1"/>
      </w:pPr>
      <w:r>
        <w:lastRenderedPageBreak/>
        <w:t>Роль персоны в компании:</w:t>
      </w:r>
    </w:p>
    <w:p w14:paraId="6DE7B221" w14:textId="77777777" w:rsidR="001E613B" w:rsidRDefault="001E613B" w:rsidP="001E613B">
      <w:pPr>
        <w:pStyle w:val="ListMark2"/>
      </w:pPr>
      <w:r>
        <w:t>Руководитель;</w:t>
      </w:r>
    </w:p>
    <w:p w14:paraId="6CA987E2" w14:textId="77777777" w:rsidR="001E613B" w:rsidRDefault="001E613B" w:rsidP="001E613B">
      <w:pPr>
        <w:pStyle w:val="ListMark2"/>
      </w:pPr>
      <w:r>
        <w:t>Учредитель.</w:t>
      </w:r>
    </w:p>
    <w:p w14:paraId="3ECED885" w14:textId="77777777" w:rsidR="00C576DD" w:rsidRDefault="00B73455" w:rsidP="000A750C">
      <w:pPr>
        <w:pStyle w:val="ListMark1"/>
      </w:pPr>
      <w:r>
        <w:t>Регион – выбор из справочника регионов.</w:t>
      </w:r>
    </w:p>
    <w:p w14:paraId="2055440E" w14:textId="77777777" w:rsidR="00C576DD" w:rsidRDefault="00B73455" w:rsidP="001F2C5A">
      <w:pPr>
        <w:pStyle w:val="Header4"/>
        <w:numPr>
          <w:ilvl w:val="3"/>
          <w:numId w:val="30"/>
        </w:numPr>
      </w:pPr>
      <w:r>
        <w:t>Требования к расширенному поиску компаний</w:t>
      </w:r>
    </w:p>
    <w:p w14:paraId="0220897B" w14:textId="77777777" w:rsidR="004B2A4E" w:rsidRDefault="004B2A4E" w:rsidP="004B2A4E">
      <w:pPr>
        <w:pStyle w:val="Body"/>
        <w:rPr>
          <w:rFonts w:eastAsia="Arial Unicode MS"/>
        </w:rPr>
      </w:pPr>
      <w:r>
        <w:rPr>
          <w:rFonts w:eastAsia="Arial Unicode MS"/>
        </w:rPr>
        <w:t xml:space="preserve">По умолчанию в поиске компаний </w:t>
      </w:r>
      <w:r w:rsidRPr="001E613B">
        <w:rPr>
          <w:rFonts w:eastAsia="Arial Unicode MS"/>
        </w:rPr>
        <w:t xml:space="preserve">отображается первый уровень вложенности в виде логического оператора </w:t>
      </w:r>
      <w:r>
        <w:rPr>
          <w:rFonts w:eastAsia="Arial Unicode MS"/>
        </w:rPr>
        <w:t>«</w:t>
      </w:r>
      <w:r w:rsidRPr="001E613B">
        <w:rPr>
          <w:rFonts w:eastAsia="Arial Unicode MS"/>
        </w:rPr>
        <w:t>AND</w:t>
      </w:r>
      <w:r>
        <w:rPr>
          <w:rFonts w:eastAsia="Arial Unicode MS"/>
        </w:rPr>
        <w:t xml:space="preserve">» </w:t>
      </w:r>
      <w:r w:rsidRPr="001E613B">
        <w:rPr>
          <w:rFonts w:eastAsia="Arial Unicode MS"/>
        </w:rPr>
        <w:t xml:space="preserve">и </w:t>
      </w:r>
      <w:r>
        <w:rPr>
          <w:rFonts w:eastAsia="Arial Unicode MS"/>
        </w:rPr>
        <w:t>следующих атрибутов:</w:t>
      </w:r>
    </w:p>
    <w:p w14:paraId="3546F698" w14:textId="77777777" w:rsidR="004B2A4E" w:rsidRDefault="004B2A4E" w:rsidP="004B2A4E">
      <w:pPr>
        <w:pStyle w:val="ListMark1"/>
      </w:pPr>
      <w:r>
        <w:t>Наименование компании;</w:t>
      </w:r>
    </w:p>
    <w:p w14:paraId="7E6F06ED" w14:textId="77777777" w:rsidR="004B2A4E" w:rsidRDefault="004B2A4E" w:rsidP="004B2A4E">
      <w:pPr>
        <w:pStyle w:val="ListMark1"/>
      </w:pPr>
      <w:r>
        <w:t>Регион компании;</w:t>
      </w:r>
    </w:p>
    <w:p w14:paraId="04699D8C" w14:textId="77777777" w:rsidR="004B2A4E" w:rsidRDefault="004B2A4E" w:rsidP="004B2A4E">
      <w:pPr>
        <w:pStyle w:val="ListMark1"/>
      </w:pPr>
      <w:r>
        <w:t>Статус компании;</w:t>
      </w:r>
    </w:p>
    <w:p w14:paraId="62CDC99E" w14:textId="77777777" w:rsidR="004B2A4E" w:rsidRDefault="004B2A4E" w:rsidP="004B2A4E">
      <w:pPr>
        <w:pStyle w:val="ListMark1"/>
      </w:pPr>
      <w:r>
        <w:t>Вид деятельность компании;</w:t>
      </w:r>
    </w:p>
    <w:p w14:paraId="0BBC905D" w14:textId="77777777" w:rsidR="004B2A4E" w:rsidRDefault="004B2A4E" w:rsidP="004B2A4E">
      <w:pPr>
        <w:pStyle w:val="ListMark1"/>
      </w:pPr>
      <w:r>
        <w:t>ОПФ компании.</w:t>
      </w:r>
    </w:p>
    <w:p w14:paraId="5BFAEAB8" w14:textId="77777777" w:rsidR="00C576DD" w:rsidRDefault="00B73455">
      <w:pPr>
        <w:pStyle w:val="Body"/>
      </w:pPr>
      <w:r>
        <w:rPr>
          <w:rFonts w:eastAsia="Arial Unicode MS" w:cs="Arial Unicode MS"/>
        </w:rPr>
        <w:t xml:space="preserve">Расширенный поиск компаний должен быть доступен по следующим </w:t>
      </w:r>
      <w:r w:rsidR="00C32AC4">
        <w:rPr>
          <w:rFonts w:eastAsia="Arial Unicode MS" w:cs="Arial Unicode MS"/>
        </w:rPr>
        <w:t>атрибутам</w:t>
      </w:r>
      <w:r>
        <w:rPr>
          <w:rFonts w:eastAsia="Arial Unicode MS" w:cs="Arial Unicode MS"/>
        </w:rPr>
        <w:t>:</w:t>
      </w:r>
    </w:p>
    <w:p w14:paraId="440B71C1" w14:textId="77777777" w:rsidR="00C576DD" w:rsidRDefault="00C32AC4" w:rsidP="000A750C">
      <w:pPr>
        <w:pStyle w:val="ListMark1"/>
      </w:pPr>
      <w:r>
        <w:t>Наименование</w:t>
      </w:r>
      <w:r w:rsidR="00EB5207">
        <w:t xml:space="preserve"> компании</w:t>
      </w:r>
      <w:r w:rsidR="00B73455">
        <w:t>;</w:t>
      </w:r>
    </w:p>
    <w:p w14:paraId="0617DBF3" w14:textId="77777777" w:rsidR="00C32AC4" w:rsidRDefault="00C32AC4" w:rsidP="00C32AC4">
      <w:pPr>
        <w:pStyle w:val="ListMark1"/>
      </w:pPr>
      <w:r>
        <w:t>Руководитель;</w:t>
      </w:r>
    </w:p>
    <w:p w14:paraId="5C5D9CCB" w14:textId="77777777" w:rsidR="00C576DD" w:rsidRDefault="00B73455" w:rsidP="000A750C">
      <w:pPr>
        <w:pStyle w:val="ListMark1"/>
      </w:pPr>
      <w:r>
        <w:t>ИНН</w:t>
      </w:r>
      <w:r w:rsidR="00C32AC4">
        <w:t xml:space="preserve"> компании</w:t>
      </w:r>
      <w:r>
        <w:t>;</w:t>
      </w:r>
    </w:p>
    <w:p w14:paraId="0E54F556" w14:textId="77777777" w:rsidR="00C32AC4" w:rsidRDefault="00C32AC4" w:rsidP="000A750C">
      <w:pPr>
        <w:pStyle w:val="ListMark1"/>
      </w:pPr>
      <w:r>
        <w:t>ОГРН компании;</w:t>
      </w:r>
    </w:p>
    <w:p w14:paraId="6C5492B2" w14:textId="77777777" w:rsidR="00C32AC4" w:rsidRDefault="00C32AC4" w:rsidP="000A750C">
      <w:pPr>
        <w:pStyle w:val="ListMark1"/>
      </w:pPr>
      <w:r>
        <w:t>ОКПО компании;</w:t>
      </w:r>
    </w:p>
    <w:p w14:paraId="038CA82F" w14:textId="77777777" w:rsidR="00C576DD" w:rsidRDefault="00B73455" w:rsidP="000A750C">
      <w:pPr>
        <w:pStyle w:val="ListMark1"/>
      </w:pPr>
      <w:r>
        <w:t>Регион</w:t>
      </w:r>
      <w:r w:rsidR="00C32AC4">
        <w:t xml:space="preserve"> компании</w:t>
      </w:r>
      <w:r>
        <w:t xml:space="preserve"> </w:t>
      </w:r>
      <w:r w:rsidR="00C32AC4">
        <w:t>– доступен поиск и выбор значения;</w:t>
      </w:r>
    </w:p>
    <w:p w14:paraId="461CCDBE" w14:textId="77777777" w:rsidR="00C32AC4" w:rsidRDefault="00C32AC4" w:rsidP="000A750C">
      <w:pPr>
        <w:pStyle w:val="ListMark1"/>
      </w:pPr>
      <w:r>
        <w:t>Статус компании:</w:t>
      </w:r>
    </w:p>
    <w:p w14:paraId="5A0DD47A" w14:textId="77777777" w:rsidR="00C32AC4" w:rsidRDefault="00C32AC4" w:rsidP="00C32AC4">
      <w:pPr>
        <w:pStyle w:val="ListMark2"/>
      </w:pPr>
      <w:r>
        <w:t>Действующая;</w:t>
      </w:r>
    </w:p>
    <w:p w14:paraId="5F9D4015" w14:textId="77777777" w:rsidR="00C32AC4" w:rsidRDefault="00C32AC4" w:rsidP="00C32AC4">
      <w:pPr>
        <w:pStyle w:val="ListMark2"/>
      </w:pPr>
      <w:r>
        <w:t>Деятельность прекращена;</w:t>
      </w:r>
    </w:p>
    <w:p w14:paraId="2EB057D2" w14:textId="77777777" w:rsidR="00C32AC4" w:rsidRDefault="00C32AC4" w:rsidP="00C32AC4">
      <w:pPr>
        <w:pStyle w:val="ListMark2"/>
      </w:pPr>
      <w:r>
        <w:t>В процессе ликвидации.</w:t>
      </w:r>
    </w:p>
    <w:p w14:paraId="3E25E63C" w14:textId="77777777" w:rsidR="00C32AC4" w:rsidRDefault="00C32AC4" w:rsidP="000A750C">
      <w:pPr>
        <w:pStyle w:val="ListMark1"/>
      </w:pPr>
      <w:r>
        <w:t>Вид деятельности компании – доступен поиск и выбор значения;</w:t>
      </w:r>
    </w:p>
    <w:p w14:paraId="4EFE688F" w14:textId="77777777" w:rsidR="00C576DD" w:rsidRDefault="00B73455" w:rsidP="000A750C">
      <w:pPr>
        <w:pStyle w:val="ListMark1"/>
      </w:pPr>
      <w:r>
        <w:t>ОПФ –</w:t>
      </w:r>
      <w:r w:rsidR="00C32AC4">
        <w:t xml:space="preserve"> доступен поиск и выбор значения</w:t>
      </w:r>
      <w:r>
        <w:t>;</w:t>
      </w:r>
    </w:p>
    <w:p w14:paraId="10FE0AD9" w14:textId="77777777" w:rsidR="00C576DD" w:rsidRDefault="00B73455" w:rsidP="000A750C">
      <w:pPr>
        <w:pStyle w:val="ListMark1"/>
      </w:pPr>
      <w:r>
        <w:lastRenderedPageBreak/>
        <w:t xml:space="preserve">Дата регистрации </w:t>
      </w:r>
      <w:r w:rsidR="00C32AC4">
        <w:t>компании – ввод диапазона дат в формате «</w:t>
      </w:r>
      <w:proofErr w:type="gramStart"/>
      <w:r w:rsidR="00C32AC4">
        <w:t>с</w:t>
      </w:r>
      <w:proofErr w:type="gramEnd"/>
      <w:r w:rsidR="00C32AC4">
        <w:t xml:space="preserve"> – по»;</w:t>
      </w:r>
    </w:p>
    <w:p w14:paraId="7CF2D296" w14:textId="77777777" w:rsidR="00C32AC4" w:rsidRDefault="00C32AC4" w:rsidP="000A750C">
      <w:pPr>
        <w:pStyle w:val="ListMark1"/>
      </w:pPr>
      <w:r>
        <w:t>Уставной капитал компании – ввод диапазона суммы в формате «от – до»;</w:t>
      </w:r>
    </w:p>
    <w:p w14:paraId="0A85C7B2" w14:textId="77777777" w:rsidR="00C32AC4" w:rsidRDefault="00C32AC4" w:rsidP="000A750C">
      <w:pPr>
        <w:pStyle w:val="ListMark1"/>
      </w:pPr>
      <w:r>
        <w:t>Выручка компании – ввод диапазона суммы в формате «от – до».</w:t>
      </w:r>
    </w:p>
    <w:p w14:paraId="494AAD3D" w14:textId="77777777" w:rsidR="00C576DD" w:rsidRDefault="00B73455" w:rsidP="001F2C5A">
      <w:pPr>
        <w:pStyle w:val="Header4"/>
        <w:numPr>
          <w:ilvl w:val="3"/>
          <w:numId w:val="31"/>
        </w:numPr>
      </w:pPr>
      <w:r>
        <w:t>Требования к расширенному поиску арбитражных дел</w:t>
      </w:r>
    </w:p>
    <w:p w14:paraId="50E4D221" w14:textId="77777777" w:rsidR="0095034D" w:rsidRDefault="0095034D" w:rsidP="0095034D">
      <w:pPr>
        <w:pStyle w:val="Body"/>
        <w:rPr>
          <w:rFonts w:eastAsia="Arial Unicode MS"/>
        </w:rPr>
      </w:pPr>
      <w:r>
        <w:rPr>
          <w:rFonts w:eastAsia="Arial Unicode MS"/>
        </w:rPr>
        <w:t xml:space="preserve">По умолчанию в поиске дел </w:t>
      </w:r>
      <w:r w:rsidRPr="001E613B">
        <w:rPr>
          <w:rFonts w:eastAsia="Arial Unicode MS"/>
        </w:rPr>
        <w:t xml:space="preserve">отображается первый уровень вложенности в виде логического оператора </w:t>
      </w:r>
      <w:r>
        <w:rPr>
          <w:rFonts w:eastAsia="Arial Unicode MS"/>
        </w:rPr>
        <w:t>«</w:t>
      </w:r>
      <w:r w:rsidRPr="001E613B">
        <w:rPr>
          <w:rFonts w:eastAsia="Arial Unicode MS"/>
        </w:rPr>
        <w:t>AND</w:t>
      </w:r>
      <w:r>
        <w:rPr>
          <w:rFonts w:eastAsia="Arial Unicode MS"/>
        </w:rPr>
        <w:t xml:space="preserve">» </w:t>
      </w:r>
      <w:r w:rsidRPr="001E613B">
        <w:rPr>
          <w:rFonts w:eastAsia="Arial Unicode MS"/>
        </w:rPr>
        <w:t xml:space="preserve">и </w:t>
      </w:r>
      <w:r>
        <w:rPr>
          <w:rFonts w:eastAsia="Arial Unicode MS"/>
        </w:rPr>
        <w:t>следующих атрибутов:</w:t>
      </w:r>
    </w:p>
    <w:p w14:paraId="755E1513" w14:textId="77777777" w:rsidR="0095034D" w:rsidRDefault="0095034D" w:rsidP="0095034D">
      <w:pPr>
        <w:pStyle w:val="ListMark1"/>
      </w:pPr>
      <w:r>
        <w:t>Номер дела;</w:t>
      </w:r>
    </w:p>
    <w:p w14:paraId="355B78FB" w14:textId="77777777" w:rsidR="0095034D" w:rsidRDefault="0095034D" w:rsidP="0095034D">
      <w:pPr>
        <w:pStyle w:val="ListMark1"/>
      </w:pPr>
      <w:r>
        <w:t>Суд в деле;</w:t>
      </w:r>
    </w:p>
    <w:p w14:paraId="113D116C" w14:textId="77777777" w:rsidR="0095034D" w:rsidRDefault="0095034D" w:rsidP="0095034D">
      <w:pPr>
        <w:pStyle w:val="ListMark1"/>
      </w:pPr>
      <w:r>
        <w:t>Вид спора;</w:t>
      </w:r>
    </w:p>
    <w:p w14:paraId="6ED226B6" w14:textId="77777777" w:rsidR="0095034D" w:rsidRDefault="0095034D" w:rsidP="0095034D">
      <w:pPr>
        <w:pStyle w:val="ListMark1"/>
      </w:pPr>
      <w:r>
        <w:t>Категория спора;</w:t>
      </w:r>
    </w:p>
    <w:p w14:paraId="0F240317" w14:textId="77777777" w:rsidR="0095034D" w:rsidRDefault="0095034D" w:rsidP="0095034D">
      <w:pPr>
        <w:pStyle w:val="ListMark1"/>
      </w:pPr>
      <w:r>
        <w:t>Статус дела;</w:t>
      </w:r>
    </w:p>
    <w:p w14:paraId="73973D47" w14:textId="77777777" w:rsidR="0095034D" w:rsidRDefault="0095034D" w:rsidP="0095034D">
      <w:pPr>
        <w:pStyle w:val="ListMark1"/>
      </w:pPr>
      <w:r>
        <w:t>Исход дела.</w:t>
      </w:r>
    </w:p>
    <w:p w14:paraId="0C16C847" w14:textId="77777777" w:rsidR="00C576DD" w:rsidRDefault="00B73455">
      <w:pPr>
        <w:pStyle w:val="Body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Расширенный поиск арбитражных дел должен быть доступен по следующим </w:t>
      </w:r>
      <w:r w:rsidR="0095034D">
        <w:rPr>
          <w:rFonts w:eastAsia="Arial Unicode MS" w:cs="Arial Unicode MS"/>
        </w:rPr>
        <w:t>атрибутам</w:t>
      </w:r>
      <w:r>
        <w:rPr>
          <w:rFonts w:eastAsia="Arial Unicode MS" w:cs="Arial Unicode MS"/>
        </w:rPr>
        <w:t>:</w:t>
      </w:r>
    </w:p>
    <w:p w14:paraId="610E0C74" w14:textId="77777777" w:rsidR="0095034D" w:rsidRDefault="0095034D" w:rsidP="0095034D">
      <w:pPr>
        <w:pStyle w:val="ListMark1"/>
      </w:pPr>
      <w:r>
        <w:t>Дело:</w:t>
      </w:r>
    </w:p>
    <w:p w14:paraId="7300B4F9" w14:textId="77777777" w:rsidR="0095034D" w:rsidRDefault="0095034D" w:rsidP="0095034D">
      <w:pPr>
        <w:pStyle w:val="ListMark2"/>
      </w:pPr>
      <w:r>
        <w:t>Номер дела;</w:t>
      </w:r>
    </w:p>
    <w:p w14:paraId="7D2BB7CE" w14:textId="77777777" w:rsidR="0095034D" w:rsidRDefault="0095034D" w:rsidP="0095034D">
      <w:pPr>
        <w:pStyle w:val="ListMark2"/>
      </w:pPr>
      <w:r>
        <w:t>Вид спора</w:t>
      </w:r>
      <w:r w:rsidR="00EB5207">
        <w:t>:</w:t>
      </w:r>
    </w:p>
    <w:p w14:paraId="113743B6" w14:textId="77777777" w:rsidR="00EB5207" w:rsidRDefault="00EB5207" w:rsidP="00EB5207">
      <w:pPr>
        <w:pStyle w:val="ListMark3"/>
      </w:pPr>
      <w:r>
        <w:t>гражданский;</w:t>
      </w:r>
    </w:p>
    <w:p w14:paraId="102D69EC" w14:textId="77777777" w:rsidR="00EB5207" w:rsidRDefault="00EB5207" w:rsidP="00EB5207">
      <w:pPr>
        <w:pStyle w:val="ListMark3"/>
      </w:pPr>
      <w:r>
        <w:t>административный;</w:t>
      </w:r>
    </w:p>
    <w:p w14:paraId="39453D2E" w14:textId="77777777" w:rsidR="00EB5207" w:rsidRDefault="00EB5207" w:rsidP="00EB5207">
      <w:pPr>
        <w:pStyle w:val="ListMark3"/>
      </w:pPr>
      <w:r>
        <w:t>банкротство юридического лица;</w:t>
      </w:r>
    </w:p>
    <w:p w14:paraId="3048DB43" w14:textId="77777777" w:rsidR="00EB5207" w:rsidRDefault="00EB5207" w:rsidP="00EB5207">
      <w:pPr>
        <w:pStyle w:val="ListMark3"/>
      </w:pPr>
      <w:r>
        <w:t>ба</w:t>
      </w:r>
      <w:r w:rsidRPr="009B5E48">
        <w:t>нкротство</w:t>
      </w:r>
      <w:r>
        <w:t xml:space="preserve"> физического лица;</w:t>
      </w:r>
    </w:p>
    <w:p w14:paraId="7610731A" w14:textId="77777777" w:rsidR="00EB5207" w:rsidRDefault="00EB5207" w:rsidP="00EB5207">
      <w:pPr>
        <w:pStyle w:val="ListMark3"/>
      </w:pPr>
      <w:r>
        <w:t>исполнение решений;</w:t>
      </w:r>
    </w:p>
    <w:p w14:paraId="701C9D82" w14:textId="77777777" w:rsidR="00EB5207" w:rsidRDefault="00EB5207" w:rsidP="00EB5207">
      <w:pPr>
        <w:pStyle w:val="ListMark3"/>
      </w:pPr>
      <w:r>
        <w:t>юридический акт.</w:t>
      </w:r>
    </w:p>
    <w:p w14:paraId="14D3882E" w14:textId="77777777" w:rsidR="0095034D" w:rsidRDefault="0095034D" w:rsidP="0095034D">
      <w:pPr>
        <w:pStyle w:val="ListMark2"/>
      </w:pPr>
      <w:r>
        <w:t>Стадия банкротства в деле</w:t>
      </w:r>
      <w:r w:rsidR="00EB5207">
        <w:t>:</w:t>
      </w:r>
    </w:p>
    <w:p w14:paraId="121BFB3F" w14:textId="77777777" w:rsidR="00EB5207" w:rsidRDefault="00EB5207" w:rsidP="00EB5207">
      <w:pPr>
        <w:pStyle w:val="ListMark3"/>
      </w:pPr>
      <w:r>
        <w:lastRenderedPageBreak/>
        <w:t>наблюдение – отображается только при выборе вида спора «Банкротство юридического лица»;</w:t>
      </w:r>
    </w:p>
    <w:p w14:paraId="56824BA5" w14:textId="77777777" w:rsidR="00EB5207" w:rsidRDefault="00EB5207" w:rsidP="00EB5207">
      <w:pPr>
        <w:pStyle w:val="ListMark3"/>
      </w:pPr>
      <w:r>
        <w:t>финансовое оздоровление – отображается только при выборе вида спора «Банкротство юридического лица»;</w:t>
      </w:r>
    </w:p>
    <w:p w14:paraId="5F9CD5C7" w14:textId="77777777" w:rsidR="00EB5207" w:rsidRDefault="00EB5207" w:rsidP="00EB5207">
      <w:pPr>
        <w:pStyle w:val="ListMark3"/>
      </w:pPr>
      <w:r>
        <w:t>внешнее управление – отображается только при выборе вида спора «Банкротство юридического лица»;</w:t>
      </w:r>
    </w:p>
    <w:p w14:paraId="1EC20F28" w14:textId="77777777" w:rsidR="00EB5207" w:rsidRDefault="00EB5207" w:rsidP="00EB5207">
      <w:pPr>
        <w:pStyle w:val="ListMark3"/>
      </w:pPr>
      <w:r>
        <w:t>конкурсное производство – отображается только при выборе вида спора «Банкротство юридического лица»;</w:t>
      </w:r>
    </w:p>
    <w:p w14:paraId="15CC3F89" w14:textId="77777777" w:rsidR="00EB5207" w:rsidRDefault="00EB5207" w:rsidP="00EB5207">
      <w:pPr>
        <w:pStyle w:val="ListMark3"/>
      </w:pPr>
      <w:r>
        <w:t>мировое соглашение;</w:t>
      </w:r>
    </w:p>
    <w:p w14:paraId="57AE219E" w14:textId="77777777" w:rsidR="00EB5207" w:rsidRDefault="00EB5207" w:rsidP="00EB5207">
      <w:pPr>
        <w:pStyle w:val="ListMark3"/>
      </w:pPr>
      <w:r>
        <w:t>подано заявление о банкротстве;</w:t>
      </w:r>
    </w:p>
    <w:p w14:paraId="4E4C82BD" w14:textId="77777777" w:rsidR="00EB5207" w:rsidRDefault="00EB5207" w:rsidP="00EB5207">
      <w:pPr>
        <w:pStyle w:val="ListMark3"/>
      </w:pPr>
      <w:r>
        <w:t>заявление не принято, возвращено или оставлено без рассмотрения;</w:t>
      </w:r>
    </w:p>
    <w:p w14:paraId="68406C6B" w14:textId="77777777" w:rsidR="00EB5207" w:rsidRDefault="00EB5207" w:rsidP="00EB5207">
      <w:pPr>
        <w:pStyle w:val="ListMark3"/>
      </w:pPr>
      <w:r>
        <w:t>производство прекращено;</w:t>
      </w:r>
    </w:p>
    <w:p w14:paraId="0A8C23F5" w14:textId="77777777" w:rsidR="00EB5207" w:rsidRDefault="00EB5207" w:rsidP="00EB5207">
      <w:pPr>
        <w:pStyle w:val="ListMark3"/>
      </w:pPr>
      <w:r>
        <w:t>отказано в признании должника банкротом;</w:t>
      </w:r>
    </w:p>
    <w:p w14:paraId="3D4C34BD" w14:textId="77777777" w:rsidR="00EB5207" w:rsidRDefault="00EB5207" w:rsidP="00EB5207">
      <w:pPr>
        <w:pStyle w:val="ListMark3"/>
      </w:pPr>
      <w:r>
        <w:t>заявление принято – отображается только при выборе вида спора «Банкротство физического лица»;</w:t>
      </w:r>
    </w:p>
    <w:p w14:paraId="2F8FFC1F" w14:textId="77777777" w:rsidR="00EB5207" w:rsidRDefault="00EB5207" w:rsidP="00EB5207">
      <w:pPr>
        <w:pStyle w:val="ListMark3"/>
      </w:pPr>
      <w:r>
        <w:t>реструктуризация долгов гражданина – отображается только при выборе вида спора «Банкротство физического лица»;</w:t>
      </w:r>
    </w:p>
    <w:p w14:paraId="41C7F359" w14:textId="77777777" w:rsidR="00EB5207" w:rsidRDefault="00EB5207" w:rsidP="00EB5207">
      <w:pPr>
        <w:pStyle w:val="ListMark3"/>
      </w:pPr>
      <w:r>
        <w:t>реализация имущества гражданина – отображается только при выборе вида спора «Банкротство физического лица».</w:t>
      </w:r>
    </w:p>
    <w:p w14:paraId="2ECF7F1D" w14:textId="77777777" w:rsidR="0095034D" w:rsidRDefault="0095034D" w:rsidP="0095034D">
      <w:pPr>
        <w:pStyle w:val="ListMark2"/>
      </w:pPr>
      <w:r>
        <w:t>Категория спора</w:t>
      </w:r>
      <w:r w:rsidR="00EB5207">
        <w:t xml:space="preserve"> – доступен поиск и выбор значения</w:t>
      </w:r>
      <w:r>
        <w:t>;</w:t>
      </w:r>
    </w:p>
    <w:p w14:paraId="694C56F2" w14:textId="77777777" w:rsidR="0095034D" w:rsidRDefault="0095034D" w:rsidP="0095034D">
      <w:pPr>
        <w:pStyle w:val="ListMark2"/>
      </w:pPr>
      <w:r>
        <w:t>Статус дела</w:t>
      </w:r>
      <w:r w:rsidR="00EB5207">
        <w:t>:</w:t>
      </w:r>
    </w:p>
    <w:p w14:paraId="30B072D5" w14:textId="77777777" w:rsidR="00EB5207" w:rsidRDefault="00EB5207" w:rsidP="00EB5207">
      <w:pPr>
        <w:pStyle w:val="ListMark3"/>
      </w:pPr>
      <w:r>
        <w:t>в производстве;</w:t>
      </w:r>
    </w:p>
    <w:p w14:paraId="7C3224F3" w14:textId="77777777" w:rsidR="00EB5207" w:rsidRDefault="00EB5207" w:rsidP="00EB5207">
      <w:pPr>
        <w:pStyle w:val="ListMark3"/>
      </w:pPr>
      <w:r>
        <w:t>возможно обжалованные;</w:t>
      </w:r>
    </w:p>
    <w:p w14:paraId="2AC07ABC" w14:textId="77777777" w:rsidR="00EB5207" w:rsidRDefault="00EB5207" w:rsidP="00EB5207">
      <w:pPr>
        <w:pStyle w:val="ListMark3"/>
      </w:pPr>
      <w:r>
        <w:t>возможно восстановление срока обжалования;</w:t>
      </w:r>
    </w:p>
    <w:p w14:paraId="35314CE6" w14:textId="77777777" w:rsidR="00EB5207" w:rsidRDefault="00EB5207" w:rsidP="00EB5207">
      <w:pPr>
        <w:pStyle w:val="ListMark3"/>
      </w:pPr>
      <w:r>
        <w:t>завершенные.</w:t>
      </w:r>
    </w:p>
    <w:p w14:paraId="3F5FDBC9" w14:textId="77777777" w:rsidR="0095034D" w:rsidRDefault="0095034D" w:rsidP="0095034D">
      <w:pPr>
        <w:pStyle w:val="ListMark2"/>
      </w:pPr>
      <w:r>
        <w:t>Исковые требования в деле</w:t>
      </w:r>
      <w:r w:rsidR="00EB5207">
        <w:t xml:space="preserve"> – ввод суммы в формате «от – до»</w:t>
      </w:r>
      <w:r>
        <w:t>;</w:t>
      </w:r>
    </w:p>
    <w:p w14:paraId="5B7F8BC1" w14:textId="77777777" w:rsidR="0095034D" w:rsidRDefault="0095034D" w:rsidP="0095034D">
      <w:pPr>
        <w:pStyle w:val="ListMark2"/>
      </w:pPr>
      <w:r>
        <w:t>Сумма взысканий в деле</w:t>
      </w:r>
      <w:r w:rsidR="00EB5207">
        <w:t xml:space="preserve"> – ввод суммы в формате «от – до»</w:t>
      </w:r>
      <w:r>
        <w:t>;</w:t>
      </w:r>
    </w:p>
    <w:p w14:paraId="47214DDE" w14:textId="77777777" w:rsidR="0095034D" w:rsidRDefault="0095034D" w:rsidP="0095034D">
      <w:pPr>
        <w:pStyle w:val="ListMark2"/>
      </w:pPr>
      <w:r>
        <w:lastRenderedPageBreak/>
        <w:t>Инстанция в деле</w:t>
      </w:r>
      <w:r w:rsidR="00EB5207">
        <w:t>:</w:t>
      </w:r>
    </w:p>
    <w:p w14:paraId="63B526EC" w14:textId="77777777" w:rsidR="00EB5207" w:rsidRDefault="00EB5207" w:rsidP="00EB5207">
      <w:pPr>
        <w:pStyle w:val="ListMark3"/>
      </w:pPr>
      <w:r>
        <w:t>первая инстанция;</w:t>
      </w:r>
    </w:p>
    <w:p w14:paraId="37A30D71" w14:textId="77777777" w:rsidR="00EB5207" w:rsidRDefault="00EB5207" w:rsidP="00EB5207">
      <w:pPr>
        <w:pStyle w:val="ListMark3"/>
      </w:pPr>
      <w:r>
        <w:t>апелляция;</w:t>
      </w:r>
    </w:p>
    <w:p w14:paraId="05477C80" w14:textId="77777777" w:rsidR="00EB5207" w:rsidRDefault="00EB5207" w:rsidP="00EB5207">
      <w:pPr>
        <w:pStyle w:val="ListMark3"/>
      </w:pPr>
      <w:r>
        <w:t>кассация;</w:t>
      </w:r>
    </w:p>
    <w:p w14:paraId="227FE2D0" w14:textId="77777777" w:rsidR="00EB5207" w:rsidRDefault="00EB5207" w:rsidP="00EB5207">
      <w:pPr>
        <w:pStyle w:val="ListMark3"/>
      </w:pPr>
      <w:r>
        <w:t>кассация в ВС РФ;</w:t>
      </w:r>
    </w:p>
    <w:p w14:paraId="1F2D14C4" w14:textId="77777777" w:rsidR="00EB5207" w:rsidRDefault="00EB5207" w:rsidP="00EB5207">
      <w:pPr>
        <w:pStyle w:val="ListMark3"/>
      </w:pPr>
      <w:r>
        <w:t>надзор.</w:t>
      </w:r>
    </w:p>
    <w:p w14:paraId="1F825675" w14:textId="77777777" w:rsidR="0095034D" w:rsidRDefault="0095034D" w:rsidP="0095034D">
      <w:pPr>
        <w:pStyle w:val="ListMark2"/>
      </w:pPr>
      <w:r>
        <w:t>Суд в деле</w:t>
      </w:r>
      <w:r w:rsidR="00EB5207">
        <w:t xml:space="preserve"> – доступен поиск и выбор значения</w:t>
      </w:r>
      <w:r>
        <w:t>;</w:t>
      </w:r>
    </w:p>
    <w:p w14:paraId="663B8345" w14:textId="77777777" w:rsidR="0095034D" w:rsidRDefault="0095034D" w:rsidP="0095034D">
      <w:pPr>
        <w:pStyle w:val="ListMark2"/>
      </w:pPr>
      <w:r>
        <w:t>Судья в деле</w:t>
      </w:r>
      <w:r w:rsidR="00EB5207">
        <w:t xml:space="preserve"> – доступен поиск и выбор значения</w:t>
      </w:r>
      <w:r>
        <w:t>;</w:t>
      </w:r>
    </w:p>
    <w:p w14:paraId="1427D3D2" w14:textId="77777777" w:rsidR="0095034D" w:rsidRDefault="0095034D" w:rsidP="0095034D">
      <w:pPr>
        <w:pStyle w:val="ListMark2"/>
      </w:pPr>
      <w:r>
        <w:t>Дата регистрации дела</w:t>
      </w:r>
      <w:r w:rsidR="00EB5207">
        <w:t xml:space="preserve"> – ввод даты в формате «</w:t>
      </w:r>
      <w:proofErr w:type="gramStart"/>
      <w:r w:rsidR="00EB5207">
        <w:t>с</w:t>
      </w:r>
      <w:proofErr w:type="gramEnd"/>
      <w:r w:rsidR="00EB5207">
        <w:t xml:space="preserve"> – по»</w:t>
      </w:r>
      <w:r>
        <w:t>;</w:t>
      </w:r>
    </w:p>
    <w:p w14:paraId="56F5EC64" w14:textId="77777777" w:rsidR="0095034D" w:rsidRDefault="0095034D" w:rsidP="0095034D">
      <w:pPr>
        <w:pStyle w:val="ListMark2"/>
      </w:pPr>
      <w:r>
        <w:t>Дата заседания по делу</w:t>
      </w:r>
      <w:r w:rsidR="00EB5207">
        <w:t xml:space="preserve"> – ввод даты в формате «</w:t>
      </w:r>
      <w:proofErr w:type="gramStart"/>
      <w:r w:rsidR="00EB5207">
        <w:t>с</w:t>
      </w:r>
      <w:proofErr w:type="gramEnd"/>
      <w:r w:rsidR="00EB5207">
        <w:t xml:space="preserve"> – по»</w:t>
      </w:r>
      <w:r>
        <w:t>;</w:t>
      </w:r>
    </w:p>
    <w:p w14:paraId="337A8EA6" w14:textId="77777777" w:rsidR="0095034D" w:rsidRDefault="0095034D" w:rsidP="0095034D">
      <w:pPr>
        <w:pStyle w:val="ListMark2"/>
      </w:pPr>
      <w:r>
        <w:t>Дата финального акта в деле</w:t>
      </w:r>
      <w:r w:rsidR="00EB5207">
        <w:t xml:space="preserve"> – ввод даты в формате «</w:t>
      </w:r>
      <w:proofErr w:type="gramStart"/>
      <w:r w:rsidR="00EB5207">
        <w:t>с</w:t>
      </w:r>
      <w:proofErr w:type="gramEnd"/>
      <w:r w:rsidR="00EB5207">
        <w:t xml:space="preserve"> – по»</w:t>
      </w:r>
      <w:r>
        <w:t>;</w:t>
      </w:r>
    </w:p>
    <w:p w14:paraId="7FBF335E" w14:textId="77777777" w:rsidR="0095034D" w:rsidRDefault="0095034D" w:rsidP="0095034D">
      <w:pPr>
        <w:pStyle w:val="ListMark2"/>
      </w:pPr>
      <w:r>
        <w:t>Тип оппонента</w:t>
      </w:r>
      <w:r w:rsidR="00EB5207">
        <w:t>:</w:t>
      </w:r>
    </w:p>
    <w:p w14:paraId="65229EC6" w14:textId="77777777" w:rsidR="00EB5207" w:rsidRDefault="00EB5207" w:rsidP="00EB5207">
      <w:pPr>
        <w:pStyle w:val="ListMark3"/>
      </w:pPr>
      <w:r>
        <w:t>налоговые органы;</w:t>
      </w:r>
    </w:p>
    <w:p w14:paraId="7C31F50E" w14:textId="77777777" w:rsidR="00EB5207" w:rsidRDefault="00EB5207" w:rsidP="00EB5207">
      <w:pPr>
        <w:pStyle w:val="ListMark3"/>
      </w:pPr>
      <w:r>
        <w:t>служба судебных приставов;</w:t>
      </w:r>
    </w:p>
    <w:p w14:paraId="23932634" w14:textId="77777777" w:rsidR="00EB5207" w:rsidRDefault="00EB5207" w:rsidP="00EB5207">
      <w:pPr>
        <w:pStyle w:val="ListMark3"/>
      </w:pPr>
      <w:r>
        <w:t>миграционная служба;</w:t>
      </w:r>
    </w:p>
    <w:p w14:paraId="5F2D6624" w14:textId="77777777" w:rsidR="00EB5207" w:rsidRDefault="00EB5207" w:rsidP="00EB5207">
      <w:pPr>
        <w:pStyle w:val="ListMark3"/>
      </w:pPr>
      <w:r>
        <w:t>таможенные органы;</w:t>
      </w:r>
    </w:p>
    <w:p w14:paraId="6BB45754" w14:textId="77777777" w:rsidR="00EB5207" w:rsidRDefault="00EB5207" w:rsidP="00EB5207">
      <w:pPr>
        <w:pStyle w:val="ListMark3"/>
      </w:pPr>
      <w:r>
        <w:t>антимонопольные органы;</w:t>
      </w:r>
    </w:p>
    <w:p w14:paraId="00873312" w14:textId="77777777" w:rsidR="00EB5207" w:rsidRDefault="00EB5207" w:rsidP="00EB5207">
      <w:pPr>
        <w:pStyle w:val="ListMark3"/>
      </w:pPr>
      <w:proofErr w:type="spellStart"/>
      <w:r>
        <w:t>росреестр</w:t>
      </w:r>
      <w:proofErr w:type="spellEnd"/>
      <w:r>
        <w:t>;</w:t>
      </w:r>
    </w:p>
    <w:p w14:paraId="5DBEEF43" w14:textId="77777777" w:rsidR="00EB5207" w:rsidRDefault="00EB5207" w:rsidP="00EB5207">
      <w:pPr>
        <w:pStyle w:val="ListMark3"/>
      </w:pPr>
      <w:proofErr w:type="spellStart"/>
      <w:r>
        <w:t>росрегистр</w:t>
      </w:r>
      <w:proofErr w:type="spellEnd"/>
      <w:r>
        <w:t>;</w:t>
      </w:r>
    </w:p>
    <w:p w14:paraId="00EDC040" w14:textId="77777777" w:rsidR="00EB5207" w:rsidRDefault="00EB5207" w:rsidP="00EB5207">
      <w:pPr>
        <w:pStyle w:val="ListMark3"/>
      </w:pPr>
      <w:proofErr w:type="spellStart"/>
      <w:r>
        <w:t>росстат</w:t>
      </w:r>
      <w:proofErr w:type="spellEnd"/>
      <w:r>
        <w:t>;</w:t>
      </w:r>
    </w:p>
    <w:p w14:paraId="3BF50D33" w14:textId="77777777" w:rsidR="00EB5207" w:rsidRDefault="00EB5207" w:rsidP="00EB5207">
      <w:pPr>
        <w:pStyle w:val="ListMark3"/>
      </w:pPr>
      <w:r>
        <w:t>пенсионный фонд;</w:t>
      </w:r>
    </w:p>
    <w:p w14:paraId="43082EFA" w14:textId="77777777" w:rsidR="00EB5207" w:rsidRDefault="00EB5207" w:rsidP="00EB5207">
      <w:pPr>
        <w:pStyle w:val="ListMark3"/>
      </w:pPr>
      <w:r>
        <w:t>банк;</w:t>
      </w:r>
    </w:p>
    <w:p w14:paraId="2BFEFCC5" w14:textId="77777777" w:rsidR="00EB5207" w:rsidRDefault="00EB5207" w:rsidP="00EB5207">
      <w:pPr>
        <w:pStyle w:val="ListMark3"/>
      </w:pPr>
      <w:r>
        <w:t>страховая.</w:t>
      </w:r>
    </w:p>
    <w:p w14:paraId="7033E423" w14:textId="77777777" w:rsidR="0095034D" w:rsidRDefault="0095034D" w:rsidP="0095034D">
      <w:pPr>
        <w:pStyle w:val="ListMark2"/>
      </w:pPr>
      <w:r>
        <w:t>Исход дела</w:t>
      </w:r>
      <w:r w:rsidR="00EB5207">
        <w:t>:</w:t>
      </w:r>
    </w:p>
    <w:p w14:paraId="11C3F300" w14:textId="77777777" w:rsidR="00EB5207" w:rsidRDefault="00EB5207" w:rsidP="00EB5207">
      <w:pPr>
        <w:pStyle w:val="ListMark3"/>
      </w:pPr>
      <w:r>
        <w:t>иск удовлетворен;</w:t>
      </w:r>
    </w:p>
    <w:p w14:paraId="254E0A36" w14:textId="77777777" w:rsidR="00EB5207" w:rsidRDefault="00EB5207" w:rsidP="00EB5207">
      <w:pPr>
        <w:pStyle w:val="ListMark3"/>
      </w:pPr>
      <w:r>
        <w:lastRenderedPageBreak/>
        <w:t>иск не удовлетворен;</w:t>
      </w:r>
    </w:p>
    <w:p w14:paraId="3DEA90D6" w14:textId="77777777" w:rsidR="00EB5207" w:rsidRDefault="00EB5207" w:rsidP="00EB5207">
      <w:pPr>
        <w:pStyle w:val="ListMark3"/>
      </w:pPr>
      <w:r>
        <w:t>иск удовлетворен частично;</w:t>
      </w:r>
    </w:p>
    <w:p w14:paraId="6AC325B3" w14:textId="77777777" w:rsidR="00EB5207" w:rsidRDefault="00EB5207" w:rsidP="00EB5207">
      <w:pPr>
        <w:pStyle w:val="ListMark3"/>
      </w:pPr>
      <w:r>
        <w:t>иск возвращен.</w:t>
      </w:r>
    </w:p>
    <w:p w14:paraId="5B8A3A90" w14:textId="77777777" w:rsidR="0095034D" w:rsidRDefault="0095034D" w:rsidP="0095034D">
      <w:pPr>
        <w:pStyle w:val="ListMark2"/>
      </w:pPr>
      <w:r>
        <w:t>Представитель в деле.</w:t>
      </w:r>
    </w:p>
    <w:p w14:paraId="60F58DC9" w14:textId="77777777" w:rsidR="00EB5207" w:rsidRDefault="00EB5207" w:rsidP="00EB5207">
      <w:pPr>
        <w:pStyle w:val="ListMark1"/>
      </w:pPr>
      <w:r>
        <w:t>Компания:</w:t>
      </w:r>
    </w:p>
    <w:p w14:paraId="474D524D" w14:textId="77777777" w:rsidR="00EB5207" w:rsidRDefault="00EB5207" w:rsidP="00EB5207">
      <w:pPr>
        <w:pStyle w:val="ListMark2"/>
      </w:pPr>
      <w:r>
        <w:t>Наименование компании;</w:t>
      </w:r>
    </w:p>
    <w:p w14:paraId="7C5B3E98" w14:textId="77777777" w:rsidR="00EB5207" w:rsidRDefault="00EB5207" w:rsidP="00EB5207">
      <w:pPr>
        <w:pStyle w:val="ListMark2"/>
      </w:pPr>
      <w:r>
        <w:t>ИНН компании;</w:t>
      </w:r>
    </w:p>
    <w:p w14:paraId="537D3944" w14:textId="77777777" w:rsidR="00EB5207" w:rsidRDefault="00EB5207" w:rsidP="00EB5207">
      <w:pPr>
        <w:pStyle w:val="ListMark2"/>
      </w:pPr>
      <w:r>
        <w:t>ОГРН компании;</w:t>
      </w:r>
    </w:p>
    <w:p w14:paraId="060ABCD9" w14:textId="77777777" w:rsidR="00EB5207" w:rsidRDefault="00EB5207" w:rsidP="00EB5207">
      <w:pPr>
        <w:pStyle w:val="ListMark2"/>
      </w:pPr>
      <w:r>
        <w:t>ОКПО компании;</w:t>
      </w:r>
    </w:p>
    <w:p w14:paraId="64FB8DD2" w14:textId="77777777" w:rsidR="00EB5207" w:rsidRDefault="00EB5207" w:rsidP="00EB5207">
      <w:pPr>
        <w:pStyle w:val="ListMark2"/>
      </w:pPr>
      <w:r>
        <w:t>Тип участия компании в деле:</w:t>
      </w:r>
    </w:p>
    <w:p w14:paraId="217CABF3" w14:textId="77777777" w:rsidR="00EB5207" w:rsidRDefault="00EB5207" w:rsidP="00EB5207">
      <w:pPr>
        <w:pStyle w:val="ListMark3"/>
      </w:pPr>
      <w:r>
        <w:t>истец;</w:t>
      </w:r>
    </w:p>
    <w:p w14:paraId="46DD4A04" w14:textId="77777777" w:rsidR="00EB5207" w:rsidRDefault="00EB5207" w:rsidP="00EB5207">
      <w:pPr>
        <w:pStyle w:val="ListMark3"/>
      </w:pPr>
      <w:r>
        <w:t>кредитор;</w:t>
      </w:r>
    </w:p>
    <w:p w14:paraId="326D52E5" w14:textId="77777777" w:rsidR="00EB5207" w:rsidRDefault="00EB5207" w:rsidP="00EB5207">
      <w:pPr>
        <w:pStyle w:val="ListMark3"/>
      </w:pPr>
      <w:r>
        <w:t>ответчик;</w:t>
      </w:r>
    </w:p>
    <w:p w14:paraId="2711F40F" w14:textId="77777777" w:rsidR="00EB5207" w:rsidRDefault="00EB5207" w:rsidP="00EB5207">
      <w:pPr>
        <w:pStyle w:val="ListMark3"/>
      </w:pPr>
      <w:r>
        <w:t>должник;</w:t>
      </w:r>
    </w:p>
    <w:p w14:paraId="76CCA742" w14:textId="77777777" w:rsidR="00EB5207" w:rsidRDefault="00EB5207" w:rsidP="00EB5207">
      <w:pPr>
        <w:pStyle w:val="ListMark3"/>
      </w:pPr>
      <w:r>
        <w:t>третье лицо;</w:t>
      </w:r>
    </w:p>
    <w:p w14:paraId="24397794" w14:textId="77777777" w:rsidR="00EB5207" w:rsidRDefault="00EB5207" w:rsidP="00EB5207">
      <w:pPr>
        <w:pStyle w:val="ListMark3"/>
      </w:pPr>
      <w:r>
        <w:t>иное лицо.</w:t>
      </w:r>
    </w:p>
    <w:p w14:paraId="4BAD321F" w14:textId="77777777" w:rsidR="00EB5207" w:rsidRDefault="00EB5207" w:rsidP="00EB5207">
      <w:pPr>
        <w:pStyle w:val="ListMark1"/>
      </w:pPr>
      <w:r>
        <w:t xml:space="preserve">Атрибуты </w:t>
      </w:r>
      <w:r>
        <w:rPr>
          <w:lang w:val="en-US"/>
        </w:rPr>
        <w:t>Casebook</w:t>
      </w:r>
      <w:r>
        <w:t>:</w:t>
      </w:r>
    </w:p>
    <w:p w14:paraId="4E68A26E" w14:textId="77777777" w:rsidR="00EB5207" w:rsidRDefault="00EB5207" w:rsidP="00EB5207">
      <w:pPr>
        <w:pStyle w:val="ListMark2"/>
      </w:pPr>
      <w:r>
        <w:t>Компании подборки – выбор подборки из списка;</w:t>
      </w:r>
    </w:p>
    <w:p w14:paraId="1F2C47A1" w14:textId="77777777" w:rsidR="00EB5207" w:rsidRDefault="00EB5207" w:rsidP="00EB5207">
      <w:pPr>
        <w:pStyle w:val="ListMark2"/>
      </w:pPr>
      <w:r>
        <w:t>Ответственный – доступен поиск и выбор значения.</w:t>
      </w:r>
    </w:p>
    <w:p w14:paraId="00C4B406" w14:textId="77777777" w:rsidR="00C576DD" w:rsidRDefault="00B73455" w:rsidP="001F2C5A">
      <w:pPr>
        <w:pStyle w:val="Header4"/>
        <w:numPr>
          <w:ilvl w:val="3"/>
          <w:numId w:val="32"/>
        </w:numPr>
      </w:pPr>
      <w:r>
        <w:t>Требования к расширенному поиску дел СОЮ</w:t>
      </w:r>
    </w:p>
    <w:p w14:paraId="153AF711" w14:textId="77777777" w:rsidR="00E26210" w:rsidRDefault="00E26210" w:rsidP="00E26210">
      <w:pPr>
        <w:pStyle w:val="Body"/>
        <w:rPr>
          <w:rFonts w:eastAsia="Arial Unicode MS"/>
        </w:rPr>
      </w:pPr>
      <w:r>
        <w:rPr>
          <w:rFonts w:eastAsia="Arial Unicode MS"/>
        </w:rPr>
        <w:t xml:space="preserve">По </w:t>
      </w:r>
      <w:r w:rsidRPr="00E26210">
        <w:rPr>
          <w:rFonts w:eastAsia="Arial Unicode MS"/>
        </w:rPr>
        <w:t>умолчанию</w:t>
      </w:r>
      <w:r>
        <w:rPr>
          <w:rFonts w:eastAsia="Arial Unicode MS"/>
        </w:rPr>
        <w:t xml:space="preserve"> в поиске дел СОЮ </w:t>
      </w:r>
      <w:r w:rsidRPr="001E613B">
        <w:rPr>
          <w:rFonts w:eastAsia="Arial Unicode MS"/>
        </w:rPr>
        <w:t xml:space="preserve">отображается первый уровень вложенности в виде логического оператора </w:t>
      </w:r>
      <w:r>
        <w:rPr>
          <w:rFonts w:eastAsia="Arial Unicode MS"/>
        </w:rPr>
        <w:t>«</w:t>
      </w:r>
      <w:r w:rsidRPr="001E613B">
        <w:rPr>
          <w:rFonts w:eastAsia="Arial Unicode MS"/>
        </w:rPr>
        <w:t>AND</w:t>
      </w:r>
      <w:r>
        <w:rPr>
          <w:rFonts w:eastAsia="Arial Unicode MS"/>
        </w:rPr>
        <w:t xml:space="preserve">» </w:t>
      </w:r>
      <w:r w:rsidRPr="001E613B">
        <w:rPr>
          <w:rFonts w:eastAsia="Arial Unicode MS"/>
        </w:rPr>
        <w:t xml:space="preserve">и </w:t>
      </w:r>
      <w:r>
        <w:rPr>
          <w:rFonts w:eastAsia="Arial Unicode MS"/>
        </w:rPr>
        <w:t>следующих атрибутов:</w:t>
      </w:r>
    </w:p>
    <w:p w14:paraId="1224F317" w14:textId="77777777" w:rsidR="00E26210" w:rsidRDefault="00E26210" w:rsidP="00E26210">
      <w:pPr>
        <w:pStyle w:val="ListMark1"/>
      </w:pPr>
      <w:r>
        <w:t>Номер дела СОЮ;</w:t>
      </w:r>
    </w:p>
    <w:p w14:paraId="2E8E62E8" w14:textId="77777777" w:rsidR="00E26210" w:rsidRDefault="00E26210" w:rsidP="00E26210">
      <w:pPr>
        <w:pStyle w:val="ListMark1"/>
      </w:pPr>
      <w:r>
        <w:t>Суд дела СОЮ;</w:t>
      </w:r>
    </w:p>
    <w:p w14:paraId="27751A30" w14:textId="77777777" w:rsidR="00E26210" w:rsidRDefault="00E26210" w:rsidP="00E26210">
      <w:pPr>
        <w:pStyle w:val="ListMark1"/>
      </w:pPr>
      <w:r>
        <w:t>Вид спора СОЮ;</w:t>
      </w:r>
    </w:p>
    <w:p w14:paraId="527A7299" w14:textId="77777777" w:rsidR="00E26210" w:rsidRDefault="00E26210" w:rsidP="00E26210">
      <w:pPr>
        <w:pStyle w:val="ListMark1"/>
      </w:pPr>
      <w:r>
        <w:lastRenderedPageBreak/>
        <w:t>Дата регистрации дела СОЮ.</w:t>
      </w:r>
    </w:p>
    <w:p w14:paraId="3E8B40E5" w14:textId="77777777" w:rsidR="00C576DD" w:rsidRDefault="00B73455">
      <w:pPr>
        <w:pStyle w:val="Body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Расширенный поиск дел СОЮ должен быть доступен по следующим </w:t>
      </w:r>
      <w:r w:rsidR="00E26210">
        <w:rPr>
          <w:rFonts w:eastAsia="Arial Unicode MS" w:cs="Arial Unicode MS"/>
        </w:rPr>
        <w:t>атрибутам</w:t>
      </w:r>
      <w:r>
        <w:rPr>
          <w:rFonts w:eastAsia="Arial Unicode MS" w:cs="Arial Unicode MS"/>
        </w:rPr>
        <w:t>:</w:t>
      </w:r>
    </w:p>
    <w:p w14:paraId="7F456329" w14:textId="77777777" w:rsidR="00E26210" w:rsidRDefault="00E26210" w:rsidP="00E26210">
      <w:pPr>
        <w:pStyle w:val="ListMark1"/>
      </w:pPr>
      <w:r>
        <w:t>Дело СОЮ:</w:t>
      </w:r>
    </w:p>
    <w:p w14:paraId="23FA1129" w14:textId="77777777" w:rsidR="00E26210" w:rsidRDefault="00E26210" w:rsidP="00E26210">
      <w:pPr>
        <w:pStyle w:val="ListMark2"/>
      </w:pPr>
      <w:r>
        <w:t>Номер дела СОЮ;</w:t>
      </w:r>
    </w:p>
    <w:p w14:paraId="4B710FB6" w14:textId="77777777" w:rsidR="00E26210" w:rsidRDefault="00E26210" w:rsidP="00E26210">
      <w:pPr>
        <w:pStyle w:val="ListMark2"/>
      </w:pPr>
      <w:r>
        <w:t>Суд дела СОЮ – доступен поиск и выбор значения;</w:t>
      </w:r>
    </w:p>
    <w:p w14:paraId="4B748D56" w14:textId="77777777" w:rsidR="00E26210" w:rsidRDefault="00E26210" w:rsidP="00E26210">
      <w:pPr>
        <w:pStyle w:val="ListMark2"/>
      </w:pPr>
      <w:r>
        <w:t>Вид спора СОЮ:</w:t>
      </w:r>
    </w:p>
    <w:p w14:paraId="515EFC60" w14:textId="77777777" w:rsidR="00E26210" w:rsidRDefault="00E26210" w:rsidP="00E26210">
      <w:pPr>
        <w:pStyle w:val="ListMark3"/>
      </w:pPr>
      <w:r>
        <w:t>гражданский;</w:t>
      </w:r>
    </w:p>
    <w:p w14:paraId="4404CA70" w14:textId="77777777" w:rsidR="00E26210" w:rsidRDefault="00E26210" w:rsidP="00E26210">
      <w:pPr>
        <w:pStyle w:val="ListMark3"/>
      </w:pPr>
      <w:r>
        <w:t>административный;</w:t>
      </w:r>
    </w:p>
    <w:p w14:paraId="06D7032E" w14:textId="77777777" w:rsidR="00E26210" w:rsidRDefault="00E26210" w:rsidP="00E26210">
      <w:pPr>
        <w:pStyle w:val="ListMark3"/>
      </w:pPr>
      <w:r>
        <w:t>уголовный.</w:t>
      </w:r>
    </w:p>
    <w:p w14:paraId="01A1C30C" w14:textId="77777777" w:rsidR="00E26210" w:rsidRDefault="00E26210" w:rsidP="00E26210">
      <w:pPr>
        <w:pStyle w:val="ListMark2"/>
      </w:pPr>
      <w:r>
        <w:t>Дата регистрации дела СОЮ – ввод даты в формате «</w:t>
      </w:r>
      <w:proofErr w:type="gramStart"/>
      <w:r>
        <w:t>с</w:t>
      </w:r>
      <w:proofErr w:type="gramEnd"/>
      <w:r>
        <w:t xml:space="preserve"> – по».</w:t>
      </w:r>
    </w:p>
    <w:p w14:paraId="35C453D7" w14:textId="77777777" w:rsidR="00E26210" w:rsidRDefault="00E26210" w:rsidP="00E26210">
      <w:pPr>
        <w:pStyle w:val="ListMark1"/>
      </w:pPr>
      <w:r>
        <w:t>Компания:</w:t>
      </w:r>
    </w:p>
    <w:p w14:paraId="47D12697" w14:textId="77777777" w:rsidR="00E26210" w:rsidRDefault="00E26210" w:rsidP="00E26210">
      <w:pPr>
        <w:pStyle w:val="ListMark2"/>
      </w:pPr>
      <w:r>
        <w:t>Наименование компании;</w:t>
      </w:r>
    </w:p>
    <w:p w14:paraId="3DC238BC" w14:textId="77777777" w:rsidR="00E26210" w:rsidRDefault="00E26210" w:rsidP="00E26210">
      <w:pPr>
        <w:pStyle w:val="ListMark1"/>
      </w:pPr>
      <w:r>
        <w:t xml:space="preserve">Атрибуты </w:t>
      </w:r>
      <w:r>
        <w:rPr>
          <w:lang w:val="en-US"/>
        </w:rPr>
        <w:t>Casebook</w:t>
      </w:r>
      <w:r>
        <w:t>:</w:t>
      </w:r>
    </w:p>
    <w:p w14:paraId="5F0761E1" w14:textId="77777777" w:rsidR="00E26210" w:rsidRDefault="00E26210" w:rsidP="00E26210">
      <w:pPr>
        <w:pStyle w:val="ListMark2"/>
      </w:pPr>
      <w:r>
        <w:t>Компании подборки – выбор подборки из списка;</w:t>
      </w:r>
    </w:p>
    <w:p w14:paraId="3942EFEC" w14:textId="77777777" w:rsidR="00C576DD" w:rsidRDefault="00E26210" w:rsidP="000A750C">
      <w:pPr>
        <w:pStyle w:val="ListMark2"/>
      </w:pPr>
      <w:r>
        <w:t>Ответственный – доступен поиск и выбор значения.</w:t>
      </w:r>
    </w:p>
    <w:p w14:paraId="57FAFBE3" w14:textId="77777777" w:rsidR="00C576DD" w:rsidRDefault="00B73455" w:rsidP="001F2C5A">
      <w:pPr>
        <w:pStyle w:val="Header2"/>
        <w:numPr>
          <w:ilvl w:val="1"/>
          <w:numId w:val="33"/>
        </w:numPr>
      </w:pPr>
      <w:bookmarkStart w:id="44" w:name="_Toc54016374"/>
      <w:r>
        <w:t>Требования к видам обеспечения</w:t>
      </w:r>
      <w:bookmarkEnd w:id="44"/>
    </w:p>
    <w:p w14:paraId="529E146C" w14:textId="77777777" w:rsidR="00C576DD" w:rsidRDefault="00B73455" w:rsidP="00D25059">
      <w:pPr>
        <w:pStyle w:val="Header3"/>
      </w:pPr>
      <w:bookmarkStart w:id="45" w:name="_Toc54016375"/>
      <w:r>
        <w:rPr>
          <w:rFonts w:eastAsia="Arial Unicode MS"/>
        </w:rPr>
        <w:t>Требования к математическому обеспечению</w:t>
      </w:r>
      <w:bookmarkEnd w:id="45"/>
      <w:r>
        <w:rPr>
          <w:rFonts w:eastAsia="Arial Unicode MS"/>
        </w:rPr>
        <w:t xml:space="preserve"> </w:t>
      </w:r>
    </w:p>
    <w:p w14:paraId="15824EBA" w14:textId="77777777" w:rsidR="00C576DD" w:rsidRDefault="00B73455">
      <w:pPr>
        <w:pStyle w:val="Body"/>
      </w:pPr>
      <w:r>
        <w:rPr>
          <w:rFonts w:eastAsia="Arial Unicode MS" w:cs="Arial Unicode MS"/>
        </w:rPr>
        <w:t>В рамках данного технического задания требования к математическому обеспечению Системы не предъявляются.</w:t>
      </w:r>
    </w:p>
    <w:p w14:paraId="4312E0BB" w14:textId="77777777" w:rsidR="00C576DD" w:rsidRDefault="00B73455" w:rsidP="00D25059">
      <w:pPr>
        <w:pStyle w:val="Header3"/>
      </w:pPr>
      <w:bookmarkStart w:id="46" w:name="_Toc54016376"/>
      <w:r>
        <w:rPr>
          <w:rFonts w:eastAsia="Arial Unicode MS"/>
        </w:rPr>
        <w:t>Требования к лингвистическому обеспечению</w:t>
      </w:r>
      <w:bookmarkEnd w:id="46"/>
      <w:r>
        <w:rPr>
          <w:rFonts w:eastAsia="Arial Unicode MS"/>
        </w:rPr>
        <w:t xml:space="preserve"> </w:t>
      </w:r>
    </w:p>
    <w:p w14:paraId="46443163" w14:textId="007F1872" w:rsidR="00C576DD" w:rsidRDefault="00B73455">
      <w:pPr>
        <w:pStyle w:val="Body"/>
      </w:pPr>
      <w:r>
        <w:rPr>
          <w:rFonts w:eastAsia="Arial Unicode MS" w:cs="Arial Unicode MS"/>
        </w:rPr>
        <w:t xml:space="preserve">Лингвистическое обеспечение должно включать используемые для разработки программ языки программирования, язык управления, средства технологического программирования конфигурирования для использования на этапе отладки или в ходе модернизации. </w:t>
      </w:r>
    </w:p>
    <w:p w14:paraId="4127796F" w14:textId="77777777" w:rsidR="00C576DD" w:rsidRDefault="00B73455">
      <w:pPr>
        <w:pStyle w:val="Body"/>
      </w:pPr>
      <w:r>
        <w:rPr>
          <w:rFonts w:eastAsia="Arial Unicode MS" w:cs="Arial Unicode MS"/>
        </w:rPr>
        <w:lastRenderedPageBreak/>
        <w:t>Все обозначения, названия элементов управления Системы, тексты должны формироваться на русском языке.</w:t>
      </w:r>
    </w:p>
    <w:p w14:paraId="226A6254" w14:textId="77777777" w:rsidR="00C576DD" w:rsidRDefault="00B73455" w:rsidP="00D25059">
      <w:pPr>
        <w:pStyle w:val="Header3"/>
      </w:pPr>
      <w:bookmarkStart w:id="47" w:name="_Toc54016377"/>
      <w:r>
        <w:rPr>
          <w:rFonts w:eastAsia="Arial Unicode MS"/>
        </w:rPr>
        <w:t>Требования к программному обеспечению</w:t>
      </w:r>
      <w:bookmarkEnd w:id="47"/>
      <w:r>
        <w:rPr>
          <w:rFonts w:eastAsia="Arial Unicode MS"/>
        </w:rPr>
        <w:t xml:space="preserve"> </w:t>
      </w:r>
    </w:p>
    <w:p w14:paraId="664B0389" w14:textId="77777777" w:rsidR="00C576DD" w:rsidRDefault="00B73455">
      <w:pPr>
        <w:pStyle w:val="Body"/>
      </w:pPr>
      <w:r>
        <w:rPr>
          <w:rFonts w:eastAsia="Arial Unicode MS" w:cs="Arial Unicode MS"/>
        </w:rPr>
        <w:t xml:space="preserve">Требования </w:t>
      </w:r>
      <w:proofErr w:type="gramStart"/>
      <w:r>
        <w:rPr>
          <w:rFonts w:eastAsia="Arial Unicode MS" w:cs="Arial Unicode MS"/>
        </w:rPr>
        <w:t>к</w:t>
      </w:r>
      <w:proofErr w:type="gramEnd"/>
      <w:r>
        <w:rPr>
          <w:rFonts w:eastAsia="Arial Unicode MS" w:cs="Arial Unicode MS"/>
        </w:rPr>
        <w:t xml:space="preserve"> ПО компьютеров пользователей:</w:t>
      </w:r>
    </w:p>
    <w:p w14:paraId="66D3827F" w14:textId="77777777" w:rsidR="00C576DD" w:rsidRDefault="00B73455" w:rsidP="000A750C">
      <w:pPr>
        <w:pStyle w:val="ListMark1"/>
      </w:pPr>
      <w:r>
        <w:t xml:space="preserve">Браузер: </w:t>
      </w:r>
    </w:p>
    <w:p w14:paraId="5B423945" w14:textId="77777777" w:rsidR="00C576DD" w:rsidRDefault="00B73455" w:rsidP="009B5E48">
      <w:pPr>
        <w:pStyle w:val="ListMark2"/>
        <w:rPr>
          <w:lang w:val="en-US"/>
        </w:rPr>
      </w:pPr>
      <w:r>
        <w:rPr>
          <w:lang w:val="en-US"/>
        </w:rPr>
        <w:t xml:space="preserve">MS Internet Explorer </w:t>
      </w:r>
      <w:r>
        <w:t>не</w:t>
      </w:r>
      <w:r>
        <w:rPr>
          <w:lang w:val="en-US"/>
        </w:rPr>
        <w:t xml:space="preserve"> </w:t>
      </w:r>
      <w:r>
        <w:t>ниже</w:t>
      </w:r>
      <w:r>
        <w:rPr>
          <w:lang w:val="en-US"/>
        </w:rPr>
        <w:t xml:space="preserve"> 10 </w:t>
      </w:r>
      <w:r>
        <w:t>версии</w:t>
      </w:r>
      <w:r>
        <w:rPr>
          <w:lang w:val="en-US"/>
        </w:rPr>
        <w:t>;</w:t>
      </w:r>
    </w:p>
    <w:p w14:paraId="169C04EE" w14:textId="77777777" w:rsidR="00C576DD" w:rsidRDefault="00B73455" w:rsidP="009B5E48">
      <w:pPr>
        <w:pStyle w:val="ListMark2"/>
      </w:pPr>
      <w:proofErr w:type="spellStart"/>
      <w:r>
        <w:t>Firefox</w:t>
      </w:r>
      <w:proofErr w:type="spellEnd"/>
      <w:r>
        <w:t xml:space="preserve"> не ниже 28 версии;</w:t>
      </w:r>
    </w:p>
    <w:p w14:paraId="7A75D169" w14:textId="77777777" w:rsidR="00C576DD" w:rsidRDefault="00B73455" w:rsidP="009B5E48">
      <w:pPr>
        <w:pStyle w:val="ListMark2"/>
      </w:pPr>
      <w:proofErr w:type="spellStart"/>
      <w:r>
        <w:t>Google</w:t>
      </w:r>
      <w:proofErr w:type="spellEnd"/>
      <w:r>
        <w:t xml:space="preserve"> </w:t>
      </w:r>
      <w:proofErr w:type="spellStart"/>
      <w:r>
        <w:t>Chrome</w:t>
      </w:r>
      <w:proofErr w:type="spellEnd"/>
      <w:r>
        <w:t xml:space="preserve"> не ниже 40 версии.</w:t>
      </w:r>
    </w:p>
    <w:p w14:paraId="14EF96C5" w14:textId="77777777" w:rsidR="00C576DD" w:rsidRDefault="00B73455" w:rsidP="000A750C">
      <w:pPr>
        <w:pStyle w:val="ListMark1"/>
      </w:pPr>
      <w:r>
        <w:t>Для работы с шаблонами документов и отчетами:</w:t>
      </w:r>
    </w:p>
    <w:p w14:paraId="4677AD27" w14:textId="77777777" w:rsidR="00C576DD" w:rsidRDefault="00B73455" w:rsidP="009B5E48">
      <w:pPr>
        <w:pStyle w:val="ListMark2"/>
        <w:rPr>
          <w:lang w:val="en-US"/>
        </w:rPr>
      </w:pPr>
      <w:r>
        <w:rPr>
          <w:lang w:val="en-US"/>
        </w:rPr>
        <w:t>MS Office;</w:t>
      </w:r>
    </w:p>
    <w:p w14:paraId="783A83BC" w14:textId="77777777" w:rsidR="00C576DD" w:rsidRDefault="00B73455" w:rsidP="009B5E48">
      <w:pPr>
        <w:pStyle w:val="ListMark2"/>
        <w:rPr>
          <w:lang w:val="en-US"/>
        </w:rPr>
      </w:pPr>
      <w:r>
        <w:rPr>
          <w:lang w:val="en-US"/>
        </w:rPr>
        <w:t>Adobe Reader</w:t>
      </w:r>
      <w:r>
        <w:t>.</w:t>
      </w:r>
    </w:p>
    <w:p w14:paraId="77DCC9F1" w14:textId="77777777" w:rsidR="00C576DD" w:rsidRDefault="00C576DD">
      <w:pPr>
        <w:spacing w:before="0" w:line="240" w:lineRule="auto"/>
        <w:rPr>
          <w:sz w:val="12"/>
          <w:szCs w:val="12"/>
        </w:rPr>
      </w:pPr>
    </w:p>
    <w:p w14:paraId="6C3C0C1F" w14:textId="77777777" w:rsidR="00C576DD" w:rsidRDefault="00B73455" w:rsidP="000A750C">
      <w:pPr>
        <w:pStyle w:val="ListMark1"/>
      </w:pPr>
      <w:r>
        <w:t>Поддерживаемые почтовые клиенты:</w:t>
      </w:r>
    </w:p>
    <w:p w14:paraId="56A9FEEA" w14:textId="77777777" w:rsidR="00C576DD" w:rsidRDefault="00B73455" w:rsidP="000A750C">
      <w:pPr>
        <w:pStyle w:val="ListMark1"/>
      </w:pPr>
      <w:proofErr w:type="spellStart"/>
      <w:r>
        <w:t>Microsof</w:t>
      </w:r>
      <w:proofErr w:type="spellEnd"/>
      <w:r>
        <w:rPr>
          <w:lang w:val="en-US"/>
        </w:rPr>
        <w:t>t</w:t>
      </w:r>
      <w:r>
        <w:t xml:space="preserve"> </w:t>
      </w:r>
      <w:proofErr w:type="spellStart"/>
      <w:r>
        <w:t>Outlook</w:t>
      </w:r>
      <w:proofErr w:type="spellEnd"/>
      <w:r>
        <w:t>.</w:t>
      </w:r>
    </w:p>
    <w:p w14:paraId="52A54860" w14:textId="77777777" w:rsidR="00C576DD" w:rsidRDefault="00B73455" w:rsidP="001F2C5A">
      <w:pPr>
        <w:pStyle w:val="Header3"/>
        <w:numPr>
          <w:ilvl w:val="2"/>
          <w:numId w:val="34"/>
        </w:numPr>
      </w:pPr>
      <w:bookmarkStart w:id="48" w:name="_Toc54016378"/>
      <w:r w:rsidRPr="00D25059">
        <w:rPr>
          <w:rFonts w:eastAsia="Arial Unicode MS"/>
        </w:rPr>
        <w:t>Требования к каналам связи</w:t>
      </w:r>
      <w:bookmarkEnd w:id="48"/>
    </w:p>
    <w:p w14:paraId="29D65DE6" w14:textId="77777777" w:rsidR="00C576DD" w:rsidRDefault="00B73455">
      <w:pPr>
        <w:pStyle w:val="Body"/>
      </w:pPr>
      <w:r>
        <w:rPr>
          <w:rFonts w:eastAsia="Arial Unicode MS" w:cs="Arial Unicode MS"/>
        </w:rPr>
        <w:t xml:space="preserve">Для единичных пользователей и небольшого числа пользователей рекомендуемая минимальная пропускная способность сети составляет 1 </w:t>
      </w:r>
      <w:proofErr w:type="spellStart"/>
      <w:r>
        <w:rPr>
          <w:rFonts w:eastAsia="Arial Unicode MS" w:cs="Arial Unicode MS"/>
        </w:rPr>
        <w:t>mbps</w:t>
      </w:r>
      <w:proofErr w:type="spellEnd"/>
      <w:r>
        <w:rPr>
          <w:rFonts w:eastAsia="Arial Unicode MS" w:cs="Arial Unicode MS"/>
        </w:rPr>
        <w:t>.</w:t>
      </w:r>
    </w:p>
    <w:p w14:paraId="1FDCFDEC" w14:textId="77777777" w:rsidR="00C576DD" w:rsidRDefault="00B73455">
      <w:pPr>
        <w:pStyle w:val="Body"/>
      </w:pPr>
      <w:r>
        <w:rPr>
          <w:rFonts w:eastAsia="Arial Unicode MS" w:cs="Arial Unicode MS"/>
        </w:rPr>
        <w:t xml:space="preserve">Для связи с внешними серверами (www.kad.arbitr.ru) рекомендуемая минимальная пропускная способность сети составляет 1 </w:t>
      </w:r>
      <w:proofErr w:type="spellStart"/>
      <w:r>
        <w:rPr>
          <w:rFonts w:eastAsia="Arial Unicode MS" w:cs="Arial Unicode MS"/>
        </w:rPr>
        <w:t>mbps</w:t>
      </w:r>
      <w:proofErr w:type="spellEnd"/>
      <w:r>
        <w:rPr>
          <w:rFonts w:eastAsia="Arial Unicode MS" w:cs="Arial Unicode MS"/>
        </w:rPr>
        <w:t>.</w:t>
      </w:r>
    </w:p>
    <w:p w14:paraId="7C061781" w14:textId="77777777" w:rsidR="00C576DD" w:rsidRDefault="00B73455" w:rsidP="00D25059">
      <w:pPr>
        <w:pStyle w:val="Header3"/>
      </w:pPr>
      <w:bookmarkStart w:id="49" w:name="_Toc54016379"/>
      <w:r>
        <w:rPr>
          <w:rFonts w:eastAsia="Arial Unicode MS"/>
        </w:rPr>
        <w:t>Требования к организационному обеспечению</w:t>
      </w:r>
      <w:bookmarkEnd w:id="49"/>
    </w:p>
    <w:p w14:paraId="10C0A8BA" w14:textId="77777777" w:rsidR="00C576DD" w:rsidRDefault="00B73455">
      <w:pPr>
        <w:pStyle w:val="Body"/>
      </w:pPr>
      <w:r>
        <w:rPr>
          <w:rFonts w:eastAsia="Arial Unicode MS" w:cs="Arial Unicode MS"/>
        </w:rPr>
        <w:t>Система должна предусматривать возможность восстановления данных в случае утраты (несанкционированного удаления) данных или их части.</w:t>
      </w:r>
    </w:p>
    <w:p w14:paraId="4A159A99" w14:textId="7BD46824" w:rsidR="00C576DD" w:rsidRDefault="00B73455">
      <w:pPr>
        <w:pStyle w:val="Body"/>
      </w:pPr>
      <w:r>
        <w:rPr>
          <w:rFonts w:eastAsia="Arial Unicode MS" w:cs="Arial Unicode MS"/>
        </w:rPr>
        <w:t>В</w:t>
      </w:r>
      <w:r w:rsidR="0082109C">
        <w:rPr>
          <w:rFonts w:eastAsia="Arial Unicode MS" w:cs="Arial Unicode MS"/>
        </w:rPr>
        <w:t xml:space="preserve"> Системе должна быть обеспечена </w:t>
      </w:r>
      <w:r>
        <w:rPr>
          <w:rFonts w:eastAsia="Arial Unicode MS" w:cs="Arial Unicode MS"/>
        </w:rPr>
        <w:t>обработка аварийных ситуаций, вызванных не</w:t>
      </w:r>
      <w:r w:rsidR="0082109C">
        <w:rPr>
          <w:rFonts w:eastAsia="Arial Unicode MS" w:cs="Arial Unicode MS"/>
        </w:rPr>
        <w:t>правиль</w:t>
      </w:r>
      <w:r>
        <w:rPr>
          <w:rFonts w:eastAsia="Arial Unicode MS" w:cs="Arial Unicode MS"/>
        </w:rPr>
        <w:t xml:space="preserve">ными действиями пользователя, например, некорректное завершение работы Системы, ввод данных с неверным форматом или недопустимыми значениями. В подобных случаях Система должна выдавать пользователю соответствующие сообщения, </w:t>
      </w:r>
      <w:r>
        <w:rPr>
          <w:rFonts w:eastAsia="Arial Unicode MS" w:cs="Arial Unicode MS"/>
        </w:rPr>
        <w:lastRenderedPageBreak/>
        <w:t>после чего возвращаться в рабочее состояние, предшествовавшее неверному завершению работы или некорректному вводу данных.</w:t>
      </w:r>
    </w:p>
    <w:p w14:paraId="39D8ADCF" w14:textId="77777777" w:rsidR="00C576DD" w:rsidRDefault="00B73455" w:rsidP="00D25059">
      <w:pPr>
        <w:pStyle w:val="Header3"/>
      </w:pPr>
      <w:bookmarkStart w:id="50" w:name="_Toc54016380"/>
      <w:r>
        <w:rPr>
          <w:rFonts w:eastAsia="Arial Unicode MS"/>
        </w:rPr>
        <w:t>Требования к методическому обеспечению</w:t>
      </w:r>
      <w:bookmarkEnd w:id="50"/>
    </w:p>
    <w:p w14:paraId="4890A9F4" w14:textId="77777777" w:rsidR="00C576DD" w:rsidRDefault="00B73455">
      <w:pPr>
        <w:pStyle w:val="Body"/>
      </w:pPr>
      <w:r>
        <w:rPr>
          <w:rFonts w:eastAsia="Arial Unicode MS" w:cs="Arial Unicode MS"/>
        </w:rPr>
        <w:t>Специальных требований не предъявляется.</w:t>
      </w:r>
    </w:p>
    <w:p w14:paraId="70D4C19E" w14:textId="77777777" w:rsidR="00C576DD" w:rsidRDefault="00B73455" w:rsidP="00D25059">
      <w:pPr>
        <w:pStyle w:val="Header3"/>
      </w:pPr>
      <w:bookmarkStart w:id="51" w:name="_Toc54016381"/>
      <w:r>
        <w:rPr>
          <w:rFonts w:eastAsia="Arial Unicode MS"/>
        </w:rPr>
        <w:t>Требования к информационному обеспечению</w:t>
      </w:r>
      <w:bookmarkEnd w:id="51"/>
    </w:p>
    <w:p w14:paraId="2D14AB48" w14:textId="77777777" w:rsidR="00C576DD" w:rsidRDefault="00B73455">
      <w:pPr>
        <w:pStyle w:val="Body"/>
      </w:pPr>
      <w:r>
        <w:rPr>
          <w:rFonts w:eastAsia="Arial Unicode MS" w:cs="Arial Unicode MS"/>
        </w:rPr>
        <w:t>Основные требования к информационному обеспечению:</w:t>
      </w:r>
    </w:p>
    <w:p w14:paraId="0CFBBDC1" w14:textId="06127320" w:rsidR="00C576DD" w:rsidRDefault="00FD67C6" w:rsidP="000A750C">
      <w:pPr>
        <w:pStyle w:val="ListMark1"/>
      </w:pPr>
      <w:r>
        <w:t>С</w:t>
      </w:r>
      <w:r w:rsidR="00B73455">
        <w:t>остав, структура и способы организации данных в Системе должны быть определены в процессе внедрения системы.</w:t>
      </w:r>
    </w:p>
    <w:p w14:paraId="30AB4B5D" w14:textId="77777777" w:rsidR="00C576DD" w:rsidRDefault="00B73455" w:rsidP="000A750C">
      <w:pPr>
        <w:pStyle w:val="ListMark1"/>
      </w:pPr>
      <w:r>
        <w:t>Аппаратные средства Системы должны позволять осуществлять резервное копирование данных Системы и, при необходимости, их последующее восстановление;</w:t>
      </w:r>
    </w:p>
    <w:p w14:paraId="3676F5BE" w14:textId="77777777" w:rsidR="00C576DD" w:rsidRDefault="00B73455" w:rsidP="000A750C">
      <w:pPr>
        <w:pStyle w:val="ListMark1"/>
      </w:pPr>
      <w:r>
        <w:t>Требований к приданию юридической силы документам, продуцируемым Системой, не выдвигается.</w:t>
      </w:r>
    </w:p>
    <w:p w14:paraId="0CBE5464" w14:textId="77777777" w:rsidR="00C576DD" w:rsidRDefault="00B73455">
      <w:pPr>
        <w:pStyle w:val="Body"/>
        <w:rPr>
          <w:b/>
          <w:bCs/>
        </w:rPr>
      </w:pPr>
      <w:r>
        <w:rPr>
          <w:rFonts w:eastAsia="Arial Unicode MS" w:cs="Arial Unicode MS"/>
          <w:b/>
          <w:bCs/>
        </w:rPr>
        <w:t xml:space="preserve">Услуги по организации информационного обеспечения </w:t>
      </w:r>
      <w:proofErr w:type="gramStart"/>
      <w:r>
        <w:rPr>
          <w:rFonts w:eastAsia="Arial Unicode MS" w:cs="Arial Unicode MS"/>
          <w:b/>
          <w:bCs/>
        </w:rPr>
        <w:t>ПО</w:t>
      </w:r>
      <w:proofErr w:type="gramEnd"/>
      <w:r>
        <w:rPr>
          <w:rFonts w:eastAsia="Arial Unicode MS" w:cs="Arial Unicode MS"/>
          <w:b/>
          <w:bCs/>
        </w:rPr>
        <w:t>.</w:t>
      </w:r>
    </w:p>
    <w:p w14:paraId="7CB8360C" w14:textId="77777777" w:rsidR="00C576DD" w:rsidRDefault="00B73455">
      <w:pPr>
        <w:pStyle w:val="Body"/>
      </w:pPr>
      <w:r>
        <w:rPr>
          <w:rFonts w:eastAsia="Arial Unicode MS" w:cs="Arial Unicode MS"/>
        </w:rPr>
        <w:t xml:space="preserve">Система должна предусматривать сервис по организации информационного обеспечения </w:t>
      </w:r>
      <w:proofErr w:type="gramStart"/>
      <w:r>
        <w:rPr>
          <w:rFonts w:eastAsia="Arial Unicode MS" w:cs="Arial Unicode MS"/>
        </w:rPr>
        <w:t>ПО</w:t>
      </w:r>
      <w:proofErr w:type="gramEnd"/>
      <w:r>
        <w:rPr>
          <w:rFonts w:eastAsia="Arial Unicode MS" w:cs="Arial Unicode MS"/>
        </w:rPr>
        <w:t>, в который входит:</w:t>
      </w:r>
    </w:p>
    <w:p w14:paraId="41FE73A1" w14:textId="77777777" w:rsidR="00C576DD" w:rsidRDefault="00B73455" w:rsidP="000A750C">
      <w:pPr>
        <w:pStyle w:val="ListMark1"/>
      </w:pPr>
      <w:r>
        <w:t xml:space="preserve">Предоставление доступа к обновляемым версиям </w:t>
      </w:r>
      <w:proofErr w:type="gramStart"/>
      <w:r>
        <w:t>ПО</w:t>
      </w:r>
      <w:proofErr w:type="gramEnd"/>
      <w:r>
        <w:t xml:space="preserve">; </w:t>
      </w:r>
    </w:p>
    <w:p w14:paraId="59A6B856" w14:textId="77777777" w:rsidR="00C576DD" w:rsidRDefault="00B73455" w:rsidP="000A750C">
      <w:pPr>
        <w:pStyle w:val="ListMark1"/>
      </w:pPr>
      <w:r>
        <w:t xml:space="preserve">Предоставления механизма передачи инцидента по неработающему функционалу </w:t>
      </w:r>
      <w:proofErr w:type="gramStart"/>
      <w:r>
        <w:t>ПО</w:t>
      </w:r>
      <w:proofErr w:type="gramEnd"/>
      <w:r>
        <w:t>;</w:t>
      </w:r>
    </w:p>
    <w:p w14:paraId="6BFA94B4" w14:textId="77777777" w:rsidR="00C576DD" w:rsidRDefault="00B73455" w:rsidP="000A750C">
      <w:pPr>
        <w:pStyle w:val="ListMark1"/>
      </w:pPr>
      <w:r>
        <w:t xml:space="preserve">Получение обратной связи по вопросам работы </w:t>
      </w:r>
      <w:proofErr w:type="gramStart"/>
      <w:r>
        <w:t>ПО</w:t>
      </w:r>
      <w:proofErr w:type="gramEnd"/>
      <w:r>
        <w:t>.</w:t>
      </w:r>
    </w:p>
    <w:p w14:paraId="0727B8F4" w14:textId="77777777" w:rsidR="00C576DD" w:rsidRDefault="00B73455" w:rsidP="001F2C5A">
      <w:pPr>
        <w:pStyle w:val="Header1"/>
        <w:numPr>
          <w:ilvl w:val="0"/>
          <w:numId w:val="35"/>
        </w:numPr>
      </w:pPr>
      <w:bookmarkStart w:id="52" w:name="_Toc54016382"/>
      <w:r>
        <w:rPr>
          <w:rFonts w:eastAsia="Arial Unicode MS" w:cs="Arial Unicode MS"/>
        </w:rPr>
        <w:lastRenderedPageBreak/>
        <w:t>Порядок контроля и приемки Системы</w:t>
      </w:r>
      <w:bookmarkEnd w:id="52"/>
    </w:p>
    <w:p w14:paraId="19EF09FD" w14:textId="77777777" w:rsidR="00C576DD" w:rsidRDefault="00B73455">
      <w:pPr>
        <w:pStyle w:val="Body"/>
      </w:pPr>
      <w:r>
        <w:rPr>
          <w:rFonts w:eastAsia="Arial Unicode MS" w:cs="Arial Unicode MS"/>
        </w:rPr>
        <w:t>Порядок контроля и приемки Системы должен быть определен в документе «Программа и методика испытания Системы».</w:t>
      </w:r>
    </w:p>
    <w:p w14:paraId="025EDBDF" w14:textId="77777777" w:rsidR="00C576DD" w:rsidRDefault="00B73455" w:rsidP="001F2C5A">
      <w:pPr>
        <w:pStyle w:val="Header1"/>
        <w:numPr>
          <w:ilvl w:val="0"/>
          <w:numId w:val="2"/>
        </w:numPr>
      </w:pPr>
      <w:bookmarkStart w:id="53" w:name="_Toc54016383"/>
      <w:r>
        <w:rPr>
          <w:rFonts w:eastAsia="Arial Unicode MS" w:cs="Arial Unicode MS"/>
        </w:rPr>
        <w:lastRenderedPageBreak/>
        <w:t>Требования к составу и содержанию работ по подготовке объекта автоматизации к вводу системы в действие</w:t>
      </w:r>
      <w:bookmarkEnd w:id="53"/>
    </w:p>
    <w:p w14:paraId="0C25ACE4" w14:textId="77777777" w:rsidR="00C576DD" w:rsidRDefault="00B73455" w:rsidP="00D25059">
      <w:pPr>
        <w:pStyle w:val="Header2"/>
      </w:pPr>
      <w:bookmarkStart w:id="54" w:name="_Toc54016384"/>
      <w:r>
        <w:t>Организационные мероприятия</w:t>
      </w:r>
      <w:bookmarkEnd w:id="54"/>
    </w:p>
    <w:p w14:paraId="1C66671F" w14:textId="77777777" w:rsidR="00C576DD" w:rsidRDefault="00B73455">
      <w:pPr>
        <w:pStyle w:val="Body"/>
      </w:pPr>
      <w:r>
        <w:rPr>
          <w:rFonts w:eastAsia="Arial Unicode MS" w:cs="Arial Unicode MS"/>
        </w:rPr>
        <w:t>В рамках подготовки Системы для ввода Системы в опытную эксплуатацию должны быть проведены следующие работы:</w:t>
      </w:r>
    </w:p>
    <w:p w14:paraId="1F8ED4E4" w14:textId="4D27025A" w:rsidR="00C576DD" w:rsidRDefault="00B73455" w:rsidP="000A750C">
      <w:pPr>
        <w:pStyle w:val="ListMark1"/>
      </w:pPr>
      <w:r>
        <w:t>Совместно с Исполнителем проанализированы требования Системы к оборудованию рабочих мест и</w:t>
      </w:r>
      <w:r w:rsidR="0082109C">
        <w:t>,</w:t>
      </w:r>
      <w:r>
        <w:t xml:space="preserve"> при необходимости</w:t>
      </w:r>
      <w:r w:rsidR="0082109C">
        <w:t>,</w:t>
      </w:r>
      <w:r>
        <w:t xml:space="preserve"> произведена установка и настройка программного обеспечения рабочих мест Пользователей силами Заказчика;</w:t>
      </w:r>
    </w:p>
    <w:p w14:paraId="4589E1BE" w14:textId="77777777" w:rsidR="00C576DD" w:rsidRDefault="00B73455" w:rsidP="000A750C">
      <w:pPr>
        <w:pStyle w:val="ListMark1"/>
      </w:pPr>
      <w:r>
        <w:t>Заказчиком установлено серверное программное обеспечение, необходимое для функционирования Системы;</w:t>
      </w:r>
    </w:p>
    <w:p w14:paraId="55A60CFA" w14:textId="77777777" w:rsidR="00C576DD" w:rsidRDefault="00B73455" w:rsidP="000A750C">
      <w:pPr>
        <w:pStyle w:val="ListMark1"/>
      </w:pPr>
      <w:r>
        <w:t>Оказано необходимое содействие Исполнителю в проведении работ по установке и настройке программного обеспечения компонентов Системы;</w:t>
      </w:r>
    </w:p>
    <w:p w14:paraId="5E4CB7F9" w14:textId="77777777" w:rsidR="00C576DD" w:rsidRDefault="00B73455" w:rsidP="000A750C">
      <w:pPr>
        <w:pStyle w:val="ListMark1"/>
      </w:pPr>
      <w:r>
        <w:t>Исполнителем разработаны и согласованы необходимые руководства для пользователей и администраторов системы;</w:t>
      </w:r>
    </w:p>
    <w:p w14:paraId="403AAD8A" w14:textId="77777777" w:rsidR="00C576DD" w:rsidRDefault="00B73455" w:rsidP="000A750C">
      <w:pPr>
        <w:pStyle w:val="ListMark1"/>
      </w:pPr>
      <w:r>
        <w:t>Заказчиком обеспечено распространение среди пользователей Системы руководств пользователя и администраторов;</w:t>
      </w:r>
    </w:p>
    <w:p w14:paraId="2620580F" w14:textId="77777777" w:rsidR="00C576DD" w:rsidRDefault="00B73455" w:rsidP="000A750C">
      <w:pPr>
        <w:pStyle w:val="ListMark1"/>
      </w:pPr>
      <w:r>
        <w:t>Успешно проведено испытание Системы;</w:t>
      </w:r>
    </w:p>
    <w:p w14:paraId="41DEF185" w14:textId="77777777" w:rsidR="00C576DD" w:rsidRDefault="00B73455" w:rsidP="000A750C">
      <w:pPr>
        <w:pStyle w:val="ListMark1"/>
      </w:pPr>
      <w:r>
        <w:t>Исполнителем подготовлен шаблон и на его основе контрольный пример первичной загрузки информации в систему;</w:t>
      </w:r>
    </w:p>
    <w:p w14:paraId="20E44C64" w14:textId="77777777" w:rsidR="00C576DD" w:rsidRDefault="00B73455" w:rsidP="000A750C">
      <w:pPr>
        <w:pStyle w:val="ListMark1"/>
      </w:pPr>
      <w:r>
        <w:t>Заказчиком подготовлен корректно заполненный шаблон с первичной информацией, загружаемой в систему Исполнителем.</w:t>
      </w:r>
    </w:p>
    <w:p w14:paraId="71536055" w14:textId="3C8832CF" w:rsidR="00C576DD" w:rsidRDefault="00B73455">
      <w:pPr>
        <w:pStyle w:val="Body"/>
      </w:pPr>
      <w:r>
        <w:rPr>
          <w:rFonts w:eastAsia="Arial Unicode MS" w:cs="Arial Unicode MS"/>
        </w:rPr>
        <w:t>Ввести</w:t>
      </w:r>
      <w:r w:rsidR="0082109C">
        <w:rPr>
          <w:rFonts w:eastAsia="Arial Unicode MS" w:cs="Arial Unicode MS"/>
        </w:rPr>
        <w:t xml:space="preserve"> Систему в опытную эксплуатацию</w:t>
      </w:r>
      <w:r>
        <w:rPr>
          <w:rFonts w:eastAsia="Arial Unicode MS" w:cs="Arial Unicode MS"/>
        </w:rPr>
        <w:t xml:space="preserve"> при отсутствии замечаний и выявленных дефектов в работе Системы и при одобрении Управляющими комитетом Проекта вопроса о вводе в опытную эксплуатацию. </w:t>
      </w:r>
    </w:p>
    <w:p w14:paraId="26A38C13" w14:textId="77777777" w:rsidR="00C576DD" w:rsidRDefault="00B73455" w:rsidP="001F2C5A">
      <w:pPr>
        <w:pStyle w:val="Header2"/>
        <w:numPr>
          <w:ilvl w:val="1"/>
          <w:numId w:val="36"/>
        </w:numPr>
      </w:pPr>
      <w:bookmarkStart w:id="55" w:name="_Toc54016385"/>
      <w:r>
        <w:lastRenderedPageBreak/>
        <w:t>Подготовка персонала</w:t>
      </w:r>
      <w:bookmarkEnd w:id="55"/>
    </w:p>
    <w:p w14:paraId="6B417DA8" w14:textId="600B49A1" w:rsidR="00C576DD" w:rsidRDefault="00B73455">
      <w:pPr>
        <w:pStyle w:val="Body"/>
      </w:pPr>
      <w:r>
        <w:rPr>
          <w:rFonts w:eastAsia="Arial Unicode MS" w:cs="Arial Unicode MS"/>
        </w:rPr>
        <w:t>В ор</w:t>
      </w:r>
      <w:r w:rsidR="0082109C">
        <w:rPr>
          <w:rFonts w:eastAsia="Arial Unicode MS" w:cs="Arial Unicode MS"/>
        </w:rPr>
        <w:t>ганизации Заказчика</w:t>
      </w:r>
      <w:r>
        <w:rPr>
          <w:rFonts w:eastAsia="Arial Unicode MS" w:cs="Arial Unicode MS"/>
        </w:rPr>
        <w:t xml:space="preserve"> должны быть определены работники на роль Администратора. Администраторы Системы назначаются в соответствии с внутренними порядками Компании.</w:t>
      </w:r>
    </w:p>
    <w:p w14:paraId="4A7E7E2E" w14:textId="77777777" w:rsidR="00C576DD" w:rsidRDefault="00B73455">
      <w:pPr>
        <w:pStyle w:val="Body"/>
      </w:pPr>
      <w:r>
        <w:rPr>
          <w:rFonts w:eastAsia="Arial Unicode MS" w:cs="Arial Unicode MS"/>
        </w:rPr>
        <w:t xml:space="preserve">Пользователи Системы должны соответствовать требованиям к квалификации, описанным в п. </w:t>
      </w:r>
      <w:hyperlink w:anchor="Ref5225226791" w:history="1">
        <w:r>
          <w:rPr>
            <w:rFonts w:eastAsia="Arial Unicode MS" w:cs="Arial Unicode MS"/>
          </w:rPr>
          <w:t>3.1.2</w:t>
        </w:r>
      </w:hyperlink>
      <w:r>
        <w:rPr>
          <w:rFonts w:eastAsia="Arial Unicode MS" w:cs="Arial Unicode MS"/>
        </w:rPr>
        <w:t xml:space="preserve">  настоящего документа, и обладать знаниями для работы с аппаратной и программной частью Системы в объеме, описанном в эксплуатационной документации для соответствующих конкретному пользователю ролей.</w:t>
      </w:r>
    </w:p>
    <w:p w14:paraId="71BB9721" w14:textId="77777777" w:rsidR="00C576DD" w:rsidRDefault="00B73455" w:rsidP="00D25059">
      <w:pPr>
        <w:pStyle w:val="Header2"/>
      </w:pPr>
      <w:bookmarkStart w:id="56" w:name="_Toc54016386"/>
      <w:r>
        <w:t>Выполнение технических и организационных мер</w:t>
      </w:r>
      <w:bookmarkEnd w:id="56"/>
    </w:p>
    <w:p w14:paraId="44A1C6D2" w14:textId="77777777" w:rsidR="00C576DD" w:rsidRDefault="00B73455">
      <w:pPr>
        <w:pStyle w:val="Body"/>
      </w:pPr>
      <w:r>
        <w:rPr>
          <w:rFonts w:eastAsia="Arial Unicode MS" w:cs="Arial Unicode MS"/>
        </w:rPr>
        <w:t>Технические и организационные меры по обеспечению функционирования Системы выполняются работниками Заказчика в соответствии с настоящим документом.</w:t>
      </w:r>
    </w:p>
    <w:p w14:paraId="0D554D9E" w14:textId="2C0BECAB" w:rsidR="00C576DD" w:rsidRDefault="00B73455">
      <w:pPr>
        <w:pStyle w:val="Body"/>
      </w:pPr>
      <w:r>
        <w:rPr>
          <w:rFonts w:eastAsia="Arial Unicode MS" w:cs="Arial Unicode MS"/>
        </w:rPr>
        <w:t xml:space="preserve">Работники Заказчика, выполняющие то или иное действие в Системе, должны   быть в обязательном порядке проинструктированы и ознакомлены </w:t>
      </w:r>
      <w:r w:rsidR="0082109C">
        <w:rPr>
          <w:rFonts w:eastAsia="Arial Unicode MS" w:cs="Arial Unicode MS"/>
        </w:rPr>
        <w:t>с настоящим документом, а также</w:t>
      </w:r>
      <w:r>
        <w:rPr>
          <w:rFonts w:eastAsia="Arial Unicode MS" w:cs="Arial Unicode MS"/>
        </w:rPr>
        <w:t xml:space="preserve"> с соответствующими руководствами.</w:t>
      </w:r>
    </w:p>
    <w:p w14:paraId="1C8F6C62" w14:textId="77777777" w:rsidR="00C576DD" w:rsidRDefault="00B73455" w:rsidP="001F2C5A">
      <w:pPr>
        <w:pStyle w:val="Header1"/>
        <w:numPr>
          <w:ilvl w:val="0"/>
          <w:numId w:val="37"/>
        </w:numPr>
      </w:pPr>
      <w:bookmarkStart w:id="57" w:name="_Toc54016387"/>
      <w:r>
        <w:rPr>
          <w:rFonts w:eastAsia="Arial Unicode MS" w:cs="Arial Unicode MS"/>
        </w:rPr>
        <w:lastRenderedPageBreak/>
        <w:t>Требования к документированию</w:t>
      </w:r>
      <w:bookmarkEnd w:id="57"/>
    </w:p>
    <w:p w14:paraId="453DB81A" w14:textId="77777777" w:rsidR="00C576DD" w:rsidRDefault="00B73455">
      <w:pPr>
        <w:pStyle w:val="Body"/>
      </w:pPr>
      <w:r>
        <w:rPr>
          <w:rFonts w:eastAsia="Arial Unicode MS" w:cs="Arial Unicode MS"/>
        </w:rPr>
        <w:t>Техническая и эксплуатационная документация на Систему должна удовлетворять требованиям комплекса стандартов и руководящих документов на автоматизированные системы:</w:t>
      </w:r>
    </w:p>
    <w:p w14:paraId="6BCCA8BE" w14:textId="77777777" w:rsidR="00C576DD" w:rsidRDefault="00B73455" w:rsidP="000A750C">
      <w:pPr>
        <w:pStyle w:val="ListMark1"/>
      </w:pPr>
      <w:r>
        <w:t>ГОСТ 34.003-90 – в части терминологии;</w:t>
      </w:r>
    </w:p>
    <w:p w14:paraId="25725F0F" w14:textId="77777777" w:rsidR="00C576DD" w:rsidRDefault="00B73455" w:rsidP="000A750C">
      <w:pPr>
        <w:pStyle w:val="ListMark1"/>
      </w:pPr>
      <w:r>
        <w:t>ГОСТ 34.201-89, ГОСТ 19.101-77-82, 19.103-77 – в части наименования и обозначения документов;</w:t>
      </w:r>
    </w:p>
    <w:p w14:paraId="2FB59ACA" w14:textId="77777777" w:rsidR="00C576DD" w:rsidRDefault="00B73455" w:rsidP="000A750C">
      <w:pPr>
        <w:pStyle w:val="ListMark1"/>
      </w:pPr>
      <w:r>
        <w:t>РД 50-34.698-90 – в части структуры и содержания документов;</w:t>
      </w:r>
    </w:p>
    <w:p w14:paraId="65001724" w14:textId="77777777" w:rsidR="00C576DD" w:rsidRDefault="00B73455" w:rsidP="000A750C">
      <w:pPr>
        <w:pStyle w:val="ListMark1"/>
      </w:pPr>
      <w:r>
        <w:t>ГОСТ 34.602-89 – в части описания требований и порядка создания Системы;</w:t>
      </w:r>
    </w:p>
    <w:p w14:paraId="4F849F29" w14:textId="77777777" w:rsidR="00C576DD" w:rsidRDefault="00B73455" w:rsidP="000A750C">
      <w:pPr>
        <w:pStyle w:val="ListMark1"/>
      </w:pPr>
      <w:r>
        <w:t>ГОСТ 7.32-2001 – в части структуры и правил оформления отчета о проведении информационно-аналитического обследования.</w:t>
      </w:r>
    </w:p>
    <w:p w14:paraId="2DDAD4FE" w14:textId="77777777" w:rsidR="00C576DD" w:rsidRDefault="00B73455">
      <w:pPr>
        <w:pStyle w:val="Body"/>
      </w:pPr>
      <w:r>
        <w:rPr>
          <w:rFonts w:eastAsia="Arial Unicode MS" w:cs="Arial Unicode MS"/>
        </w:rPr>
        <w:t>Система должна сопровождаться полным комплектом эксплуатационной документации, в который должны входить:</w:t>
      </w:r>
    </w:p>
    <w:p w14:paraId="3F29D9BB" w14:textId="77777777" w:rsidR="00C576DD" w:rsidRDefault="00B73455" w:rsidP="000A750C">
      <w:pPr>
        <w:pStyle w:val="ListMark1"/>
      </w:pPr>
      <w:r>
        <w:t>Руководство пользователя;</w:t>
      </w:r>
    </w:p>
    <w:p w14:paraId="4392C362" w14:textId="77777777" w:rsidR="00C576DD" w:rsidRDefault="00B73455" w:rsidP="000A750C">
      <w:pPr>
        <w:pStyle w:val="ListMark1"/>
      </w:pPr>
      <w:r>
        <w:t>Программа и методика приемо-сдаточных испытаний по вводу системы в опытную эксплуатацию;</w:t>
      </w:r>
    </w:p>
    <w:p w14:paraId="705E6861" w14:textId="77777777" w:rsidR="00C576DD" w:rsidRDefault="00B73455" w:rsidP="000A750C">
      <w:pPr>
        <w:pStyle w:val="ListMark1"/>
      </w:pPr>
      <w:r>
        <w:t>Протокол приемо-сдаточных испытаний.</w:t>
      </w:r>
    </w:p>
    <w:p w14:paraId="70D75303" w14:textId="77777777" w:rsidR="00C576DD" w:rsidRDefault="00B73455" w:rsidP="001F2C5A">
      <w:pPr>
        <w:pStyle w:val="Header1"/>
        <w:numPr>
          <w:ilvl w:val="0"/>
          <w:numId w:val="38"/>
        </w:numPr>
      </w:pPr>
      <w:bookmarkStart w:id="58" w:name="_Toc54016388"/>
      <w:r>
        <w:rPr>
          <w:rFonts w:eastAsia="Arial Unicode MS" w:cs="Arial Unicode MS"/>
        </w:rPr>
        <w:lastRenderedPageBreak/>
        <w:t>Источники разработки</w:t>
      </w:r>
      <w:bookmarkEnd w:id="58"/>
    </w:p>
    <w:p w14:paraId="0F988B03" w14:textId="3CDF274A" w:rsidR="00C576DD" w:rsidRDefault="00FD0AA0">
      <w:pPr>
        <w:pStyle w:val="Body"/>
      </w:pPr>
      <w:r>
        <w:rPr>
          <w:rFonts w:eastAsia="Arial Unicode MS" w:cs="Arial Unicode MS"/>
        </w:rPr>
        <w:t>Настоящее Техническое Задание</w:t>
      </w:r>
      <w:r w:rsidR="00B73455">
        <w:rPr>
          <w:rFonts w:eastAsia="Arial Unicode MS" w:cs="Arial Unicode MS"/>
        </w:rPr>
        <w:t xml:space="preserve"> разработано в соответствии с требованиями ГОСТ 34.602 89 «Информационная технология. Комплекс стандартов на автомат</w:t>
      </w:r>
      <w:r w:rsidR="009910D9">
        <w:rPr>
          <w:rFonts w:eastAsia="Arial Unicode MS" w:cs="Arial Unicode MS"/>
        </w:rPr>
        <w:t>изированные системы. Техническое</w:t>
      </w:r>
      <w:r w:rsidR="00B73455">
        <w:rPr>
          <w:rFonts w:eastAsia="Arial Unicode MS" w:cs="Arial Unicode MS"/>
        </w:rPr>
        <w:t xml:space="preserve"> задание на создание автоматизированной системы».</w:t>
      </w:r>
    </w:p>
    <w:p w14:paraId="6A199B60" w14:textId="77777777" w:rsidR="00C576DD" w:rsidRDefault="00B73455">
      <w:pPr>
        <w:pStyle w:val="Body"/>
      </w:pPr>
      <w:r>
        <w:rPr>
          <w:rFonts w:eastAsia="Arial Unicode MS" w:cs="Arial Unicode MS"/>
        </w:rPr>
        <w:t>Настоящее ТЗ может дополняться, уточняться и изменяться в процессе разработки и испытаний в установленном порядке по взаимному соглашению Заказчика и Исполнителя.</w:t>
      </w:r>
    </w:p>
    <w:p w14:paraId="736A8EEF" w14:textId="77777777" w:rsidR="00C576DD" w:rsidRDefault="00B73455">
      <w:pPr>
        <w:pStyle w:val="Body"/>
      </w:pPr>
      <w:r>
        <w:rPr>
          <w:rFonts w:eastAsia="Arial Unicode MS" w:cs="Arial Unicode MS"/>
        </w:rPr>
        <w:t>Дополнения, уточнения и изменения к настоящему Техническому заданию должны оформляться в виде приложений к данному Техническому заданию, которые вступают в юридическую силу после их подписания уполномоченными представителями Заказчика и Исполнителя.</w:t>
      </w:r>
    </w:p>
    <w:sectPr w:rsidR="00C576DD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418" w:header="709" w:footer="709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0467DA" w15:done="0"/>
  <w15:commentEx w15:paraId="5BC85512" w15:done="0"/>
  <w15:commentEx w15:paraId="756AC4C6" w15:done="0"/>
  <w15:commentEx w15:paraId="2FF3D805" w15:done="0"/>
  <w15:commentEx w15:paraId="33E8E773" w15:done="0"/>
  <w15:commentEx w15:paraId="765F6CD4" w15:done="0"/>
  <w15:commentEx w15:paraId="33EF31C5" w15:done="0"/>
  <w15:commentEx w15:paraId="28AB25F2" w15:done="0"/>
  <w15:commentEx w15:paraId="13A61F29" w15:done="0"/>
  <w15:commentEx w15:paraId="05543599" w15:done="0"/>
  <w15:commentEx w15:paraId="314F8EEA" w15:done="0"/>
  <w15:commentEx w15:paraId="10D32324" w15:done="0"/>
  <w15:commentEx w15:paraId="56014B3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E6EE5" w14:textId="77777777" w:rsidR="00016F5D" w:rsidRDefault="00016F5D">
      <w:pPr>
        <w:spacing w:before="0" w:line="240" w:lineRule="auto"/>
      </w:pPr>
      <w:r>
        <w:separator/>
      </w:r>
    </w:p>
  </w:endnote>
  <w:endnote w:type="continuationSeparator" w:id="0">
    <w:p w14:paraId="1C82E6AE" w14:textId="77777777" w:rsidR="00016F5D" w:rsidRDefault="00016F5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07C69" w14:textId="77777777" w:rsidR="00EB3D23" w:rsidRDefault="00EB3D23">
    <w:r>
      <w:fldChar w:fldCharType="begin"/>
    </w:r>
    <w:r>
      <w:instrText xml:space="preserve"> PAGE </w:instrText>
    </w:r>
    <w:r>
      <w:fldChar w:fldCharType="separate"/>
    </w:r>
    <w:r w:rsidR="00A214EA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69012" w14:textId="77777777" w:rsidR="00EB3D23" w:rsidRDefault="00EB3D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D0765" w14:textId="77777777" w:rsidR="00016F5D" w:rsidRDefault="00016F5D">
      <w:pPr>
        <w:spacing w:before="0" w:line="240" w:lineRule="auto"/>
      </w:pPr>
      <w:r>
        <w:separator/>
      </w:r>
    </w:p>
  </w:footnote>
  <w:footnote w:type="continuationSeparator" w:id="0">
    <w:p w14:paraId="0B740705" w14:textId="77777777" w:rsidR="00016F5D" w:rsidRDefault="00016F5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73603" w14:textId="77777777" w:rsidR="00EB3D23" w:rsidRDefault="00EB3D23">
    <w:pPr>
      <w:pStyle w:val="a4"/>
      <w:tabs>
        <w:tab w:val="clear" w:pos="4677"/>
        <w:tab w:val="clear" w:pos="9355"/>
        <w:tab w:val="right" w:pos="9328"/>
      </w:tabs>
      <w:spacing w:before="0" w:line="312" w:lineRule="auto"/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A7BA1E3" wp14:editId="33FE5B28">
          <wp:simplePos x="0" y="0"/>
          <wp:positionH relativeFrom="page">
            <wp:posOffset>900430</wp:posOffset>
          </wp:positionH>
          <wp:positionV relativeFrom="page">
            <wp:posOffset>411480</wp:posOffset>
          </wp:positionV>
          <wp:extent cx="1238250" cy="304800"/>
          <wp:effectExtent l="0" t="0" r="0" b="0"/>
          <wp:wrapNone/>
          <wp:docPr id="1073741825" name="officeArt object" descr="загруженное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загруженное (1)" descr="загруженное (1)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304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ТЕХНИЧЕСКОЕ ЗАДАНИЕ: </w:t>
    </w:r>
  </w:p>
  <w:p w14:paraId="2ECFE65C" w14:textId="77777777" w:rsidR="00EB3D23" w:rsidRDefault="00EB3D23">
    <w:pPr>
      <w:pStyle w:val="a4"/>
      <w:tabs>
        <w:tab w:val="clear" w:pos="4677"/>
        <w:tab w:val="clear" w:pos="9355"/>
        <w:tab w:val="right" w:pos="9328"/>
      </w:tabs>
      <w:spacing w:before="0" w:line="312" w:lineRule="auto"/>
      <w:jc w:val="right"/>
    </w:pPr>
    <w:r>
      <w:t>Требования к Системе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58B7F" w14:textId="77777777" w:rsidR="00EB3D23" w:rsidRDefault="00EB3D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72D"/>
    <w:multiLevelType w:val="hybridMultilevel"/>
    <w:tmpl w:val="1780D4CA"/>
    <w:numStyleLink w:val="5"/>
  </w:abstractNum>
  <w:abstractNum w:abstractNumId="1">
    <w:nsid w:val="017D4C3D"/>
    <w:multiLevelType w:val="multilevel"/>
    <w:tmpl w:val="FEC8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19F654F"/>
    <w:multiLevelType w:val="multilevel"/>
    <w:tmpl w:val="0BE49142"/>
    <w:styleLink w:val="1"/>
    <w:lvl w:ilvl="0">
      <w:start w:val="1"/>
      <w:numFmt w:val="decimal"/>
      <w:lvlText w:val="%1."/>
      <w:lvlJc w:val="left"/>
      <w:pPr>
        <w:tabs>
          <w:tab w:val="num" w:pos="709"/>
        </w:tabs>
        <w:ind w:left="369" w:hanging="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pStyle w:val="Header2"/>
      <w:suff w:val="nothing"/>
      <w:lvlText w:val="%1.%2."/>
      <w:lvlJc w:val="left"/>
      <w:pPr>
        <w:ind w:left="368" w:hanging="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pStyle w:val="Header3"/>
      <w:suff w:val="nothing"/>
      <w:lvlText w:val="%1.%2.%3."/>
      <w:lvlJc w:val="left"/>
      <w:pPr>
        <w:ind w:left="368" w:hanging="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pStyle w:val="Header4"/>
      <w:suff w:val="nothing"/>
      <w:lvlText w:val="%1.%2.%3.%4."/>
      <w:lvlJc w:val="left"/>
      <w:pPr>
        <w:ind w:left="368" w:hanging="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68" w:hanging="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68" w:hanging="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432" w:hanging="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576" w:firstLine="1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2FE06C0"/>
    <w:multiLevelType w:val="hybridMultilevel"/>
    <w:tmpl w:val="2B104BA6"/>
    <w:styleLink w:val="6"/>
    <w:lvl w:ilvl="0" w:tplc="6D48F9DE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B268F6">
      <w:start w:val="1"/>
      <w:numFmt w:val="decimal"/>
      <w:lvlText w:val="%2)"/>
      <w:lvlJc w:val="left"/>
      <w:pPr>
        <w:ind w:left="2422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22CC6C">
      <w:start w:val="1"/>
      <w:numFmt w:val="decimal"/>
      <w:lvlText w:val="%3)"/>
      <w:lvlJc w:val="left"/>
      <w:pPr>
        <w:ind w:left="3142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3CBD60">
      <w:start w:val="1"/>
      <w:numFmt w:val="decimal"/>
      <w:lvlText w:val="%4."/>
      <w:lvlJc w:val="left"/>
      <w:pPr>
        <w:ind w:left="3862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B61000">
      <w:start w:val="1"/>
      <w:numFmt w:val="lowerLetter"/>
      <w:lvlText w:val="%5."/>
      <w:lvlJc w:val="left"/>
      <w:pPr>
        <w:ind w:left="4582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108A6E">
      <w:start w:val="1"/>
      <w:numFmt w:val="lowerRoman"/>
      <w:lvlText w:val="%6."/>
      <w:lvlJc w:val="left"/>
      <w:pPr>
        <w:ind w:left="5302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DCAFB2">
      <w:start w:val="1"/>
      <w:numFmt w:val="decimal"/>
      <w:lvlText w:val="%7."/>
      <w:lvlJc w:val="left"/>
      <w:pPr>
        <w:ind w:left="6022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263E7C">
      <w:start w:val="1"/>
      <w:numFmt w:val="lowerLetter"/>
      <w:lvlText w:val="%8."/>
      <w:lvlJc w:val="left"/>
      <w:pPr>
        <w:ind w:left="6742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CE3FC8">
      <w:start w:val="1"/>
      <w:numFmt w:val="lowerRoman"/>
      <w:lvlText w:val="%9."/>
      <w:lvlJc w:val="left"/>
      <w:pPr>
        <w:ind w:left="7462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3370E27"/>
    <w:multiLevelType w:val="multilevel"/>
    <w:tmpl w:val="1C14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44631DA"/>
    <w:multiLevelType w:val="hybridMultilevel"/>
    <w:tmpl w:val="617083DE"/>
    <w:styleLink w:val="3"/>
    <w:lvl w:ilvl="0" w:tplc="703E537C">
      <w:start w:val="1"/>
      <w:numFmt w:val="bullet"/>
      <w:pStyle w:val="ListMark1"/>
      <w:lvlText w:val="-"/>
      <w:lvlJc w:val="left"/>
      <w:pPr>
        <w:ind w:left="709" w:hanging="3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981C0E">
      <w:start w:val="1"/>
      <w:numFmt w:val="bullet"/>
      <w:lvlText w:val="·"/>
      <w:lvlJc w:val="left"/>
      <w:pPr>
        <w:ind w:left="1501" w:hanging="3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B65694">
      <w:start w:val="1"/>
      <w:numFmt w:val="bullet"/>
      <w:lvlText w:val="▪"/>
      <w:lvlJc w:val="left"/>
      <w:pPr>
        <w:ind w:left="2149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2284C6">
      <w:start w:val="1"/>
      <w:numFmt w:val="bullet"/>
      <w:lvlText w:val="·"/>
      <w:lvlJc w:val="left"/>
      <w:pPr>
        <w:ind w:left="2869" w:hanging="3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4AA828">
      <w:start w:val="1"/>
      <w:numFmt w:val="bullet"/>
      <w:lvlText w:val="o"/>
      <w:lvlJc w:val="left"/>
      <w:pPr>
        <w:ind w:left="3589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A07E70">
      <w:start w:val="1"/>
      <w:numFmt w:val="bullet"/>
      <w:lvlText w:val="▪"/>
      <w:lvlJc w:val="left"/>
      <w:pPr>
        <w:ind w:left="4309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260970">
      <w:start w:val="1"/>
      <w:numFmt w:val="bullet"/>
      <w:lvlText w:val="·"/>
      <w:lvlJc w:val="left"/>
      <w:pPr>
        <w:ind w:left="5029" w:hanging="3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069FA2">
      <w:start w:val="1"/>
      <w:numFmt w:val="bullet"/>
      <w:lvlText w:val="o"/>
      <w:lvlJc w:val="left"/>
      <w:pPr>
        <w:ind w:left="5749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BE5C2E">
      <w:start w:val="1"/>
      <w:numFmt w:val="bullet"/>
      <w:lvlText w:val="▪"/>
      <w:lvlJc w:val="left"/>
      <w:pPr>
        <w:ind w:left="6469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8A72673"/>
    <w:multiLevelType w:val="multilevel"/>
    <w:tmpl w:val="7F6A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B1003F1"/>
    <w:multiLevelType w:val="multilevel"/>
    <w:tmpl w:val="B954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256F49"/>
    <w:multiLevelType w:val="hybridMultilevel"/>
    <w:tmpl w:val="1780D4CA"/>
    <w:styleLink w:val="5"/>
    <w:lvl w:ilvl="0" w:tplc="FE0231B8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C4C08E">
      <w:start w:val="1"/>
      <w:numFmt w:val="bullet"/>
      <w:lvlText w:val="-"/>
      <w:lvlJc w:val="left"/>
      <w:pPr>
        <w:ind w:left="151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CA6BA2">
      <w:start w:val="1"/>
      <w:numFmt w:val="bullet"/>
      <w:pStyle w:val="ListMark3"/>
      <w:lvlText w:val="-"/>
      <w:lvlJc w:val="left"/>
      <w:pPr>
        <w:ind w:left="1560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6C84DE">
      <w:start w:val="1"/>
      <w:numFmt w:val="bullet"/>
      <w:lvlText w:val="·"/>
      <w:lvlJc w:val="left"/>
      <w:pPr>
        <w:ind w:left="2280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F09F72">
      <w:start w:val="1"/>
      <w:numFmt w:val="bullet"/>
      <w:lvlText w:val="o"/>
      <w:lvlJc w:val="left"/>
      <w:pPr>
        <w:ind w:left="3000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FE7B3A">
      <w:start w:val="1"/>
      <w:numFmt w:val="bullet"/>
      <w:lvlText w:val="▪"/>
      <w:lvlJc w:val="left"/>
      <w:pPr>
        <w:ind w:left="3720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340B0A">
      <w:start w:val="1"/>
      <w:numFmt w:val="bullet"/>
      <w:lvlText w:val="·"/>
      <w:lvlJc w:val="left"/>
      <w:pPr>
        <w:ind w:left="4440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2C5D7A">
      <w:start w:val="1"/>
      <w:numFmt w:val="bullet"/>
      <w:lvlText w:val="o"/>
      <w:lvlJc w:val="left"/>
      <w:pPr>
        <w:ind w:left="5160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4E75AC">
      <w:start w:val="1"/>
      <w:numFmt w:val="bullet"/>
      <w:lvlText w:val="▪"/>
      <w:lvlJc w:val="left"/>
      <w:pPr>
        <w:ind w:left="5880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CC26904"/>
    <w:multiLevelType w:val="multilevel"/>
    <w:tmpl w:val="0BE49142"/>
    <w:numStyleLink w:val="1"/>
  </w:abstractNum>
  <w:abstractNum w:abstractNumId="10">
    <w:nsid w:val="233B3BEC"/>
    <w:multiLevelType w:val="hybridMultilevel"/>
    <w:tmpl w:val="617083DE"/>
    <w:numStyleLink w:val="3"/>
  </w:abstractNum>
  <w:abstractNum w:abstractNumId="11">
    <w:nsid w:val="43972912"/>
    <w:multiLevelType w:val="hybridMultilevel"/>
    <w:tmpl w:val="90F80312"/>
    <w:styleLink w:val="4"/>
    <w:lvl w:ilvl="0" w:tplc="46327BD0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4C103E">
      <w:start w:val="1"/>
      <w:numFmt w:val="bullet"/>
      <w:pStyle w:val="ListMark2"/>
      <w:lvlText w:val="-"/>
      <w:lvlJc w:val="left"/>
      <w:pPr>
        <w:ind w:left="113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E43B12">
      <w:start w:val="1"/>
      <w:numFmt w:val="bullet"/>
      <w:lvlText w:val="▪"/>
      <w:lvlJc w:val="left"/>
      <w:pPr>
        <w:ind w:left="1782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623190">
      <w:start w:val="1"/>
      <w:numFmt w:val="bullet"/>
      <w:lvlText w:val="·"/>
      <w:lvlJc w:val="left"/>
      <w:pPr>
        <w:ind w:left="2502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9C746C">
      <w:start w:val="1"/>
      <w:numFmt w:val="bullet"/>
      <w:lvlText w:val="o"/>
      <w:lvlJc w:val="left"/>
      <w:pPr>
        <w:ind w:left="3222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309E3E">
      <w:start w:val="1"/>
      <w:numFmt w:val="bullet"/>
      <w:lvlText w:val="▪"/>
      <w:lvlJc w:val="left"/>
      <w:pPr>
        <w:ind w:left="3942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C4D220">
      <w:start w:val="1"/>
      <w:numFmt w:val="bullet"/>
      <w:lvlText w:val="·"/>
      <w:lvlJc w:val="left"/>
      <w:pPr>
        <w:ind w:left="4662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9094B8">
      <w:start w:val="1"/>
      <w:numFmt w:val="bullet"/>
      <w:lvlText w:val="o"/>
      <w:lvlJc w:val="left"/>
      <w:pPr>
        <w:ind w:left="5382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08344E">
      <w:start w:val="1"/>
      <w:numFmt w:val="bullet"/>
      <w:lvlText w:val="▪"/>
      <w:lvlJc w:val="left"/>
      <w:pPr>
        <w:ind w:left="6102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EFB34D2"/>
    <w:multiLevelType w:val="multilevel"/>
    <w:tmpl w:val="33C2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4A576BC"/>
    <w:multiLevelType w:val="multilevel"/>
    <w:tmpl w:val="A396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863861"/>
    <w:multiLevelType w:val="hybridMultilevel"/>
    <w:tmpl w:val="2B104BA6"/>
    <w:numStyleLink w:val="6"/>
  </w:abstractNum>
  <w:abstractNum w:abstractNumId="15">
    <w:nsid w:val="5EAD6EA8"/>
    <w:multiLevelType w:val="hybridMultilevel"/>
    <w:tmpl w:val="90F80312"/>
    <w:numStyleLink w:val="4"/>
  </w:abstractNum>
  <w:num w:numId="1">
    <w:abstractNumId w:val="2"/>
  </w:num>
  <w:num w:numId="2">
    <w:abstractNumId w:val="9"/>
  </w:num>
  <w:num w:numId="3">
    <w:abstractNumId w:val="5"/>
  </w:num>
  <w:num w:numId="4">
    <w:abstractNumId w:val="10"/>
  </w:num>
  <w:num w:numId="5">
    <w:abstractNumId w:val="11"/>
  </w:num>
  <w:num w:numId="6">
    <w:abstractNumId w:val="15"/>
  </w:num>
  <w:num w:numId="7">
    <w:abstractNumId w:val="9"/>
    <w:lvlOverride w:ilvl="1">
      <w:startOverride w:val="2"/>
    </w:lvlOverride>
  </w:num>
  <w:num w:numId="8">
    <w:abstractNumId w:val="9"/>
    <w:lvlOverride w:ilvl="0">
      <w:startOverride w:val="3"/>
    </w:lvlOverride>
  </w:num>
  <w:num w:numId="9">
    <w:abstractNumId w:val="9"/>
    <w:lvlOverride w:ilvl="2">
      <w:startOverride w:val="7"/>
    </w:lvlOverride>
  </w:num>
  <w:num w:numId="10">
    <w:abstractNumId w:val="9"/>
    <w:lvlOverride w:ilvl="2">
      <w:startOverride w:val="8"/>
    </w:lvlOverride>
  </w:num>
  <w:num w:numId="11">
    <w:abstractNumId w:val="9"/>
    <w:lvlOverride w:ilvl="2">
      <w:startOverride w:val="9"/>
    </w:lvlOverride>
  </w:num>
  <w:num w:numId="12">
    <w:abstractNumId w:val="9"/>
    <w:lvlOverride w:ilvl="1">
      <w:startOverride w:val="2"/>
    </w:lvlOverride>
  </w:num>
  <w:num w:numId="13">
    <w:abstractNumId w:val="9"/>
    <w:lvlOverride w:ilvl="3">
      <w:startOverride w:val="2"/>
    </w:lvlOverride>
  </w:num>
  <w:num w:numId="14">
    <w:abstractNumId w:val="9"/>
    <w:lvlOverride w:ilvl="3">
      <w:startOverride w:val="3"/>
    </w:lvlOverride>
  </w:num>
  <w:num w:numId="15">
    <w:abstractNumId w:val="9"/>
    <w:lvlOverride w:ilvl="3">
      <w:startOverride w:val="4"/>
    </w:lvlOverride>
  </w:num>
  <w:num w:numId="16">
    <w:abstractNumId w:val="8"/>
  </w:num>
  <w:num w:numId="17">
    <w:abstractNumId w:val="0"/>
  </w:num>
  <w:num w:numId="18">
    <w:abstractNumId w:val="9"/>
    <w:lvlOverride w:ilvl="2">
      <w:startOverride w:val="3"/>
    </w:lvlOverride>
  </w:num>
  <w:num w:numId="19">
    <w:abstractNumId w:val="9"/>
    <w:lvlOverride w:ilvl="3">
      <w:startOverride w:val="2"/>
    </w:lvlOverride>
  </w:num>
  <w:num w:numId="20">
    <w:abstractNumId w:val="9"/>
    <w:lvlOverride w:ilvl="3">
      <w:startOverride w:val="2"/>
    </w:lvlOverride>
  </w:num>
  <w:num w:numId="21">
    <w:abstractNumId w:val="9"/>
    <w:lvlOverride w:ilvl="3">
      <w:startOverride w:val="3"/>
    </w:lvlOverride>
  </w:num>
  <w:num w:numId="22">
    <w:abstractNumId w:val="9"/>
    <w:lvlOverride w:ilvl="3">
      <w:startOverride w:val="4"/>
    </w:lvlOverride>
  </w:num>
  <w:num w:numId="23">
    <w:abstractNumId w:val="9"/>
    <w:lvlOverride w:ilvl="3">
      <w:startOverride w:val="5"/>
    </w:lvlOverride>
  </w:num>
  <w:num w:numId="24">
    <w:abstractNumId w:val="3"/>
  </w:num>
  <w:num w:numId="25">
    <w:abstractNumId w:val="14"/>
  </w:num>
  <w:num w:numId="26">
    <w:abstractNumId w:val="14"/>
    <w:lvlOverride w:ilvl="0">
      <w:lvl w:ilvl="0" w:tplc="0C66137C">
        <w:start w:val="1"/>
        <w:numFmt w:val="decimal"/>
        <w:lvlText w:val="%1)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8B49BD4">
        <w:start w:val="1"/>
        <w:numFmt w:val="decimal"/>
        <w:lvlText w:val="%1)%2)"/>
        <w:lvlJc w:val="left"/>
        <w:pPr>
          <w:ind w:left="157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3BE1F0A">
        <w:start w:val="1"/>
        <w:numFmt w:val="decimal"/>
        <w:suff w:val="nothing"/>
        <w:lvlText w:val="%1)%2)%3)"/>
        <w:lvlJc w:val="left"/>
        <w:pPr>
          <w:ind w:left="2291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A0BC6C">
        <w:start w:val="1"/>
        <w:numFmt w:val="decimal"/>
        <w:suff w:val="nothing"/>
        <w:lvlText w:val="%1)%2)%3)%4."/>
        <w:lvlJc w:val="left"/>
        <w:pPr>
          <w:ind w:left="301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26AC9C">
        <w:start w:val="1"/>
        <w:numFmt w:val="lowerLetter"/>
        <w:suff w:val="nothing"/>
        <w:lvlText w:val="%1)%2)%3)%4.%5."/>
        <w:lvlJc w:val="left"/>
        <w:pPr>
          <w:ind w:left="373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8AC5CEC">
        <w:start w:val="1"/>
        <w:numFmt w:val="lowerRoman"/>
        <w:suff w:val="nothing"/>
        <w:lvlText w:val="%1)%2)%3)%4.%5.%6."/>
        <w:lvlJc w:val="left"/>
        <w:pPr>
          <w:ind w:left="4451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D47EF0">
        <w:start w:val="1"/>
        <w:numFmt w:val="decimal"/>
        <w:suff w:val="nothing"/>
        <w:lvlText w:val="%1)%2)%3)%4.%5.%6.%7."/>
        <w:lvlJc w:val="left"/>
        <w:pPr>
          <w:ind w:left="517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A1C0E2E">
        <w:start w:val="1"/>
        <w:numFmt w:val="lowerLetter"/>
        <w:suff w:val="nothing"/>
        <w:lvlText w:val="%1)%2)%3)%4.%5.%6.%7.%8."/>
        <w:lvlJc w:val="left"/>
        <w:pPr>
          <w:ind w:left="589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5364DE0">
        <w:start w:val="1"/>
        <w:numFmt w:val="lowerRoman"/>
        <w:suff w:val="nothing"/>
        <w:lvlText w:val="%1)%2)%3)%4.%5.%6.%7.%8.%9."/>
        <w:lvlJc w:val="left"/>
        <w:pPr>
          <w:ind w:left="6611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4"/>
    <w:lvlOverride w:ilvl="0">
      <w:lvl w:ilvl="0" w:tplc="0C66137C">
        <w:start w:val="1"/>
        <w:numFmt w:val="decimal"/>
        <w:lvlText w:val="%1)"/>
        <w:lvlJc w:val="left"/>
        <w:pPr>
          <w:ind w:left="851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8B49BD4">
        <w:start w:val="1"/>
        <w:numFmt w:val="decimal"/>
        <w:lvlText w:val="%1)%2)"/>
        <w:lvlJc w:val="left"/>
        <w:pPr>
          <w:ind w:left="1571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3BE1F0A">
        <w:start w:val="1"/>
        <w:numFmt w:val="decimal"/>
        <w:suff w:val="nothing"/>
        <w:lvlText w:val="%1)%2)%3)"/>
        <w:lvlJc w:val="left"/>
        <w:pPr>
          <w:ind w:left="2291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A0BC6C">
        <w:start w:val="1"/>
        <w:numFmt w:val="decimal"/>
        <w:suff w:val="nothing"/>
        <w:lvlText w:val="%1)%2)%3)%4."/>
        <w:lvlJc w:val="left"/>
        <w:pPr>
          <w:ind w:left="3011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26AC9C">
        <w:start w:val="1"/>
        <w:numFmt w:val="lowerLetter"/>
        <w:suff w:val="nothing"/>
        <w:lvlText w:val="%1)%2)%3)%4.%5."/>
        <w:lvlJc w:val="left"/>
        <w:pPr>
          <w:ind w:left="3731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8AC5CEC">
        <w:start w:val="1"/>
        <w:numFmt w:val="lowerRoman"/>
        <w:suff w:val="nothing"/>
        <w:lvlText w:val="%1)%2)%3)%4.%5.%6."/>
        <w:lvlJc w:val="left"/>
        <w:pPr>
          <w:ind w:left="4451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D47EF0">
        <w:start w:val="1"/>
        <w:numFmt w:val="decimal"/>
        <w:suff w:val="nothing"/>
        <w:lvlText w:val="%1)%2)%3)%4.%5.%6.%7."/>
        <w:lvlJc w:val="left"/>
        <w:pPr>
          <w:ind w:left="5171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A1C0E2E">
        <w:start w:val="1"/>
        <w:numFmt w:val="lowerLetter"/>
        <w:suff w:val="nothing"/>
        <w:lvlText w:val="%1)%2)%3)%4.%5.%6.%7.%8."/>
        <w:lvlJc w:val="left"/>
        <w:pPr>
          <w:ind w:left="5891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5364DE0">
        <w:start w:val="1"/>
        <w:numFmt w:val="lowerRoman"/>
        <w:suff w:val="nothing"/>
        <w:lvlText w:val="%1)%2)%3)%4.%5.%6.%7.%8.%9."/>
        <w:lvlJc w:val="left"/>
        <w:pPr>
          <w:ind w:left="6611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4"/>
    <w:lvlOverride w:ilvl="0">
      <w:startOverride w:val="1"/>
      <w:lvl w:ilvl="0" w:tplc="0C66137C">
        <w:start w:val="1"/>
        <w:numFmt w:val="decimal"/>
        <w:lvlText w:val="%1)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8B49BD4">
        <w:start w:val="1"/>
        <w:numFmt w:val="decimal"/>
        <w:lvlText w:val="%2)"/>
        <w:lvlJc w:val="left"/>
        <w:pPr>
          <w:ind w:left="157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3BE1F0A">
        <w:start w:val="1"/>
        <w:numFmt w:val="decimal"/>
        <w:lvlText w:val="%3)"/>
        <w:lvlJc w:val="left"/>
        <w:pPr>
          <w:ind w:left="2291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2A0BC6C">
        <w:start w:val="1"/>
        <w:numFmt w:val="decimal"/>
        <w:lvlText w:val="%4."/>
        <w:lvlJc w:val="left"/>
        <w:pPr>
          <w:ind w:left="301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D26AC9C">
        <w:start w:val="1"/>
        <w:numFmt w:val="lowerLetter"/>
        <w:lvlText w:val="%5."/>
        <w:lvlJc w:val="left"/>
        <w:pPr>
          <w:ind w:left="373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8AC5CEC">
        <w:start w:val="1"/>
        <w:numFmt w:val="lowerRoman"/>
        <w:lvlText w:val="%6."/>
        <w:lvlJc w:val="left"/>
        <w:pPr>
          <w:ind w:left="4451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5D47EF0">
        <w:start w:val="1"/>
        <w:numFmt w:val="decimal"/>
        <w:lvlText w:val="%7."/>
        <w:lvlJc w:val="left"/>
        <w:pPr>
          <w:ind w:left="517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A1C0E2E">
        <w:start w:val="1"/>
        <w:numFmt w:val="lowerLetter"/>
        <w:lvlText w:val="%8."/>
        <w:lvlJc w:val="left"/>
        <w:pPr>
          <w:ind w:left="589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5364DE0">
        <w:start w:val="1"/>
        <w:numFmt w:val="lowerRoman"/>
        <w:lvlText w:val="%9."/>
        <w:lvlJc w:val="left"/>
        <w:pPr>
          <w:ind w:left="6611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4"/>
    <w:lvlOverride w:ilvl="0">
      <w:startOverride w:val="1"/>
    </w:lvlOverride>
  </w:num>
  <w:num w:numId="30">
    <w:abstractNumId w:val="9"/>
    <w:lvlOverride w:ilvl="3">
      <w:startOverride w:val="2"/>
    </w:lvlOverride>
  </w:num>
  <w:num w:numId="31">
    <w:abstractNumId w:val="9"/>
    <w:lvlOverride w:ilvl="3">
      <w:startOverride w:val="3"/>
    </w:lvlOverride>
  </w:num>
  <w:num w:numId="32">
    <w:abstractNumId w:val="9"/>
    <w:lvlOverride w:ilvl="3">
      <w:startOverride w:val="4"/>
    </w:lvlOverride>
  </w:num>
  <w:num w:numId="33">
    <w:abstractNumId w:val="9"/>
    <w:lvlOverride w:ilvl="1">
      <w:startOverride w:val="3"/>
    </w:lvlOverride>
  </w:num>
  <w:num w:numId="34">
    <w:abstractNumId w:val="9"/>
    <w:lvlOverride w:ilvl="2">
      <w:startOverride w:val="4"/>
    </w:lvlOverride>
  </w:num>
  <w:num w:numId="35">
    <w:abstractNumId w:val="9"/>
    <w:lvlOverride w:ilvl="0">
      <w:startOverride w:val="4"/>
    </w:lvlOverride>
  </w:num>
  <w:num w:numId="36">
    <w:abstractNumId w:val="9"/>
    <w:lvlOverride w:ilvl="1">
      <w:startOverride w:val="2"/>
    </w:lvlOverride>
  </w:num>
  <w:num w:numId="37">
    <w:abstractNumId w:val="9"/>
    <w:lvlOverride w:ilvl="0">
      <w:startOverride w:val="6"/>
    </w:lvlOverride>
  </w:num>
  <w:num w:numId="38">
    <w:abstractNumId w:val="9"/>
    <w:lvlOverride w:ilvl="0">
      <w:startOverride w:val="7"/>
    </w:lvlOverride>
  </w:num>
  <w:num w:numId="39">
    <w:abstractNumId w:val="4"/>
  </w:num>
  <w:num w:numId="40">
    <w:abstractNumId w:val="9"/>
  </w:num>
  <w:num w:numId="41">
    <w:abstractNumId w:val="13"/>
  </w:num>
  <w:num w:numId="42">
    <w:abstractNumId w:val="7"/>
  </w:num>
  <w:num w:numId="43">
    <w:abstractNumId w:val="6"/>
  </w:num>
  <w:num w:numId="44">
    <w:abstractNumId w:val="1"/>
  </w:num>
  <w:num w:numId="45">
    <w:abstractNumId w:val="12"/>
  </w:num>
  <w:numIdMacAtCleanup w:val="38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DD"/>
    <w:rsid w:val="00016A67"/>
    <w:rsid w:val="00016F5D"/>
    <w:rsid w:val="00042F56"/>
    <w:rsid w:val="00045930"/>
    <w:rsid w:val="00080FFF"/>
    <w:rsid w:val="000902B8"/>
    <w:rsid w:val="000A750C"/>
    <w:rsid w:val="000C0CF7"/>
    <w:rsid w:val="000D0A59"/>
    <w:rsid w:val="00125E85"/>
    <w:rsid w:val="00133AC5"/>
    <w:rsid w:val="00157C24"/>
    <w:rsid w:val="00160338"/>
    <w:rsid w:val="00162CD3"/>
    <w:rsid w:val="00173826"/>
    <w:rsid w:val="00187CDB"/>
    <w:rsid w:val="00190E8C"/>
    <w:rsid w:val="00192304"/>
    <w:rsid w:val="001D1BF4"/>
    <w:rsid w:val="001D4B70"/>
    <w:rsid w:val="001E074F"/>
    <w:rsid w:val="001E613B"/>
    <w:rsid w:val="001E69C4"/>
    <w:rsid w:val="001F2C5A"/>
    <w:rsid w:val="00203D1C"/>
    <w:rsid w:val="002140BC"/>
    <w:rsid w:val="002228B0"/>
    <w:rsid w:val="00222920"/>
    <w:rsid w:val="00253B28"/>
    <w:rsid w:val="0027620C"/>
    <w:rsid w:val="00283EAD"/>
    <w:rsid w:val="002A0FC8"/>
    <w:rsid w:val="002B2E91"/>
    <w:rsid w:val="002C20B4"/>
    <w:rsid w:val="002D65DA"/>
    <w:rsid w:val="002E7FA4"/>
    <w:rsid w:val="00311AF8"/>
    <w:rsid w:val="00334313"/>
    <w:rsid w:val="00354188"/>
    <w:rsid w:val="003C1142"/>
    <w:rsid w:val="003E0431"/>
    <w:rsid w:val="003E7485"/>
    <w:rsid w:val="004050D1"/>
    <w:rsid w:val="00407883"/>
    <w:rsid w:val="00411414"/>
    <w:rsid w:val="004621D5"/>
    <w:rsid w:val="00462CCE"/>
    <w:rsid w:val="004B2A4E"/>
    <w:rsid w:val="004D52D3"/>
    <w:rsid w:val="004D69E9"/>
    <w:rsid w:val="00525165"/>
    <w:rsid w:val="00535A90"/>
    <w:rsid w:val="00542332"/>
    <w:rsid w:val="00565D23"/>
    <w:rsid w:val="00566D13"/>
    <w:rsid w:val="00570891"/>
    <w:rsid w:val="00570EE1"/>
    <w:rsid w:val="00575B7F"/>
    <w:rsid w:val="00577E3C"/>
    <w:rsid w:val="005B1BF8"/>
    <w:rsid w:val="005C490C"/>
    <w:rsid w:val="005E29C6"/>
    <w:rsid w:val="005F5EEB"/>
    <w:rsid w:val="00653C14"/>
    <w:rsid w:val="00654A4B"/>
    <w:rsid w:val="00663FFE"/>
    <w:rsid w:val="00665322"/>
    <w:rsid w:val="0067681E"/>
    <w:rsid w:val="006D1696"/>
    <w:rsid w:val="006E019E"/>
    <w:rsid w:val="006E3BCD"/>
    <w:rsid w:val="006F4A57"/>
    <w:rsid w:val="00706A32"/>
    <w:rsid w:val="0071420C"/>
    <w:rsid w:val="0074186B"/>
    <w:rsid w:val="00774314"/>
    <w:rsid w:val="007C3B22"/>
    <w:rsid w:val="007C51F7"/>
    <w:rsid w:val="007E0B44"/>
    <w:rsid w:val="007E4A62"/>
    <w:rsid w:val="00801D70"/>
    <w:rsid w:val="0082109C"/>
    <w:rsid w:val="008662B6"/>
    <w:rsid w:val="00867C94"/>
    <w:rsid w:val="008756BF"/>
    <w:rsid w:val="008B08B2"/>
    <w:rsid w:val="008B6DDA"/>
    <w:rsid w:val="008E3F31"/>
    <w:rsid w:val="008E43A7"/>
    <w:rsid w:val="008E796B"/>
    <w:rsid w:val="008F5FAF"/>
    <w:rsid w:val="00913CBE"/>
    <w:rsid w:val="0094279A"/>
    <w:rsid w:val="0095034D"/>
    <w:rsid w:val="009910D9"/>
    <w:rsid w:val="009A608D"/>
    <w:rsid w:val="009B524E"/>
    <w:rsid w:val="009B5E48"/>
    <w:rsid w:val="009E39C5"/>
    <w:rsid w:val="009F79AC"/>
    <w:rsid w:val="00A05544"/>
    <w:rsid w:val="00A14865"/>
    <w:rsid w:val="00A20819"/>
    <w:rsid w:val="00A214EA"/>
    <w:rsid w:val="00A30E27"/>
    <w:rsid w:val="00A3212D"/>
    <w:rsid w:val="00A450CB"/>
    <w:rsid w:val="00A4634C"/>
    <w:rsid w:val="00A62B5C"/>
    <w:rsid w:val="00AA5FCE"/>
    <w:rsid w:val="00AB60A1"/>
    <w:rsid w:val="00AB76FC"/>
    <w:rsid w:val="00AC09C5"/>
    <w:rsid w:val="00AC2CA6"/>
    <w:rsid w:val="00AC6563"/>
    <w:rsid w:val="00AD48C2"/>
    <w:rsid w:val="00B33466"/>
    <w:rsid w:val="00B46810"/>
    <w:rsid w:val="00B56AEB"/>
    <w:rsid w:val="00B649B5"/>
    <w:rsid w:val="00B732F2"/>
    <w:rsid w:val="00B73455"/>
    <w:rsid w:val="00B907C3"/>
    <w:rsid w:val="00BD1208"/>
    <w:rsid w:val="00BD6FD0"/>
    <w:rsid w:val="00BE5B0A"/>
    <w:rsid w:val="00BE5B3B"/>
    <w:rsid w:val="00BF4DF4"/>
    <w:rsid w:val="00C32AC4"/>
    <w:rsid w:val="00C51C7D"/>
    <w:rsid w:val="00C576DD"/>
    <w:rsid w:val="00C6527C"/>
    <w:rsid w:val="00C770F8"/>
    <w:rsid w:val="00C93042"/>
    <w:rsid w:val="00CB2E0E"/>
    <w:rsid w:val="00CC0D68"/>
    <w:rsid w:val="00CF2B35"/>
    <w:rsid w:val="00D02768"/>
    <w:rsid w:val="00D11578"/>
    <w:rsid w:val="00D11FF9"/>
    <w:rsid w:val="00D25059"/>
    <w:rsid w:val="00D31821"/>
    <w:rsid w:val="00D34F12"/>
    <w:rsid w:val="00D435CE"/>
    <w:rsid w:val="00D45767"/>
    <w:rsid w:val="00D51F9F"/>
    <w:rsid w:val="00D63CD7"/>
    <w:rsid w:val="00DB3449"/>
    <w:rsid w:val="00DD4AD7"/>
    <w:rsid w:val="00E1392A"/>
    <w:rsid w:val="00E26210"/>
    <w:rsid w:val="00E3140D"/>
    <w:rsid w:val="00E728EF"/>
    <w:rsid w:val="00E86620"/>
    <w:rsid w:val="00E9506B"/>
    <w:rsid w:val="00E95E1F"/>
    <w:rsid w:val="00EB3D23"/>
    <w:rsid w:val="00EB438D"/>
    <w:rsid w:val="00EB5207"/>
    <w:rsid w:val="00EC08BD"/>
    <w:rsid w:val="00EC2FE7"/>
    <w:rsid w:val="00EE7B67"/>
    <w:rsid w:val="00F26A48"/>
    <w:rsid w:val="00F31CB3"/>
    <w:rsid w:val="00F36725"/>
    <w:rsid w:val="00F972B3"/>
    <w:rsid w:val="00FB4A00"/>
    <w:rsid w:val="00FB5280"/>
    <w:rsid w:val="00FB701C"/>
    <w:rsid w:val="00FD0AA0"/>
    <w:rsid w:val="00FD67C6"/>
    <w:rsid w:val="00FE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F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pPr>
      <w:spacing w:before="240"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10">
    <w:name w:val="heading 1"/>
    <w:basedOn w:val="a"/>
    <w:link w:val="11"/>
    <w:autoRedefine/>
    <w:rsid w:val="00566D13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843"/>
        <w:tab w:val="left" w:pos="9356"/>
      </w:tabs>
      <w:spacing w:after="60"/>
      <w:ind w:left="851" w:hanging="851"/>
      <w:outlineLvl w:val="0"/>
    </w:pPr>
    <w:rPr>
      <w:b/>
      <w:bCs/>
      <w:caps/>
      <w:color w:val="auto"/>
      <w:kern w:val="32"/>
      <w:sz w:val="28"/>
      <w:szCs w:val="28"/>
      <w:bdr w:val="none" w:sz="0" w:space="0" w:color="auto"/>
    </w:rPr>
  </w:style>
  <w:style w:type="paragraph" w:styleId="2">
    <w:name w:val="heading 2"/>
    <w:basedOn w:val="a"/>
    <w:link w:val="20"/>
    <w:autoRedefine/>
    <w:rsid w:val="00566D1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60"/>
      <w:ind w:left="576" w:hanging="576"/>
      <w:jc w:val="left"/>
      <w:outlineLvl w:val="1"/>
    </w:pPr>
    <w:rPr>
      <w:b/>
      <w:bCs/>
      <w:color w:val="auto"/>
      <w:sz w:val="26"/>
      <w:szCs w:val="28"/>
      <w:bdr w:val="none" w:sz="0" w:space="0" w:color="auto"/>
    </w:rPr>
  </w:style>
  <w:style w:type="paragraph" w:styleId="30">
    <w:name w:val="heading 3"/>
    <w:aliases w:val="H3,3,Пункт"/>
    <w:basedOn w:val="a"/>
    <w:link w:val="31"/>
    <w:autoRedefine/>
    <w:rsid w:val="00566D1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/>
      <w:ind w:left="720" w:hanging="720"/>
      <w:jc w:val="left"/>
      <w:outlineLvl w:val="2"/>
    </w:pPr>
    <w:rPr>
      <w:b/>
      <w:bCs/>
      <w:color w:val="auto"/>
      <w:szCs w:val="26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  <w:spacing w:before="240" w:line="360" w:lineRule="auto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Колонтитул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a6">
    <w:name w:val="Текстовый блок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7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8">
    <w:name w:val="Наименование системы"/>
    <w:pPr>
      <w:spacing w:before="240" w:after="120" w:line="276" w:lineRule="auto"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a9">
    <w:name w:val="ЗАГОЛОВОК (титульная)"/>
    <w:next w:val="a"/>
    <w:pPr>
      <w:spacing w:before="240" w:after="120" w:line="276" w:lineRule="auto"/>
      <w:jc w:val="center"/>
    </w:pPr>
    <w:rPr>
      <w:rFonts w:cs="Arial Unicode MS"/>
      <w:b/>
      <w:bCs/>
      <w:caps/>
      <w:color w:val="000000"/>
      <w:sz w:val="28"/>
      <w:szCs w:val="28"/>
      <w:u w:color="000000"/>
    </w:rPr>
  </w:style>
  <w:style w:type="paragraph" w:styleId="aa">
    <w:name w:val="TOC Heading"/>
    <w:next w:val="a"/>
    <w:pPr>
      <w:keepNext/>
      <w:keepLines/>
      <w:spacing w:before="240" w:line="259" w:lineRule="auto"/>
    </w:pPr>
    <w:rPr>
      <w:rFonts w:ascii="Cambria" w:eastAsia="Cambria" w:hAnsi="Cambria" w:cs="Cambria"/>
      <w:color w:val="365F91"/>
      <w:sz w:val="32"/>
      <w:szCs w:val="32"/>
      <w:u w:color="365F91"/>
    </w:rPr>
  </w:style>
  <w:style w:type="paragraph" w:styleId="12">
    <w:name w:val="toc 1"/>
    <w:uiPriority w:val="39"/>
    <w:pPr>
      <w:tabs>
        <w:tab w:val="left" w:pos="480"/>
        <w:tab w:val="right" w:pos="9328"/>
      </w:tabs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Header1">
    <w:name w:val="Header_1"/>
    <w:next w:val="Body"/>
    <w:pPr>
      <w:keepNext/>
      <w:pageBreakBefore/>
      <w:tabs>
        <w:tab w:val="left" w:pos="709"/>
      </w:tabs>
      <w:spacing w:before="240" w:after="60" w:line="360" w:lineRule="auto"/>
      <w:ind w:firstLine="340"/>
      <w:jc w:val="both"/>
      <w:outlineLvl w:val="0"/>
    </w:pPr>
    <w:rPr>
      <w:rFonts w:eastAsia="Times New Roman"/>
      <w:b/>
      <w:bCs/>
      <w:caps/>
      <w:color w:val="000000"/>
      <w:kern w:val="32"/>
      <w:sz w:val="28"/>
      <w:szCs w:val="28"/>
      <w:u w:color="000000"/>
    </w:rPr>
  </w:style>
  <w:style w:type="paragraph" w:customStyle="1" w:styleId="Body">
    <w:name w:val="Body"/>
    <w:pPr>
      <w:spacing w:before="240" w:line="360" w:lineRule="auto"/>
      <w:ind w:firstLine="397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21">
    <w:name w:val="toc 2"/>
    <w:uiPriority w:val="39"/>
    <w:pPr>
      <w:tabs>
        <w:tab w:val="left" w:pos="851"/>
        <w:tab w:val="right" w:pos="9328"/>
      </w:tabs>
      <w:spacing w:before="240" w:line="360" w:lineRule="auto"/>
      <w:ind w:left="240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Header2">
    <w:name w:val="Header_2"/>
    <w:next w:val="Body"/>
    <w:rsid w:val="00D25059"/>
    <w:pPr>
      <w:keepNext/>
      <w:numPr>
        <w:ilvl w:val="1"/>
        <w:numId w:val="2"/>
      </w:numPr>
      <w:suppressAutoHyphens/>
      <w:spacing w:before="360" w:after="60" w:line="360" w:lineRule="auto"/>
      <w:outlineLvl w:val="1"/>
    </w:pPr>
    <w:rPr>
      <w:rFonts w:cs="Arial Unicode MS"/>
      <w:b/>
      <w:bCs/>
      <w:color w:val="000000"/>
      <w:sz w:val="26"/>
      <w:szCs w:val="26"/>
      <w:u w:color="000000"/>
    </w:rPr>
  </w:style>
  <w:style w:type="paragraph" w:styleId="32">
    <w:name w:val="toc 3"/>
    <w:uiPriority w:val="39"/>
    <w:pPr>
      <w:tabs>
        <w:tab w:val="left" w:pos="1320"/>
        <w:tab w:val="right" w:pos="9328"/>
      </w:tabs>
      <w:spacing w:before="240" w:line="360" w:lineRule="auto"/>
      <w:ind w:left="480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Header3">
    <w:name w:val="Header_3"/>
    <w:next w:val="Body"/>
    <w:rsid w:val="00D25059"/>
    <w:pPr>
      <w:keepNext/>
      <w:numPr>
        <w:ilvl w:val="2"/>
        <w:numId w:val="2"/>
      </w:numPr>
      <w:spacing w:before="360" w:after="60" w:line="360" w:lineRule="auto"/>
      <w:outlineLvl w:val="2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40">
    <w:name w:val="toc 4"/>
    <w:pPr>
      <w:tabs>
        <w:tab w:val="left" w:pos="480"/>
        <w:tab w:val="right" w:pos="9328"/>
      </w:tabs>
      <w:spacing w:before="240" w:line="360" w:lineRule="auto"/>
      <w:ind w:left="851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Header4">
    <w:name w:val="Header_4"/>
    <w:next w:val="Body"/>
    <w:rsid w:val="00AA5FCE"/>
    <w:pPr>
      <w:keepNext/>
      <w:numPr>
        <w:ilvl w:val="3"/>
        <w:numId w:val="2"/>
      </w:numPr>
      <w:spacing w:before="360" w:after="60" w:line="360" w:lineRule="auto"/>
      <w:jc w:val="both"/>
      <w:outlineLvl w:val="3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ab">
    <w:name w:val="Таблица название таблицы"/>
    <w:pPr>
      <w:keepNext/>
      <w:spacing w:before="240" w:line="360" w:lineRule="auto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c">
    <w:name w:val="Таблица название столбцов"/>
    <w:next w:val="a"/>
    <w:pPr>
      <w:suppressAutoHyphens/>
      <w:spacing w:before="240" w:line="360" w:lineRule="auto"/>
      <w:ind w:firstLine="79"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ad">
    <w:name w:val="Таблица текст в ячейках"/>
    <w:pPr>
      <w:suppressAutoHyphens/>
      <w:spacing w:before="60" w:after="60" w:line="360" w:lineRule="auto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ListMark1">
    <w:name w:val="List_Mark_1"/>
    <w:rsid w:val="000A750C"/>
    <w:pPr>
      <w:numPr>
        <w:numId w:val="4"/>
      </w:numPr>
      <w:spacing w:before="120" w:line="360" w:lineRule="auto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3">
    <w:name w:val="Импортированный стиль 3"/>
    <w:pPr>
      <w:numPr>
        <w:numId w:val="3"/>
      </w:numPr>
    </w:pPr>
  </w:style>
  <w:style w:type="paragraph" w:customStyle="1" w:styleId="ListMark2">
    <w:name w:val="List_Mark_2"/>
    <w:rsid w:val="009B5E48"/>
    <w:pPr>
      <w:numPr>
        <w:ilvl w:val="1"/>
        <w:numId w:val="6"/>
      </w:numPr>
      <w:spacing w:before="120" w:line="360" w:lineRule="auto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4">
    <w:name w:val="Импортированный стиль 4"/>
    <w:pPr>
      <w:numPr>
        <w:numId w:val="5"/>
      </w:numPr>
    </w:pPr>
  </w:style>
  <w:style w:type="paragraph" w:customStyle="1" w:styleId="ListMark3">
    <w:name w:val="List_Mark_3"/>
    <w:rsid w:val="0067681E"/>
    <w:pPr>
      <w:numPr>
        <w:ilvl w:val="2"/>
        <w:numId w:val="17"/>
      </w:numPr>
      <w:spacing w:before="120" w:line="360" w:lineRule="auto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5">
    <w:name w:val="Импортированный стиль 5"/>
    <w:pPr>
      <w:numPr>
        <w:numId w:val="16"/>
      </w:numPr>
    </w:pPr>
  </w:style>
  <w:style w:type="paragraph" w:customStyle="1" w:styleId="ListNum1">
    <w:name w:val="List_Num_1"/>
    <w:pPr>
      <w:spacing w:before="120" w:line="360" w:lineRule="auto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6">
    <w:name w:val="Импортированный стиль 6"/>
    <w:pPr>
      <w:numPr>
        <w:numId w:val="24"/>
      </w:numPr>
    </w:pPr>
  </w:style>
  <w:style w:type="paragraph" w:styleId="ae">
    <w:name w:val="annotation text"/>
    <w:basedOn w:val="a"/>
    <w:link w:val="af"/>
    <w:uiPriority w:val="99"/>
    <w:semiHidden/>
    <w:unhideWhenUsed/>
    <w:pPr>
      <w:spacing w:line="240" w:lineRule="auto"/>
    </w:pPr>
  </w:style>
  <w:style w:type="character" w:customStyle="1" w:styleId="af">
    <w:name w:val="Текст примечания Знак"/>
    <w:basedOn w:val="a0"/>
    <w:link w:val="ae"/>
    <w:uiPriority w:val="99"/>
    <w:semiHidden/>
    <w:rPr>
      <w:rFonts w:eastAsia="Times New Roman"/>
      <w:color w:val="000000"/>
      <w:sz w:val="24"/>
      <w:szCs w:val="24"/>
      <w:u w:color="000000"/>
    </w:rPr>
  </w:style>
  <w:style w:type="character" w:styleId="af0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774314"/>
    <w:pPr>
      <w:spacing w:before="0" w:line="240" w:lineRule="auto"/>
    </w:pPr>
    <w:rPr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74314"/>
    <w:rPr>
      <w:rFonts w:eastAsia="Times New Roman"/>
      <w:color w:val="000000"/>
      <w:sz w:val="18"/>
      <w:szCs w:val="18"/>
      <w:u w:color="000000"/>
    </w:rPr>
  </w:style>
  <w:style w:type="paragraph" w:styleId="af3">
    <w:name w:val="annotation subject"/>
    <w:basedOn w:val="ae"/>
    <w:next w:val="ae"/>
    <w:link w:val="af4"/>
    <w:uiPriority w:val="99"/>
    <w:semiHidden/>
    <w:unhideWhenUsed/>
    <w:rsid w:val="00774314"/>
    <w:rPr>
      <w:b/>
      <w:bCs/>
      <w:sz w:val="20"/>
      <w:szCs w:val="20"/>
    </w:rPr>
  </w:style>
  <w:style w:type="character" w:customStyle="1" w:styleId="af4">
    <w:name w:val="Тема примечания Знак"/>
    <w:basedOn w:val="af"/>
    <w:link w:val="af3"/>
    <w:uiPriority w:val="99"/>
    <w:semiHidden/>
    <w:rsid w:val="00774314"/>
    <w:rPr>
      <w:rFonts w:eastAsia="Times New Roman"/>
      <w:b/>
      <w:bCs/>
      <w:color w:val="000000"/>
      <w:sz w:val="24"/>
      <w:szCs w:val="24"/>
      <w:u w:color="000000"/>
    </w:rPr>
  </w:style>
  <w:style w:type="character" w:customStyle="1" w:styleId="11">
    <w:name w:val="Заголовок 1 Знак"/>
    <w:basedOn w:val="a0"/>
    <w:link w:val="10"/>
    <w:uiPriority w:val="99"/>
    <w:rsid w:val="00566D13"/>
    <w:rPr>
      <w:rFonts w:eastAsia="Times New Roman"/>
      <w:b/>
      <w:bCs/>
      <w:caps/>
      <w:kern w:val="32"/>
      <w:sz w:val="28"/>
      <w:szCs w:val="28"/>
      <w:bdr w:val="none" w:sz="0" w:space="0" w:color="auto"/>
    </w:rPr>
  </w:style>
  <w:style w:type="character" w:customStyle="1" w:styleId="20">
    <w:name w:val="Заголовок 2 Знак"/>
    <w:basedOn w:val="a0"/>
    <w:link w:val="2"/>
    <w:rsid w:val="00566D13"/>
    <w:rPr>
      <w:rFonts w:eastAsia="Times New Roman"/>
      <w:b/>
      <w:bCs/>
      <w:sz w:val="26"/>
      <w:szCs w:val="28"/>
      <w:bdr w:val="none" w:sz="0" w:space="0" w:color="auto"/>
    </w:rPr>
  </w:style>
  <w:style w:type="character" w:customStyle="1" w:styleId="31">
    <w:name w:val="Заголовок 3 Знак"/>
    <w:aliases w:val="H3 Знак,3 Знак,Пункт Знак"/>
    <w:basedOn w:val="a0"/>
    <w:link w:val="30"/>
    <w:rsid w:val="00566D13"/>
    <w:rPr>
      <w:rFonts w:eastAsia="Times New Roman"/>
      <w:b/>
      <w:bCs/>
      <w:sz w:val="24"/>
      <w:szCs w:val="26"/>
      <w:bdr w:val="none" w:sz="0" w:space="0" w:color="auto"/>
    </w:rPr>
  </w:style>
  <w:style w:type="paragraph" w:customStyle="1" w:styleId="ListNum2">
    <w:name w:val="List_Num_2"/>
    <w:basedOn w:val="ListNum1"/>
    <w:rsid w:val="00566D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440" w:hanging="360"/>
    </w:pPr>
    <w:rPr>
      <w:rFonts w:eastAsia="Times New Roman" w:cs="Times New Roman"/>
      <w:color w:val="auto"/>
      <w:bdr w:val="none" w:sz="0" w:space="0" w:color="auto"/>
    </w:rPr>
  </w:style>
  <w:style w:type="paragraph" w:customStyle="1" w:styleId="ListNum3">
    <w:name w:val="List_Num_3"/>
    <w:basedOn w:val="ListNum2"/>
    <w:rsid w:val="00566D13"/>
    <w:pPr>
      <w:ind w:left="2160" w:hanging="180"/>
    </w:pPr>
  </w:style>
  <w:style w:type="character" w:customStyle="1" w:styleId="af5">
    <w:name w:val="Схема документа Знак"/>
    <w:basedOn w:val="a0"/>
    <w:link w:val="af6"/>
    <w:semiHidden/>
    <w:rsid w:val="008E796B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6">
    <w:name w:val="Document Map"/>
    <w:basedOn w:val="a"/>
    <w:link w:val="af5"/>
    <w:semiHidden/>
    <w:rsid w:val="008E79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000080"/>
    </w:pPr>
    <w:rPr>
      <w:rFonts w:ascii="Tahoma" w:hAnsi="Tahoma" w:cs="Tahoma"/>
      <w:color w:val="auto"/>
    </w:rPr>
  </w:style>
  <w:style w:type="character" w:customStyle="1" w:styleId="13">
    <w:name w:val="Схема документа Знак1"/>
    <w:basedOn w:val="a0"/>
    <w:uiPriority w:val="99"/>
    <w:semiHidden/>
    <w:rsid w:val="008E796B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f7">
    <w:name w:val="Normal (Web)"/>
    <w:basedOn w:val="a"/>
    <w:uiPriority w:val="99"/>
    <w:unhideWhenUsed/>
    <w:rsid w:val="00125E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color w:val="auto"/>
      <w:bdr w:val="none" w:sz="0" w:space="0" w:color="auto"/>
    </w:rPr>
  </w:style>
  <w:style w:type="character" w:styleId="af8">
    <w:name w:val="Strong"/>
    <w:basedOn w:val="a0"/>
    <w:uiPriority w:val="22"/>
    <w:qFormat/>
    <w:rsid w:val="00125E85"/>
    <w:rPr>
      <w:b/>
      <w:bCs/>
    </w:rPr>
  </w:style>
  <w:style w:type="character" w:customStyle="1" w:styleId="Command">
    <w:name w:val="Command"/>
    <w:rsid w:val="00913CBE"/>
    <w:rPr>
      <w:b/>
    </w:rPr>
  </w:style>
  <w:style w:type="paragraph" w:customStyle="1" w:styleId="BodyInd">
    <w:name w:val="Body_Ind"/>
    <w:basedOn w:val="Body"/>
    <w:link w:val="BodyInd0"/>
    <w:rsid w:val="00913C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240" w:lineRule="auto"/>
      <w:ind w:firstLine="357"/>
    </w:pPr>
    <w:rPr>
      <w:color w:val="auto"/>
      <w:sz w:val="22"/>
      <w:szCs w:val="20"/>
      <w:bdr w:val="none" w:sz="0" w:space="0" w:color="auto"/>
    </w:rPr>
  </w:style>
  <w:style w:type="character" w:customStyle="1" w:styleId="BodyInd0">
    <w:name w:val="Body_Ind Знак"/>
    <w:link w:val="BodyInd"/>
    <w:rsid w:val="00913CBE"/>
    <w:rPr>
      <w:rFonts w:eastAsia="Times New Roman"/>
      <w:sz w:val="22"/>
      <w:bdr w:val="none" w:sz="0" w:space="0" w:color="auto"/>
    </w:rPr>
  </w:style>
  <w:style w:type="character" w:customStyle="1" w:styleId="aui-icon">
    <w:name w:val="aui-icon"/>
    <w:basedOn w:val="a0"/>
    <w:rsid w:val="000902B8"/>
  </w:style>
  <w:style w:type="character" w:customStyle="1" w:styleId="expand-control-icon">
    <w:name w:val="expand-control-icon"/>
    <w:basedOn w:val="a0"/>
    <w:rsid w:val="000902B8"/>
  </w:style>
  <w:style w:type="character" w:customStyle="1" w:styleId="expand-control-text">
    <w:name w:val="expand-control-text"/>
    <w:basedOn w:val="a0"/>
    <w:rsid w:val="000902B8"/>
  </w:style>
  <w:style w:type="paragraph" w:customStyle="1" w:styleId="with-breadcrumbs">
    <w:name w:val="with-breadcrumbs"/>
    <w:basedOn w:val="a"/>
    <w:rsid w:val="002B2E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color w:val="auto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pPr>
      <w:spacing w:before="240"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10">
    <w:name w:val="heading 1"/>
    <w:basedOn w:val="a"/>
    <w:link w:val="11"/>
    <w:autoRedefine/>
    <w:rsid w:val="00566D13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843"/>
        <w:tab w:val="left" w:pos="9356"/>
      </w:tabs>
      <w:spacing w:after="60"/>
      <w:ind w:left="851" w:hanging="851"/>
      <w:outlineLvl w:val="0"/>
    </w:pPr>
    <w:rPr>
      <w:b/>
      <w:bCs/>
      <w:caps/>
      <w:color w:val="auto"/>
      <w:kern w:val="32"/>
      <w:sz w:val="28"/>
      <w:szCs w:val="28"/>
      <w:bdr w:val="none" w:sz="0" w:space="0" w:color="auto"/>
    </w:rPr>
  </w:style>
  <w:style w:type="paragraph" w:styleId="2">
    <w:name w:val="heading 2"/>
    <w:basedOn w:val="a"/>
    <w:link w:val="20"/>
    <w:autoRedefine/>
    <w:rsid w:val="00566D1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60"/>
      <w:ind w:left="576" w:hanging="576"/>
      <w:jc w:val="left"/>
      <w:outlineLvl w:val="1"/>
    </w:pPr>
    <w:rPr>
      <w:b/>
      <w:bCs/>
      <w:color w:val="auto"/>
      <w:sz w:val="26"/>
      <w:szCs w:val="28"/>
      <w:bdr w:val="none" w:sz="0" w:space="0" w:color="auto"/>
    </w:rPr>
  </w:style>
  <w:style w:type="paragraph" w:styleId="30">
    <w:name w:val="heading 3"/>
    <w:aliases w:val="H3,3,Пункт"/>
    <w:basedOn w:val="a"/>
    <w:link w:val="31"/>
    <w:autoRedefine/>
    <w:rsid w:val="00566D1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/>
      <w:ind w:left="720" w:hanging="720"/>
      <w:jc w:val="left"/>
      <w:outlineLvl w:val="2"/>
    </w:pPr>
    <w:rPr>
      <w:b/>
      <w:bCs/>
      <w:color w:val="auto"/>
      <w:szCs w:val="26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  <w:spacing w:before="240" w:line="360" w:lineRule="auto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Колонтитул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a6">
    <w:name w:val="Текстовый блок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7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8">
    <w:name w:val="Наименование системы"/>
    <w:pPr>
      <w:spacing w:before="240" w:after="120" w:line="276" w:lineRule="auto"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a9">
    <w:name w:val="ЗАГОЛОВОК (титульная)"/>
    <w:next w:val="a"/>
    <w:pPr>
      <w:spacing w:before="240" w:after="120" w:line="276" w:lineRule="auto"/>
      <w:jc w:val="center"/>
    </w:pPr>
    <w:rPr>
      <w:rFonts w:cs="Arial Unicode MS"/>
      <w:b/>
      <w:bCs/>
      <w:caps/>
      <w:color w:val="000000"/>
      <w:sz w:val="28"/>
      <w:szCs w:val="28"/>
      <w:u w:color="000000"/>
    </w:rPr>
  </w:style>
  <w:style w:type="paragraph" w:styleId="aa">
    <w:name w:val="TOC Heading"/>
    <w:next w:val="a"/>
    <w:pPr>
      <w:keepNext/>
      <w:keepLines/>
      <w:spacing w:before="240" w:line="259" w:lineRule="auto"/>
    </w:pPr>
    <w:rPr>
      <w:rFonts w:ascii="Cambria" w:eastAsia="Cambria" w:hAnsi="Cambria" w:cs="Cambria"/>
      <w:color w:val="365F91"/>
      <w:sz w:val="32"/>
      <w:szCs w:val="32"/>
      <w:u w:color="365F91"/>
    </w:rPr>
  </w:style>
  <w:style w:type="paragraph" w:styleId="12">
    <w:name w:val="toc 1"/>
    <w:uiPriority w:val="39"/>
    <w:pPr>
      <w:tabs>
        <w:tab w:val="left" w:pos="480"/>
        <w:tab w:val="right" w:pos="9328"/>
      </w:tabs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Header1">
    <w:name w:val="Header_1"/>
    <w:next w:val="Body"/>
    <w:pPr>
      <w:keepNext/>
      <w:pageBreakBefore/>
      <w:tabs>
        <w:tab w:val="left" w:pos="709"/>
      </w:tabs>
      <w:spacing w:before="240" w:after="60" w:line="360" w:lineRule="auto"/>
      <w:ind w:firstLine="340"/>
      <w:jc w:val="both"/>
      <w:outlineLvl w:val="0"/>
    </w:pPr>
    <w:rPr>
      <w:rFonts w:eastAsia="Times New Roman"/>
      <w:b/>
      <w:bCs/>
      <w:caps/>
      <w:color w:val="000000"/>
      <w:kern w:val="32"/>
      <w:sz w:val="28"/>
      <w:szCs w:val="28"/>
      <w:u w:color="000000"/>
    </w:rPr>
  </w:style>
  <w:style w:type="paragraph" w:customStyle="1" w:styleId="Body">
    <w:name w:val="Body"/>
    <w:pPr>
      <w:spacing w:before="240" w:line="360" w:lineRule="auto"/>
      <w:ind w:firstLine="397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21">
    <w:name w:val="toc 2"/>
    <w:uiPriority w:val="39"/>
    <w:pPr>
      <w:tabs>
        <w:tab w:val="left" w:pos="851"/>
        <w:tab w:val="right" w:pos="9328"/>
      </w:tabs>
      <w:spacing w:before="240" w:line="360" w:lineRule="auto"/>
      <w:ind w:left="240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Header2">
    <w:name w:val="Header_2"/>
    <w:next w:val="Body"/>
    <w:rsid w:val="00D25059"/>
    <w:pPr>
      <w:keepNext/>
      <w:numPr>
        <w:ilvl w:val="1"/>
        <w:numId w:val="2"/>
      </w:numPr>
      <w:suppressAutoHyphens/>
      <w:spacing w:before="360" w:after="60" w:line="360" w:lineRule="auto"/>
      <w:outlineLvl w:val="1"/>
    </w:pPr>
    <w:rPr>
      <w:rFonts w:cs="Arial Unicode MS"/>
      <w:b/>
      <w:bCs/>
      <w:color w:val="000000"/>
      <w:sz w:val="26"/>
      <w:szCs w:val="26"/>
      <w:u w:color="000000"/>
    </w:rPr>
  </w:style>
  <w:style w:type="paragraph" w:styleId="32">
    <w:name w:val="toc 3"/>
    <w:uiPriority w:val="39"/>
    <w:pPr>
      <w:tabs>
        <w:tab w:val="left" w:pos="1320"/>
        <w:tab w:val="right" w:pos="9328"/>
      </w:tabs>
      <w:spacing w:before="240" w:line="360" w:lineRule="auto"/>
      <w:ind w:left="480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Header3">
    <w:name w:val="Header_3"/>
    <w:next w:val="Body"/>
    <w:rsid w:val="00D25059"/>
    <w:pPr>
      <w:keepNext/>
      <w:numPr>
        <w:ilvl w:val="2"/>
        <w:numId w:val="2"/>
      </w:numPr>
      <w:spacing w:before="360" w:after="60" w:line="360" w:lineRule="auto"/>
      <w:outlineLvl w:val="2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40">
    <w:name w:val="toc 4"/>
    <w:pPr>
      <w:tabs>
        <w:tab w:val="left" w:pos="480"/>
        <w:tab w:val="right" w:pos="9328"/>
      </w:tabs>
      <w:spacing w:before="240" w:line="360" w:lineRule="auto"/>
      <w:ind w:left="851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Header4">
    <w:name w:val="Header_4"/>
    <w:next w:val="Body"/>
    <w:rsid w:val="00AA5FCE"/>
    <w:pPr>
      <w:keepNext/>
      <w:numPr>
        <w:ilvl w:val="3"/>
        <w:numId w:val="2"/>
      </w:numPr>
      <w:spacing w:before="360" w:after="60" w:line="360" w:lineRule="auto"/>
      <w:jc w:val="both"/>
      <w:outlineLvl w:val="3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ab">
    <w:name w:val="Таблица название таблицы"/>
    <w:pPr>
      <w:keepNext/>
      <w:spacing w:before="240" w:line="360" w:lineRule="auto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c">
    <w:name w:val="Таблица название столбцов"/>
    <w:next w:val="a"/>
    <w:pPr>
      <w:suppressAutoHyphens/>
      <w:spacing w:before="240" w:line="360" w:lineRule="auto"/>
      <w:ind w:firstLine="79"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ad">
    <w:name w:val="Таблица текст в ячейках"/>
    <w:pPr>
      <w:suppressAutoHyphens/>
      <w:spacing w:before="60" w:after="60" w:line="360" w:lineRule="auto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ListMark1">
    <w:name w:val="List_Mark_1"/>
    <w:rsid w:val="000A750C"/>
    <w:pPr>
      <w:numPr>
        <w:numId w:val="4"/>
      </w:numPr>
      <w:spacing w:before="120" w:line="360" w:lineRule="auto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3">
    <w:name w:val="Импортированный стиль 3"/>
    <w:pPr>
      <w:numPr>
        <w:numId w:val="3"/>
      </w:numPr>
    </w:pPr>
  </w:style>
  <w:style w:type="paragraph" w:customStyle="1" w:styleId="ListMark2">
    <w:name w:val="List_Mark_2"/>
    <w:rsid w:val="009B5E48"/>
    <w:pPr>
      <w:numPr>
        <w:ilvl w:val="1"/>
        <w:numId w:val="6"/>
      </w:numPr>
      <w:spacing w:before="120" w:line="360" w:lineRule="auto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4">
    <w:name w:val="Импортированный стиль 4"/>
    <w:pPr>
      <w:numPr>
        <w:numId w:val="5"/>
      </w:numPr>
    </w:pPr>
  </w:style>
  <w:style w:type="paragraph" w:customStyle="1" w:styleId="ListMark3">
    <w:name w:val="List_Mark_3"/>
    <w:rsid w:val="0067681E"/>
    <w:pPr>
      <w:numPr>
        <w:ilvl w:val="2"/>
        <w:numId w:val="17"/>
      </w:numPr>
      <w:spacing w:before="120" w:line="360" w:lineRule="auto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5">
    <w:name w:val="Импортированный стиль 5"/>
    <w:pPr>
      <w:numPr>
        <w:numId w:val="16"/>
      </w:numPr>
    </w:pPr>
  </w:style>
  <w:style w:type="paragraph" w:customStyle="1" w:styleId="ListNum1">
    <w:name w:val="List_Num_1"/>
    <w:pPr>
      <w:spacing w:before="120" w:line="360" w:lineRule="auto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6">
    <w:name w:val="Импортированный стиль 6"/>
    <w:pPr>
      <w:numPr>
        <w:numId w:val="24"/>
      </w:numPr>
    </w:pPr>
  </w:style>
  <w:style w:type="paragraph" w:styleId="ae">
    <w:name w:val="annotation text"/>
    <w:basedOn w:val="a"/>
    <w:link w:val="af"/>
    <w:uiPriority w:val="99"/>
    <w:semiHidden/>
    <w:unhideWhenUsed/>
    <w:pPr>
      <w:spacing w:line="240" w:lineRule="auto"/>
    </w:pPr>
  </w:style>
  <w:style w:type="character" w:customStyle="1" w:styleId="af">
    <w:name w:val="Текст примечания Знак"/>
    <w:basedOn w:val="a0"/>
    <w:link w:val="ae"/>
    <w:uiPriority w:val="99"/>
    <w:semiHidden/>
    <w:rPr>
      <w:rFonts w:eastAsia="Times New Roman"/>
      <w:color w:val="000000"/>
      <w:sz w:val="24"/>
      <w:szCs w:val="24"/>
      <w:u w:color="000000"/>
    </w:rPr>
  </w:style>
  <w:style w:type="character" w:styleId="af0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774314"/>
    <w:pPr>
      <w:spacing w:before="0" w:line="240" w:lineRule="auto"/>
    </w:pPr>
    <w:rPr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74314"/>
    <w:rPr>
      <w:rFonts w:eastAsia="Times New Roman"/>
      <w:color w:val="000000"/>
      <w:sz w:val="18"/>
      <w:szCs w:val="18"/>
      <w:u w:color="000000"/>
    </w:rPr>
  </w:style>
  <w:style w:type="paragraph" w:styleId="af3">
    <w:name w:val="annotation subject"/>
    <w:basedOn w:val="ae"/>
    <w:next w:val="ae"/>
    <w:link w:val="af4"/>
    <w:uiPriority w:val="99"/>
    <w:semiHidden/>
    <w:unhideWhenUsed/>
    <w:rsid w:val="00774314"/>
    <w:rPr>
      <w:b/>
      <w:bCs/>
      <w:sz w:val="20"/>
      <w:szCs w:val="20"/>
    </w:rPr>
  </w:style>
  <w:style w:type="character" w:customStyle="1" w:styleId="af4">
    <w:name w:val="Тема примечания Знак"/>
    <w:basedOn w:val="af"/>
    <w:link w:val="af3"/>
    <w:uiPriority w:val="99"/>
    <w:semiHidden/>
    <w:rsid w:val="00774314"/>
    <w:rPr>
      <w:rFonts w:eastAsia="Times New Roman"/>
      <w:b/>
      <w:bCs/>
      <w:color w:val="000000"/>
      <w:sz w:val="24"/>
      <w:szCs w:val="24"/>
      <w:u w:color="000000"/>
    </w:rPr>
  </w:style>
  <w:style w:type="character" w:customStyle="1" w:styleId="11">
    <w:name w:val="Заголовок 1 Знак"/>
    <w:basedOn w:val="a0"/>
    <w:link w:val="10"/>
    <w:uiPriority w:val="99"/>
    <w:rsid w:val="00566D13"/>
    <w:rPr>
      <w:rFonts w:eastAsia="Times New Roman"/>
      <w:b/>
      <w:bCs/>
      <w:caps/>
      <w:kern w:val="32"/>
      <w:sz w:val="28"/>
      <w:szCs w:val="28"/>
      <w:bdr w:val="none" w:sz="0" w:space="0" w:color="auto"/>
    </w:rPr>
  </w:style>
  <w:style w:type="character" w:customStyle="1" w:styleId="20">
    <w:name w:val="Заголовок 2 Знак"/>
    <w:basedOn w:val="a0"/>
    <w:link w:val="2"/>
    <w:rsid w:val="00566D13"/>
    <w:rPr>
      <w:rFonts w:eastAsia="Times New Roman"/>
      <w:b/>
      <w:bCs/>
      <w:sz w:val="26"/>
      <w:szCs w:val="28"/>
      <w:bdr w:val="none" w:sz="0" w:space="0" w:color="auto"/>
    </w:rPr>
  </w:style>
  <w:style w:type="character" w:customStyle="1" w:styleId="31">
    <w:name w:val="Заголовок 3 Знак"/>
    <w:aliases w:val="H3 Знак,3 Знак,Пункт Знак"/>
    <w:basedOn w:val="a0"/>
    <w:link w:val="30"/>
    <w:rsid w:val="00566D13"/>
    <w:rPr>
      <w:rFonts w:eastAsia="Times New Roman"/>
      <w:b/>
      <w:bCs/>
      <w:sz w:val="24"/>
      <w:szCs w:val="26"/>
      <w:bdr w:val="none" w:sz="0" w:space="0" w:color="auto"/>
    </w:rPr>
  </w:style>
  <w:style w:type="paragraph" w:customStyle="1" w:styleId="ListNum2">
    <w:name w:val="List_Num_2"/>
    <w:basedOn w:val="ListNum1"/>
    <w:rsid w:val="00566D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440" w:hanging="360"/>
    </w:pPr>
    <w:rPr>
      <w:rFonts w:eastAsia="Times New Roman" w:cs="Times New Roman"/>
      <w:color w:val="auto"/>
      <w:bdr w:val="none" w:sz="0" w:space="0" w:color="auto"/>
    </w:rPr>
  </w:style>
  <w:style w:type="paragraph" w:customStyle="1" w:styleId="ListNum3">
    <w:name w:val="List_Num_3"/>
    <w:basedOn w:val="ListNum2"/>
    <w:rsid w:val="00566D13"/>
    <w:pPr>
      <w:ind w:left="2160" w:hanging="180"/>
    </w:pPr>
  </w:style>
  <w:style w:type="character" w:customStyle="1" w:styleId="af5">
    <w:name w:val="Схема документа Знак"/>
    <w:basedOn w:val="a0"/>
    <w:link w:val="af6"/>
    <w:semiHidden/>
    <w:rsid w:val="008E796B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6">
    <w:name w:val="Document Map"/>
    <w:basedOn w:val="a"/>
    <w:link w:val="af5"/>
    <w:semiHidden/>
    <w:rsid w:val="008E79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000080"/>
    </w:pPr>
    <w:rPr>
      <w:rFonts w:ascii="Tahoma" w:hAnsi="Tahoma" w:cs="Tahoma"/>
      <w:color w:val="auto"/>
    </w:rPr>
  </w:style>
  <w:style w:type="character" w:customStyle="1" w:styleId="13">
    <w:name w:val="Схема документа Знак1"/>
    <w:basedOn w:val="a0"/>
    <w:uiPriority w:val="99"/>
    <w:semiHidden/>
    <w:rsid w:val="008E796B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f7">
    <w:name w:val="Normal (Web)"/>
    <w:basedOn w:val="a"/>
    <w:uiPriority w:val="99"/>
    <w:unhideWhenUsed/>
    <w:rsid w:val="00125E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color w:val="auto"/>
      <w:bdr w:val="none" w:sz="0" w:space="0" w:color="auto"/>
    </w:rPr>
  </w:style>
  <w:style w:type="character" w:styleId="af8">
    <w:name w:val="Strong"/>
    <w:basedOn w:val="a0"/>
    <w:uiPriority w:val="22"/>
    <w:qFormat/>
    <w:rsid w:val="00125E85"/>
    <w:rPr>
      <w:b/>
      <w:bCs/>
    </w:rPr>
  </w:style>
  <w:style w:type="character" w:customStyle="1" w:styleId="Command">
    <w:name w:val="Command"/>
    <w:rsid w:val="00913CBE"/>
    <w:rPr>
      <w:b/>
    </w:rPr>
  </w:style>
  <w:style w:type="paragraph" w:customStyle="1" w:styleId="BodyInd">
    <w:name w:val="Body_Ind"/>
    <w:basedOn w:val="Body"/>
    <w:link w:val="BodyInd0"/>
    <w:rsid w:val="00913C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240" w:lineRule="auto"/>
      <w:ind w:firstLine="357"/>
    </w:pPr>
    <w:rPr>
      <w:color w:val="auto"/>
      <w:sz w:val="22"/>
      <w:szCs w:val="20"/>
      <w:bdr w:val="none" w:sz="0" w:space="0" w:color="auto"/>
    </w:rPr>
  </w:style>
  <w:style w:type="character" w:customStyle="1" w:styleId="BodyInd0">
    <w:name w:val="Body_Ind Знак"/>
    <w:link w:val="BodyInd"/>
    <w:rsid w:val="00913CBE"/>
    <w:rPr>
      <w:rFonts w:eastAsia="Times New Roman"/>
      <w:sz w:val="22"/>
      <w:bdr w:val="none" w:sz="0" w:space="0" w:color="auto"/>
    </w:rPr>
  </w:style>
  <w:style w:type="character" w:customStyle="1" w:styleId="aui-icon">
    <w:name w:val="aui-icon"/>
    <w:basedOn w:val="a0"/>
    <w:rsid w:val="000902B8"/>
  </w:style>
  <w:style w:type="character" w:customStyle="1" w:styleId="expand-control-icon">
    <w:name w:val="expand-control-icon"/>
    <w:basedOn w:val="a0"/>
    <w:rsid w:val="000902B8"/>
  </w:style>
  <w:style w:type="character" w:customStyle="1" w:styleId="expand-control-text">
    <w:name w:val="expand-control-text"/>
    <w:basedOn w:val="a0"/>
    <w:rsid w:val="000902B8"/>
  </w:style>
  <w:style w:type="paragraph" w:customStyle="1" w:styleId="with-breadcrumbs">
    <w:name w:val="with-breadcrumbs"/>
    <w:basedOn w:val="a"/>
    <w:rsid w:val="002B2E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8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3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00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AAB8C6"/>
                                <w:left w:val="single" w:sz="6" w:space="27" w:color="AAB8C6"/>
                                <w:bottom w:val="single" w:sz="6" w:space="8" w:color="AAB8C6"/>
                                <w:right w:val="single" w:sz="6" w:space="8" w:color="AAB8C6"/>
                              </w:divBdr>
                              <w:divsChild>
                                <w:div w:id="5967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514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6" w:space="8" w:color="AAB8C6"/>
                                        <w:left w:val="single" w:sz="6" w:space="27" w:color="AAB8C6"/>
                                        <w:bottom w:val="single" w:sz="6" w:space="8" w:color="AAB8C6"/>
                                        <w:right w:val="single" w:sz="6" w:space="8" w:color="AAB8C6"/>
                                      </w:divBdr>
                                      <w:divsChild>
                                        <w:div w:id="937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17883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9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3825">
                                      <w:marLeft w:val="0"/>
                                      <w:marRight w:val="0"/>
                                      <w:marTop w:val="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845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634463">
                                      <w:marLeft w:val="0"/>
                                      <w:marRight w:val="0"/>
                                      <w:marTop w:val="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3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6584">
                                      <w:marLeft w:val="0"/>
                                      <w:marRight w:val="0"/>
                                      <w:marTop w:val="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73473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9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52822">
                                      <w:marLeft w:val="0"/>
                                      <w:marRight w:val="0"/>
                                      <w:marTop w:val="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92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976464">
                                      <w:marLeft w:val="0"/>
                                      <w:marRight w:val="0"/>
                                      <w:marTop w:val="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0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77267">
                                      <w:marLeft w:val="0"/>
                                      <w:marRight w:val="0"/>
                                      <w:marTop w:val="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852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8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71999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1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348094">
                                      <w:marLeft w:val="0"/>
                                      <w:marRight w:val="0"/>
                                      <w:marTop w:val="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613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30683">
                                      <w:marLeft w:val="0"/>
                                      <w:marRight w:val="0"/>
                                      <w:marTop w:val="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12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361914">
                                      <w:marLeft w:val="0"/>
                                      <w:marRight w:val="0"/>
                                      <w:marTop w:val="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01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5956">
                          <w:marLeft w:val="0"/>
                          <w:marRight w:val="0"/>
                          <w:marTop w:val="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800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13713">
                          <w:marLeft w:val="0"/>
                          <w:marRight w:val="0"/>
                          <w:marTop w:val="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41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21373">
                          <w:marLeft w:val="0"/>
                          <w:marRight w:val="0"/>
                          <w:marTop w:val="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6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7480">
              <w:marLeft w:val="0"/>
              <w:marRight w:val="0"/>
              <w:marTop w:val="150"/>
              <w:marBottom w:val="0"/>
              <w:divBdr>
                <w:top w:val="single" w:sz="6" w:space="8" w:color="AAB8C6"/>
                <w:left w:val="single" w:sz="6" w:space="27" w:color="AAB8C6"/>
                <w:bottom w:val="single" w:sz="6" w:space="8" w:color="AAB8C6"/>
                <w:right w:val="single" w:sz="6" w:space="8" w:color="AAB8C6"/>
              </w:divBdr>
              <w:divsChild>
                <w:div w:id="21116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4947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54426">
                      <w:marLeft w:val="0"/>
                      <w:marRight w:val="0"/>
                      <w:marTop w:val="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5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8632">
                      <w:marLeft w:val="0"/>
                      <w:marRight w:val="0"/>
                      <w:marTop w:val="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00180">
                      <w:marLeft w:val="0"/>
                      <w:marRight w:val="0"/>
                      <w:marTop w:val="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4625">
                      <w:marLeft w:val="0"/>
                      <w:marRight w:val="0"/>
                      <w:marTop w:val="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4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99598">
                      <w:marLeft w:val="0"/>
                      <w:marRight w:val="0"/>
                      <w:marTop w:val="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8969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8182">
                      <w:marLeft w:val="0"/>
                      <w:marRight w:val="0"/>
                      <w:marTop w:val="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5352">
                      <w:marLeft w:val="0"/>
                      <w:marRight w:val="0"/>
                      <w:marTop w:val="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4610">
                      <w:marLeft w:val="0"/>
                      <w:marRight w:val="0"/>
                      <w:marTop w:val="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4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23544-B745-4247-9852-0213FCDE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6045</TotalTime>
  <Pages>77</Pages>
  <Words>11522</Words>
  <Characters>65680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T.Sukhanovskaya</dc:creator>
  <cp:lastModifiedBy>T.Sukhanovskaya</cp:lastModifiedBy>
  <cp:revision>21</cp:revision>
  <dcterms:created xsi:type="dcterms:W3CDTF">2019-07-25T04:38:00Z</dcterms:created>
  <dcterms:modified xsi:type="dcterms:W3CDTF">2020-10-19T13:13:00Z</dcterms:modified>
</cp:coreProperties>
</file>